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E9" w:rsidRDefault="00C07DE9" w:rsidP="00C07D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DE9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34670" cy="681355"/>
            <wp:effectExtent l="0" t="0" r="0" b="4445"/>
            <wp:docPr id="2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DE9" w:rsidRDefault="00C07DE9" w:rsidP="00C07D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C07DE9" w:rsidRPr="00C07DE9" w:rsidRDefault="00C07DE9" w:rsidP="00C07D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D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РОССИЙСКАЯ ФЕДЕРАЦИЯ</w:t>
      </w:r>
    </w:p>
    <w:p w:rsidR="00C07DE9" w:rsidRPr="00C07DE9" w:rsidRDefault="00C07DE9" w:rsidP="00C07D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DE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СОВЕТ  ДЕПУТАТОВ СЕЛЬСКОГО  ПОСЕЛЕНИЯ                          ДЕМШИНСКИЙ  СЕЛЬСОВЕТ</w:t>
      </w:r>
    </w:p>
    <w:p w:rsidR="00C07DE9" w:rsidRPr="00C07DE9" w:rsidRDefault="00C07DE9" w:rsidP="00C07DE9">
      <w:pPr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Добринского</w:t>
      </w:r>
      <w:proofErr w:type="spellEnd"/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муниципального  района Липецкой области</w:t>
      </w:r>
    </w:p>
    <w:p w:rsidR="00C07DE9" w:rsidRPr="00C07DE9" w:rsidRDefault="00C07DE9" w:rsidP="00C07DE9">
      <w:pPr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50-я сессия  </w:t>
      </w:r>
      <w:proofErr w:type="gramStart"/>
      <w:r w:rsidRPr="00C07DE9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созыва</w:t>
      </w:r>
    </w:p>
    <w:p w:rsidR="00C07DE9" w:rsidRPr="00683641" w:rsidRDefault="00C07DE9" w:rsidP="00683641">
      <w:pPr>
        <w:spacing w:before="240" w:after="60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C07DE9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РЕШЕНИЕ</w:t>
      </w:r>
    </w:p>
    <w:p w:rsidR="00C07DE9" w:rsidRPr="00C07DE9" w:rsidRDefault="00C07DE9" w:rsidP="00C07DE9">
      <w:pPr>
        <w:tabs>
          <w:tab w:val="center" w:pos="4677"/>
          <w:tab w:val="right" w:pos="9355"/>
        </w:tabs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26.10.2018г.                             с. </w:t>
      </w:r>
      <w:proofErr w:type="spellStart"/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Демшинка</w:t>
      </w:r>
      <w:proofErr w:type="spellEnd"/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№ 17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proofErr w:type="spellStart"/>
      <w:r w:rsidRPr="00C07DE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рс</w:t>
      </w:r>
      <w:proofErr w:type="spellEnd"/>
    </w:p>
    <w:p w:rsidR="002A7F15" w:rsidRPr="00C07DE9" w:rsidRDefault="002A7F15" w:rsidP="00C07DE9">
      <w:pPr>
        <w:pStyle w:val="a3"/>
        <w:ind w:left="0" w:firstLine="0"/>
        <w:jc w:val="left"/>
        <w:rPr>
          <w:rFonts w:ascii="Times New Roman" w:hAnsi="Times New Roman" w:cs="Times New Roman"/>
          <w:sz w:val="26"/>
          <w:lang w:val="ru-RU"/>
        </w:rPr>
      </w:pPr>
    </w:p>
    <w:p w:rsidR="002A7F15" w:rsidRPr="00683641" w:rsidRDefault="00D43FE7" w:rsidP="00C07DE9">
      <w:pPr>
        <w:pStyle w:val="Heading1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 Порядке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683641">
        <w:rPr>
          <w:rFonts w:ascii="Times New Roman" w:hAnsi="Times New Roman" w:cs="Times New Roman"/>
          <w:spacing w:val="-53"/>
          <w:sz w:val="28"/>
          <w:szCs w:val="28"/>
          <w:lang w:val="ru-RU"/>
        </w:rPr>
        <w:t xml:space="preserve">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мониторинга и контроля их реализации</w:t>
      </w:r>
    </w:p>
    <w:p w:rsidR="002A7F15" w:rsidRPr="00C07DE9" w:rsidRDefault="002A7F15" w:rsidP="00C07DE9">
      <w:pPr>
        <w:pStyle w:val="a3"/>
        <w:ind w:left="0" w:firstLine="0"/>
        <w:jc w:val="left"/>
        <w:rPr>
          <w:rFonts w:ascii="Times New Roman" w:hAnsi="Times New Roman" w:cs="Times New Roman"/>
          <w:b/>
          <w:sz w:val="29"/>
          <w:lang w:val="ru-RU"/>
        </w:rPr>
      </w:pPr>
    </w:p>
    <w:p w:rsidR="002A7F15" w:rsidRPr="00683641" w:rsidRDefault="00683641" w:rsidP="00C07DE9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D43FE7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Бюджетным кодексом Российской Федерации, в целях </w:t>
      </w:r>
      <w:proofErr w:type="gramStart"/>
      <w:r w:rsidR="00D43FE7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стратегического планирования на территории сельского поселения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="00D43FE7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D43FE7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руководствуясь статьей 6, пунктом 3 части 6 статьи 11, статьей 39 Федерального закона от 28.06.2014 № 172-ФЗ "О стратегическом планировании в Российской Федерации" и Уставом сельского поселения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D43FE7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Совет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proofErr w:type="gramEnd"/>
    </w:p>
    <w:p w:rsidR="002A7F15" w:rsidRPr="00C07DE9" w:rsidRDefault="002A7F15" w:rsidP="00C07DE9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A7F15" w:rsidRPr="00683641" w:rsidRDefault="00D43FE7" w:rsidP="00C07DE9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b/>
          <w:sz w:val="28"/>
          <w:szCs w:val="28"/>
          <w:lang w:val="ru-RU"/>
        </w:rPr>
        <w:t>РЕШИЛ:</w:t>
      </w:r>
    </w:p>
    <w:p w:rsidR="002A7F15" w:rsidRPr="00683641" w:rsidRDefault="002A7F15" w:rsidP="00C07DE9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2A7F15" w:rsidRPr="00C07DE9" w:rsidRDefault="00683641" w:rsidP="00683641">
      <w:pPr>
        <w:pStyle w:val="a4"/>
        <w:tabs>
          <w:tab w:val="left" w:pos="1115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"Порядок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мониторинга и контроля их реализации" (прилагается).</w:t>
      </w:r>
    </w:p>
    <w:p w:rsidR="002A7F15" w:rsidRPr="00C07DE9" w:rsidRDefault="00683641" w:rsidP="00683641">
      <w:pPr>
        <w:pStyle w:val="a4"/>
        <w:tabs>
          <w:tab w:val="left" w:pos="947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администрацию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отвечающим за стратегическое планирование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</w:t>
      </w:r>
      <w:r w:rsidR="00D43FE7" w:rsidRPr="00C07DE9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="00D43FE7" w:rsidRPr="00C07DE9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683641" w:rsidRPr="00683641" w:rsidRDefault="00683641" w:rsidP="0068364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sub_200"/>
      <w:r w:rsidRPr="006836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Направить указанный нормативный правовой акт главе сельского поселения для подписания и обнародования. </w:t>
      </w:r>
      <w:bookmarkEnd w:id="0"/>
    </w:p>
    <w:p w:rsidR="00683641" w:rsidRPr="00683641" w:rsidRDefault="00683641" w:rsidP="0068364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8364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Настоящее решение вступает в силу со дня его обнародования.</w:t>
      </w:r>
    </w:p>
    <w:p w:rsidR="00683641" w:rsidRPr="00683641" w:rsidRDefault="00683641" w:rsidP="0068364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3641" w:rsidRPr="00683641" w:rsidRDefault="00683641" w:rsidP="00683641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83641" w:rsidRPr="00683641" w:rsidRDefault="00683641" w:rsidP="006836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836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Председатель Совета депутатов</w:t>
      </w:r>
    </w:p>
    <w:p w:rsidR="00683641" w:rsidRPr="00683641" w:rsidRDefault="00683641" w:rsidP="00683641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68364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сельского поселения </w:t>
      </w:r>
    </w:p>
    <w:p w:rsidR="00683641" w:rsidRPr="00683641" w:rsidRDefault="00683641" w:rsidP="006836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6836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Демшинский</w:t>
      </w:r>
      <w:proofErr w:type="spellEnd"/>
      <w:r w:rsidRPr="006836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сельсовет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</w:t>
      </w:r>
      <w:r w:rsidRPr="006836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А.И. </w:t>
      </w:r>
      <w:proofErr w:type="spellStart"/>
      <w:r w:rsidRPr="0068364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Двуреченских</w:t>
      </w:r>
      <w:proofErr w:type="spellEnd"/>
    </w:p>
    <w:p w:rsidR="00683641" w:rsidRPr="00683641" w:rsidRDefault="00683641" w:rsidP="006836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83641" w:rsidRPr="00683641" w:rsidRDefault="00683641" w:rsidP="00683641">
      <w:pP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A7F15" w:rsidRPr="00C07DE9" w:rsidRDefault="002A7F15" w:rsidP="00683641">
      <w:pPr>
        <w:pStyle w:val="a3"/>
        <w:ind w:left="0" w:firstLine="0"/>
        <w:rPr>
          <w:rFonts w:ascii="Times New Roman" w:hAnsi="Times New Roman" w:cs="Times New Roman"/>
          <w:sz w:val="26"/>
          <w:lang w:val="ru-RU"/>
        </w:rPr>
      </w:pPr>
    </w:p>
    <w:p w:rsidR="002A7F15" w:rsidRPr="00C07DE9" w:rsidRDefault="002A7F15" w:rsidP="00683641">
      <w:pPr>
        <w:pStyle w:val="a3"/>
        <w:ind w:left="0" w:firstLine="0"/>
        <w:rPr>
          <w:rFonts w:ascii="Times New Roman" w:hAnsi="Times New Roman" w:cs="Times New Roman"/>
          <w:sz w:val="23"/>
          <w:lang w:val="ru-RU"/>
        </w:rPr>
      </w:pPr>
    </w:p>
    <w:p w:rsidR="00C07DE9" w:rsidRDefault="00D43FE7" w:rsidP="00C07DE9">
      <w:pPr>
        <w:pStyle w:val="a3"/>
        <w:tabs>
          <w:tab w:val="left" w:pos="1558"/>
          <w:tab w:val="left" w:pos="2944"/>
          <w:tab w:val="left" w:pos="3970"/>
          <w:tab w:val="left" w:pos="5325"/>
          <w:tab w:val="left" w:pos="6641"/>
          <w:tab w:val="left" w:pos="8048"/>
          <w:tab w:val="left" w:pos="9434"/>
        </w:tabs>
        <w:ind w:left="0" w:firstLine="0"/>
        <w:jc w:val="right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proofErr w:type="gramStart"/>
      <w:r w:rsidRPr="00C07DE9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  <w:proofErr w:type="gramEnd"/>
      <w:r w:rsidRPr="00C07DE9">
        <w:rPr>
          <w:rFonts w:ascii="Times New Roman" w:hAnsi="Times New Roman" w:cs="Times New Roman"/>
          <w:sz w:val="28"/>
          <w:szCs w:val="28"/>
          <w:lang w:val="ru-RU"/>
        </w:rPr>
        <w:tab/>
        <w:t>решением</w:t>
      </w:r>
      <w:r w:rsidRPr="00C07DE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07DE9">
        <w:rPr>
          <w:rFonts w:ascii="Times New Roman" w:hAnsi="Times New Roman" w:cs="Times New Roman"/>
          <w:spacing w:val="-3"/>
          <w:sz w:val="28"/>
          <w:szCs w:val="28"/>
          <w:lang w:val="ru-RU"/>
        </w:rPr>
        <w:t>Совета</w:t>
      </w:r>
    </w:p>
    <w:p w:rsidR="00C07DE9" w:rsidRDefault="00D43FE7" w:rsidP="00C07DE9">
      <w:pPr>
        <w:pStyle w:val="a3"/>
        <w:tabs>
          <w:tab w:val="left" w:pos="1558"/>
          <w:tab w:val="left" w:pos="2944"/>
          <w:tab w:val="left" w:pos="3970"/>
          <w:tab w:val="left" w:pos="5325"/>
          <w:tab w:val="left" w:pos="6641"/>
          <w:tab w:val="left" w:pos="8048"/>
          <w:tab w:val="left" w:pos="9434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07DE9">
        <w:rPr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 w:rsidR="00C07DE9">
        <w:rPr>
          <w:rFonts w:ascii="Times New Roman" w:hAnsi="Times New Roman" w:cs="Times New Roman"/>
          <w:sz w:val="28"/>
          <w:szCs w:val="28"/>
          <w:lang w:val="ru-RU"/>
        </w:rPr>
        <w:t>депутатов</w:t>
      </w:r>
      <w:r w:rsidR="00C07DE9"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сельского </w:t>
      </w:r>
      <w:r w:rsidRPr="00C07DE9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</w:p>
    <w:p w:rsidR="00683641" w:rsidRDefault="00D43FE7" w:rsidP="00C07DE9">
      <w:pPr>
        <w:pStyle w:val="a3"/>
        <w:tabs>
          <w:tab w:val="left" w:pos="1558"/>
          <w:tab w:val="left" w:pos="2944"/>
          <w:tab w:val="left" w:pos="3970"/>
          <w:tab w:val="left" w:pos="5325"/>
          <w:tab w:val="left" w:pos="6641"/>
          <w:tab w:val="left" w:pos="8048"/>
          <w:tab w:val="left" w:pos="9434"/>
        </w:tabs>
        <w:ind w:left="0" w:firstLine="0"/>
        <w:jc w:val="right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C07DE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683641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="006836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7DE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сельсовет </w:t>
      </w:r>
    </w:p>
    <w:p w:rsidR="002A7F15" w:rsidRPr="00C07DE9" w:rsidRDefault="00D43FE7" w:rsidP="00C07DE9">
      <w:pPr>
        <w:pStyle w:val="a3"/>
        <w:tabs>
          <w:tab w:val="left" w:pos="1558"/>
          <w:tab w:val="left" w:pos="2944"/>
          <w:tab w:val="left" w:pos="3970"/>
          <w:tab w:val="left" w:pos="5325"/>
          <w:tab w:val="left" w:pos="6641"/>
          <w:tab w:val="left" w:pos="8048"/>
          <w:tab w:val="left" w:pos="9434"/>
        </w:tabs>
        <w:ind w:left="0"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07D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683641">
        <w:rPr>
          <w:rFonts w:ascii="Times New Roman" w:hAnsi="Times New Roman" w:cs="Times New Roman"/>
          <w:sz w:val="28"/>
          <w:szCs w:val="28"/>
          <w:lang w:val="ru-RU"/>
        </w:rPr>
        <w:t>26.10</w:t>
      </w:r>
      <w:r w:rsidRPr="00C07DE9">
        <w:rPr>
          <w:rFonts w:ascii="Times New Roman" w:hAnsi="Times New Roman" w:cs="Times New Roman"/>
          <w:sz w:val="28"/>
          <w:szCs w:val="28"/>
          <w:lang w:val="ru-RU"/>
        </w:rPr>
        <w:t>.2018 №</w:t>
      </w:r>
      <w:r w:rsidRPr="00C07DE9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C07DE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83641">
        <w:rPr>
          <w:rFonts w:ascii="Times New Roman" w:hAnsi="Times New Roman" w:cs="Times New Roman"/>
          <w:sz w:val="28"/>
          <w:szCs w:val="28"/>
          <w:lang w:val="ru-RU"/>
        </w:rPr>
        <w:t>74-рс</w:t>
      </w:r>
    </w:p>
    <w:p w:rsidR="002A7F15" w:rsidRPr="00C07DE9" w:rsidRDefault="002A7F15" w:rsidP="00C07DE9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C07DE9" w:rsidRDefault="00D43FE7" w:rsidP="00C07DE9">
      <w:pPr>
        <w:pStyle w:val="Heading1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Порядок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</w:t>
      </w:r>
      <w:proofErr w:type="spellStart"/>
      <w:r w:rsidR="00683641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C07DE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</w:t>
      </w:r>
      <w:r w:rsidR="00C07D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7DE9" w:rsidRPr="00C07DE9">
        <w:rPr>
          <w:rFonts w:ascii="Times New Roman" w:hAnsi="Times New Roman" w:cs="Times New Roman"/>
          <w:lang w:val="ru-RU"/>
        </w:rPr>
        <w:t>Липецкой области Российской Федерации, мониторинга и контроля их реализации</w:t>
      </w:r>
    </w:p>
    <w:p w:rsidR="00C07DE9" w:rsidRDefault="00C07DE9" w:rsidP="00C07DE9">
      <w:pPr>
        <w:pStyle w:val="Heading2"/>
        <w:spacing w:line="240" w:lineRule="auto"/>
        <w:ind w:left="0"/>
        <w:rPr>
          <w:rFonts w:ascii="Times New Roman" w:hAnsi="Times New Roman" w:cs="Times New Roman"/>
          <w:lang w:val="ru-RU"/>
        </w:rPr>
      </w:pPr>
    </w:p>
    <w:p w:rsidR="00C07DE9" w:rsidRPr="00683641" w:rsidRDefault="00C07DE9" w:rsidP="00C07DE9">
      <w:pPr>
        <w:pStyle w:val="Heading2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1. Общие положения</w:t>
      </w:r>
    </w:p>
    <w:p w:rsidR="00C07DE9" w:rsidRPr="00C07DE9" w:rsidRDefault="00C07DE9" w:rsidP="00683641">
      <w:pPr>
        <w:pStyle w:val="Heading2"/>
        <w:spacing w:line="240" w:lineRule="auto"/>
        <w:ind w:left="0"/>
        <w:jc w:val="both"/>
        <w:rPr>
          <w:rFonts w:ascii="Times New Roman" w:hAnsi="Times New Roman" w:cs="Times New Roman"/>
          <w:lang w:val="ru-RU"/>
        </w:rPr>
      </w:pPr>
    </w:p>
    <w:p w:rsidR="00C07DE9" w:rsidRPr="00683641" w:rsidRDefault="00C07DE9" w:rsidP="00683641">
      <w:pPr>
        <w:pStyle w:val="a4"/>
        <w:tabs>
          <w:tab w:val="left" w:pos="1112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Порядок разработки, общественного обсуждения, рассмотрения, утверждения (одобрения), реализации, корректировки документов стратегического планирования сельского поселения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Федерации, мониторинга и контроля их реализации (далее - Порядок)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определяет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систему стратегического планирования сельского поселения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</w:t>
      </w:r>
      <w:r w:rsidRPr="00683641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(далее - поселение), полномочия участников стратегического планирования, общие требования к последовательности разработки, содержанию и реализации</w:t>
      </w:r>
      <w:proofErr w:type="gram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стратегического планирования, мониторингу и контролю реализации</w:t>
      </w:r>
      <w:r w:rsidRPr="00683641">
        <w:rPr>
          <w:rFonts w:ascii="Times New Roman" w:hAnsi="Times New Roman" w:cs="Times New Roman"/>
          <w:spacing w:val="-30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документов стратегического планирования, а также общественному обсуждению проектов документов стратегического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планирования.</w:t>
      </w:r>
    </w:p>
    <w:p w:rsidR="00C07DE9" w:rsidRPr="00683641" w:rsidRDefault="00C07DE9" w:rsidP="00683641">
      <w:pPr>
        <w:tabs>
          <w:tab w:val="left" w:pos="945"/>
        </w:tabs>
        <w:ind w:left="-3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    Порядок разработан в соответствии</w:t>
      </w:r>
      <w:r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gramStart"/>
      <w:r w:rsidRPr="00683641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68364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07DE9" w:rsidRPr="00683641" w:rsidRDefault="00683641" w:rsidP="00683641">
      <w:pPr>
        <w:pStyle w:val="a4"/>
        <w:tabs>
          <w:tab w:val="left" w:pos="958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Бюджетным кодексом Российской</w:t>
      </w:r>
      <w:r w:rsidR="00C07DE9"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Федерации;</w:t>
      </w:r>
    </w:p>
    <w:p w:rsidR="00C07DE9" w:rsidRPr="00683641" w:rsidRDefault="00683641" w:rsidP="00683641">
      <w:pPr>
        <w:tabs>
          <w:tab w:val="left" w:pos="978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28.06.2014 № 172-ФЗ "О стратегическом планировании в Российской</w:t>
      </w:r>
      <w:r w:rsidR="00C07DE9"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Федерации";</w:t>
      </w:r>
    </w:p>
    <w:p w:rsidR="00C07DE9" w:rsidRPr="00683641" w:rsidRDefault="00683641" w:rsidP="00683641">
      <w:pPr>
        <w:tabs>
          <w:tab w:val="left" w:pos="992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3)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остановлением Правительства Российской Федерации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30.12.2016 № 1559 "Об утверждении </w:t>
      </w:r>
      <w:proofErr w:type="gramStart"/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Правил общественного обсуждения проектов документов стратегического планирования</w:t>
      </w:r>
      <w:proofErr w:type="gramEnd"/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вопросам, находящимся в ведении Правительства Российской Федерации, с использованием федеральной информационной системы стратегического</w:t>
      </w:r>
      <w:r w:rsidR="00C07DE9" w:rsidRPr="00683641">
        <w:rPr>
          <w:rFonts w:ascii="Times New Roman" w:hAnsi="Times New Roman" w:cs="Times New Roman"/>
          <w:spacing w:val="-29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планирования";</w:t>
      </w:r>
    </w:p>
    <w:p w:rsidR="00C07DE9" w:rsidRPr="00683641" w:rsidRDefault="00683641" w:rsidP="00683641">
      <w:pPr>
        <w:tabs>
          <w:tab w:val="left" w:pos="992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Российской Федерации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25.06.2015 № 631 "О порядке государственной регистрации документов стратегического планирования и ведения федерального государственного реестра документов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lastRenderedPageBreak/>
        <w:t>стратегического</w:t>
      </w:r>
      <w:r w:rsidR="00C07DE9" w:rsidRPr="00683641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     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планирования";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07DE9" w:rsidRPr="00683641" w:rsidRDefault="00683641" w:rsidP="00683641">
      <w:pPr>
        <w:tabs>
          <w:tab w:val="left" w:pos="110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Министерства экономического развития Российской Федерации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11.11.2015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№ 831 "Об установлении требований к форме уведомления об утверждении (одобрении) документа стратегического планирования или внесении в него изменений, порядка ее заполнения и</w:t>
      </w:r>
      <w:r w:rsidR="00C07DE9"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представления";</w:t>
      </w:r>
    </w:p>
    <w:p w:rsidR="00C07DE9" w:rsidRPr="00683641" w:rsidRDefault="00683641" w:rsidP="00683641">
      <w:pPr>
        <w:tabs>
          <w:tab w:val="left" w:pos="105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законом Липецкой области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26.02.2016 № 501-ОЗ "О некоторых вопросах стратегического планирования, мониторинга и контроля реализации документов стратегического планирования Липецкой</w:t>
      </w:r>
      <w:r w:rsidR="00C07DE9"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области".</w:t>
      </w:r>
    </w:p>
    <w:p w:rsidR="00C07DE9" w:rsidRPr="00683641" w:rsidRDefault="00683641" w:rsidP="00683641">
      <w:pPr>
        <w:pStyle w:val="a4"/>
        <w:tabs>
          <w:tab w:val="left" w:pos="0"/>
          <w:tab w:val="left" w:pos="426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Основной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целью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стратегического планирования поселения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является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в соответствии с задачами и принципами, установленными Федеральным законом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28.06.2014 № 172-ФЗ "О стратегическом планировании в Российской Федерации", обоснованной, эффективной социально-экономической политикой, основанной на документах стратегического планирования Российской Федерации, Липецкой области,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района, направленной на повышение уровня и качества жизни населения, улучшения качества управления социально-экономическим развитием, достижением запланированных социально-экономических показателей развития</w:t>
      </w:r>
      <w:proofErr w:type="gramEnd"/>
      <w:r w:rsidR="00C07DE9" w:rsidRPr="00683641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C07DE9" w:rsidRPr="00683641" w:rsidRDefault="00683641" w:rsidP="00683641">
      <w:pPr>
        <w:pStyle w:val="a4"/>
        <w:tabs>
          <w:tab w:val="left" w:pos="1013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Порядка применяются понятия и термины в значениях, определенных Федеральным законом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28.06.2014 № 172-ФЗ "О стратегическом планировании в Российской</w:t>
      </w:r>
      <w:r w:rsidR="00C07DE9"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Федерации".</w:t>
      </w:r>
    </w:p>
    <w:p w:rsidR="00C07DE9" w:rsidRPr="00683641" w:rsidRDefault="00C07DE9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683641" w:rsidRDefault="00C07DE9" w:rsidP="00683641">
      <w:pPr>
        <w:pStyle w:val="Heading2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3D78">
        <w:rPr>
          <w:rFonts w:ascii="Times New Roman" w:hAnsi="Times New Roman" w:cs="Times New Roman"/>
          <w:sz w:val="28"/>
          <w:szCs w:val="28"/>
          <w:lang w:val="ru-RU"/>
        </w:rPr>
        <w:t>Статья 2. Документы стратегического планирования</w:t>
      </w:r>
    </w:p>
    <w:p w:rsidR="00683641" w:rsidRPr="00683641" w:rsidRDefault="00683641" w:rsidP="00C07DE9">
      <w:pPr>
        <w:pStyle w:val="Heading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683641" w:rsidRDefault="00554B65" w:rsidP="00554B65">
      <w:pPr>
        <w:pStyle w:val="a4"/>
        <w:tabs>
          <w:tab w:val="left" w:pos="0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К документам стратегического планирования поселения, разрабатываемым в рамках прогнозирования и планирования, относятся следующие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документы:</w:t>
      </w:r>
    </w:p>
    <w:p w:rsidR="00C07DE9" w:rsidRPr="00554B65" w:rsidRDefault="00554B65" w:rsidP="00554B65">
      <w:pPr>
        <w:tabs>
          <w:tab w:val="left" w:pos="107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стратегия социально-экономического развития сельского поселения </w:t>
      </w:r>
      <w:proofErr w:type="spellStart"/>
      <w:r w:rsidR="00683641" w:rsidRPr="00554B65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="00683641" w:rsidRPr="00554B65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 (далее -</w:t>
      </w:r>
      <w:r w:rsidR="00C07DE9" w:rsidRPr="00554B6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Стратегия);</w:t>
      </w:r>
    </w:p>
    <w:p w:rsidR="00C07DE9" w:rsidRPr="00554B65" w:rsidRDefault="00554B65" w:rsidP="00554B65">
      <w:pPr>
        <w:tabs>
          <w:tab w:val="left" w:pos="95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план мероприятий по реализации стратегии</w:t>
      </w:r>
      <w:r w:rsidR="00C07DE9" w:rsidRPr="00554B6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поселения;</w:t>
      </w:r>
    </w:p>
    <w:p w:rsidR="00C07DE9" w:rsidRPr="00554B65" w:rsidRDefault="00554B65" w:rsidP="00554B65">
      <w:pPr>
        <w:tabs>
          <w:tab w:val="left" w:pos="95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прогноз социально-экономического развития поселения на долгосрочный</w:t>
      </w:r>
      <w:r w:rsidR="00C07DE9" w:rsidRPr="00554B65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период;</w:t>
      </w:r>
    </w:p>
    <w:p w:rsidR="00C07DE9" w:rsidRPr="00554B65" w:rsidRDefault="00554B65" w:rsidP="00554B65">
      <w:pPr>
        <w:tabs>
          <w:tab w:val="left" w:pos="95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бюджетный прогноз поселения на долгосрочный</w:t>
      </w:r>
      <w:r w:rsidR="00C07DE9" w:rsidRPr="00554B6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период;</w:t>
      </w:r>
    </w:p>
    <w:p w:rsidR="00C07DE9" w:rsidRPr="00554B65" w:rsidRDefault="00554B65" w:rsidP="00554B65">
      <w:pPr>
        <w:tabs>
          <w:tab w:val="left" w:pos="958"/>
        </w:tabs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муниципальные программы.</w:t>
      </w:r>
    </w:p>
    <w:p w:rsidR="00C07DE9" w:rsidRPr="00683641" w:rsidRDefault="00C07DE9" w:rsidP="00554B6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554B65" w:rsidRDefault="00554B65" w:rsidP="00554B65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Стратегия</w:t>
      </w:r>
      <w:r w:rsidR="00C07DE9" w:rsidRPr="00554B6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содержит:</w:t>
      </w:r>
    </w:p>
    <w:p w:rsidR="00C07DE9" w:rsidRPr="00683641" w:rsidRDefault="00554B65" w:rsidP="00554B65">
      <w:pPr>
        <w:pStyle w:val="a4"/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оценку достигнутых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социально-экономического развития</w:t>
      </w:r>
      <w:r w:rsidR="00C07DE9" w:rsidRPr="0068364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поселения;</w:t>
      </w:r>
    </w:p>
    <w:p w:rsidR="00C07DE9" w:rsidRPr="00554B65" w:rsidRDefault="00554B65" w:rsidP="00554B65">
      <w:pPr>
        <w:tabs>
          <w:tab w:val="left" w:pos="1084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2)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приоритеты, 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цели,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задачи и направления социально-экономической политики поселения;</w:t>
      </w:r>
    </w:p>
    <w:p w:rsidR="00C07DE9" w:rsidRPr="00554B65" w:rsidRDefault="00554B65" w:rsidP="00554B65">
      <w:pPr>
        <w:tabs>
          <w:tab w:val="left" w:pos="962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3)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показатели достижения 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социально-экономического развития поселения, сроки и этапы реализации</w:t>
      </w:r>
      <w:r w:rsidR="00C07DE9" w:rsidRPr="00554B6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стратегии;</w:t>
      </w:r>
    </w:p>
    <w:p w:rsidR="00C07DE9" w:rsidRPr="00554B65" w:rsidRDefault="00554B65" w:rsidP="00554B65">
      <w:pPr>
        <w:tabs>
          <w:tab w:val="left" w:pos="958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ожидаемые </w:t>
      </w:r>
      <w:r w:rsidR="00C07DE9" w:rsidRPr="00554B6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результаты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="00C07DE9" w:rsidRPr="00554B65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стратегии;</w:t>
      </w:r>
    </w:p>
    <w:p w:rsidR="00C07DE9" w:rsidRPr="00554B65" w:rsidRDefault="00554B65" w:rsidP="00554B65">
      <w:pPr>
        <w:tabs>
          <w:tab w:val="left" w:pos="958"/>
        </w:tabs>
        <w:ind w:left="-17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5)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оценку финансовых ресурсов, необходимых для реализации</w:t>
      </w:r>
      <w:r w:rsidR="00C07DE9" w:rsidRPr="00554B65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стратегии;</w:t>
      </w:r>
    </w:p>
    <w:p w:rsidR="00C07DE9" w:rsidRPr="00683641" w:rsidRDefault="00554B65" w:rsidP="00554B65">
      <w:pPr>
        <w:pStyle w:val="a4"/>
        <w:tabs>
          <w:tab w:val="left" w:pos="1081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План мероприятий по реализации стратегии включает наименование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социально-экономического развития поселения, задач, направленных на их достижение, с указанием мероприятий, реализуемых в рамках решения задач,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lastRenderedPageBreak/>
        <w:t xml:space="preserve">ответственного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исполнителя, срока исполнения, эффективности реализации мероприятия. Структура плана мероприятий по реализации стратегии в разрезе задач, направленных на достижение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социально-экономического развития поселения,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определяется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следующими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механизмами:</w:t>
      </w:r>
    </w:p>
    <w:p w:rsidR="00C07DE9" w:rsidRPr="00554B65" w:rsidRDefault="00554B65" w:rsidP="00554B65">
      <w:pPr>
        <w:tabs>
          <w:tab w:val="left" w:pos="111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организационно-управленческий механизм, включающий систему управления, ориентированную на выполнение намеченного плана мероприятий по реализации стратегии;</w:t>
      </w:r>
    </w:p>
    <w:p w:rsidR="00C07DE9" w:rsidRPr="00554B65" w:rsidRDefault="00554B65" w:rsidP="00554B65">
      <w:pPr>
        <w:tabs>
          <w:tab w:val="left" w:pos="124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нормативно-правовой механизм, включающий определение приоритетов законотворческой деятельности, формирование пакета нормативных правовых актов, регламентирующих процесс реализации стратегии социально-экономического развития поселения, а также организацию мониторинга их</w:t>
      </w:r>
      <w:r w:rsidR="00C07DE9" w:rsidRPr="00554B6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исполнения;</w:t>
      </w:r>
    </w:p>
    <w:p w:rsidR="00C07DE9" w:rsidRPr="00554B65" w:rsidRDefault="00554B65" w:rsidP="00554B65">
      <w:pPr>
        <w:tabs>
          <w:tab w:val="left" w:pos="958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механизм, решающий вопросы привлечения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инвесторов;</w:t>
      </w:r>
    </w:p>
    <w:p w:rsidR="00C07DE9" w:rsidRPr="00554B65" w:rsidRDefault="00554B65" w:rsidP="00554B65">
      <w:pPr>
        <w:tabs>
          <w:tab w:val="left" w:pos="1206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9)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механизм мониторинга, оценки и корректировки стратегии социально- экономического развития</w:t>
      </w:r>
      <w:r w:rsidR="00C07DE9" w:rsidRPr="00554B6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C07DE9" w:rsidRPr="00683641" w:rsidRDefault="00554B65" w:rsidP="00554B65">
      <w:pPr>
        <w:pStyle w:val="a4"/>
        <w:tabs>
          <w:tab w:val="left" w:pos="1009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Прогноз социально-экономического развития поселения на долгосрочный период </w:t>
      </w:r>
      <w:r w:rsidR="00C07DE9"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определяется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в соответствии с Порядком разработки прогноза социально-экономического развития поселения на долгосрочный период, устанавливаемый местной</w:t>
      </w:r>
      <w:r w:rsidR="00C07DE9" w:rsidRPr="00683641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администрацией.</w:t>
      </w:r>
    </w:p>
    <w:p w:rsidR="00C07DE9" w:rsidRPr="00683641" w:rsidRDefault="00C07DE9" w:rsidP="00C07DE9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прогноза  социально-экономического  развития  поселения  на  долгосрочный период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определяется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структурой прогноза социально-экономического развития Российской Федерации, Липецкой области и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на долгосрочный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C07DE9" w:rsidRPr="00554B65" w:rsidRDefault="00554B65" w:rsidP="00554B65">
      <w:pPr>
        <w:tabs>
          <w:tab w:val="left" w:pos="1132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Бюджетный прогноз поселения на долгосрочный период 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определяется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в соответствии  со  статьей   170.1   Бюджетного   кодекса   Российской   Федерации, Порядком разработки и утверждения бюджетного прогноза поселения на долгосрочный период,</w:t>
      </w:r>
      <w:r w:rsidR="00C07DE9" w:rsidRPr="00554B6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устанавливаемый</w:t>
      </w:r>
      <w:r w:rsidR="00C07DE9" w:rsidRPr="00554B6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местной</w:t>
      </w:r>
      <w:r w:rsidR="00C07DE9" w:rsidRPr="00554B6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="00C07DE9" w:rsidRPr="00554B6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07DE9" w:rsidRPr="00554B6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соблюдением</w:t>
      </w:r>
      <w:r w:rsidR="00C07DE9" w:rsidRPr="00554B6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требований</w:t>
      </w:r>
      <w:r w:rsidR="00C07DE9" w:rsidRPr="00554B65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Бюджетного кодекса Российской</w:t>
      </w:r>
      <w:r w:rsidR="00C07DE9" w:rsidRPr="00554B6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C07DE9" w:rsidRPr="00554B65" w:rsidRDefault="00554B65" w:rsidP="00554B65">
      <w:pPr>
        <w:tabs>
          <w:tab w:val="left" w:pos="10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программы разрабатываются в соответствии с приоритетами социально-экономической политики, определенными стратегией социально-экономического развития поселения на долгосрочную перспективу и реализуются за 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="00C07DE9" w:rsidRPr="00554B65">
        <w:rPr>
          <w:rFonts w:ascii="Times New Roman" w:hAnsi="Times New Roman" w:cs="Times New Roman"/>
          <w:sz w:val="28"/>
          <w:szCs w:val="28"/>
          <w:lang w:val="ru-RU"/>
        </w:rPr>
        <w:t xml:space="preserve">средств местного </w:t>
      </w:r>
      <w:r w:rsidR="00C07DE9" w:rsidRPr="00554B65">
        <w:rPr>
          <w:rFonts w:ascii="Times New Roman" w:hAnsi="Times New Roman" w:cs="Times New Roman"/>
          <w:spacing w:val="-3"/>
          <w:sz w:val="28"/>
          <w:szCs w:val="28"/>
          <w:lang w:val="ru-RU"/>
        </w:rPr>
        <w:t>бюджета.</w:t>
      </w:r>
    </w:p>
    <w:p w:rsidR="00C07DE9" w:rsidRPr="00683641" w:rsidRDefault="00C07DE9" w:rsidP="00C07DE9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C07DE9" w:rsidRPr="00683641" w:rsidRDefault="00C07DE9" w:rsidP="00C07DE9">
      <w:pPr>
        <w:pStyle w:val="Heading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3. Основы разработки документов стратегического планирования</w:t>
      </w:r>
    </w:p>
    <w:p w:rsidR="00C07DE9" w:rsidRPr="00683641" w:rsidRDefault="00554B65" w:rsidP="00554B65">
      <w:pPr>
        <w:pStyle w:val="a4"/>
        <w:tabs>
          <w:tab w:val="left" w:pos="990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и корректировка документов стратегического планирования поселения осуществляется администрацией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в рамках своих</w:t>
      </w:r>
      <w:r w:rsidR="00C07DE9"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полномочий.</w:t>
      </w:r>
    </w:p>
    <w:p w:rsidR="00C07DE9" w:rsidRPr="00683641" w:rsidRDefault="00554B65" w:rsidP="00554B65">
      <w:pPr>
        <w:pStyle w:val="a4"/>
        <w:tabs>
          <w:tab w:val="left" w:pos="1055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проекта Стратегии осуществляется с учетом прогноза социально- экономического развития Липецкой области,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на долгосрочный период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бюджетного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прогноза</w:t>
      </w:r>
      <w:r w:rsidR="00C07DE9"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Липецкой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07DE9"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="00C07DE9"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07DE9"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07DE9" w:rsidRPr="00683641">
        <w:rPr>
          <w:rFonts w:ascii="Times New Roman" w:hAnsi="Times New Roman" w:cs="Times New Roman"/>
          <w:sz w:val="28"/>
          <w:szCs w:val="28"/>
          <w:lang w:val="ru-RU"/>
        </w:rPr>
        <w:t>долгосрочный период.</w:t>
      </w:r>
    </w:p>
    <w:p w:rsidR="00C07DE9" w:rsidRPr="00683641" w:rsidRDefault="00C07DE9" w:rsidP="00C07DE9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Стратегия разрабатывается на период до 12 лет и корректируется по мере необходимости.</w:t>
      </w:r>
    </w:p>
    <w:p w:rsidR="00C07DE9" w:rsidRPr="00683641" w:rsidRDefault="00C07DE9" w:rsidP="00C07DE9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Стратегия разрабатывается администрацией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и утверждается Советом депутатов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района.</w:t>
      </w:r>
    </w:p>
    <w:p w:rsidR="00554B65" w:rsidRDefault="00C07DE9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Стратегия служит основой для разработки муниципальных программ, реализуемых з</w:t>
      </w:r>
      <w:r w:rsidR="00683641">
        <w:rPr>
          <w:rFonts w:ascii="Times New Roman" w:hAnsi="Times New Roman" w:cs="Times New Roman"/>
          <w:sz w:val="28"/>
          <w:szCs w:val="28"/>
          <w:lang w:val="ru-RU"/>
        </w:rPr>
        <w:t>а счет средств местного бюджета,</w:t>
      </w:r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В целях разработки Стратегии создается рабочая группа по разработке стратегии социально-экономического развития поселения (далее - рабочая группа). К участию в деятельности рабочей группы могут привлекаться сторонние участники для обсуждения вопросов, касающихся стратегического планирования социально-экономического развития поселения. Обеспечение деятельности рабочей группы осуществляет постоянная комиссия по социальным вопросам, экономике, бюджету, местным налогам и сборам. </w:t>
      </w:r>
    </w:p>
    <w:p w:rsidR="00683641" w:rsidRPr="00554B65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54B65">
        <w:rPr>
          <w:rFonts w:ascii="Times New Roman" w:hAnsi="Times New Roman" w:cs="Times New Roman"/>
          <w:sz w:val="28"/>
          <w:szCs w:val="28"/>
          <w:lang w:val="ru-RU"/>
        </w:rPr>
        <w:t>Порядок разработки Стратегии включает следующие этапы:</w:t>
      </w:r>
    </w:p>
    <w:p w:rsidR="00683641" w:rsidRPr="00683641" w:rsidRDefault="00554B65" w:rsidP="00554B65">
      <w:pPr>
        <w:pStyle w:val="a4"/>
        <w:tabs>
          <w:tab w:val="left" w:pos="958"/>
        </w:tabs>
        <w:spacing w:before="0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принятие решения о разработке Стратегии и формирование проекта</w:t>
      </w:r>
      <w:r w:rsidR="00683641" w:rsidRPr="0068364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683641" w:rsidRPr="00683641">
        <w:rPr>
          <w:rFonts w:ascii="Times New Roman" w:hAnsi="Times New Roman" w:cs="Times New Roman"/>
          <w:sz w:val="28"/>
          <w:szCs w:val="28"/>
          <w:lang w:val="ru-RU"/>
        </w:rPr>
        <w:t>Стратегии;</w:t>
      </w:r>
    </w:p>
    <w:p w:rsidR="00683641" w:rsidRPr="00554B65" w:rsidRDefault="00554B65" w:rsidP="00554B65">
      <w:pPr>
        <w:tabs>
          <w:tab w:val="left" w:pos="95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</w:t>
      </w:r>
      <w:r w:rsidR="00203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641" w:rsidRPr="00554B65">
        <w:rPr>
          <w:rFonts w:ascii="Times New Roman" w:hAnsi="Times New Roman" w:cs="Times New Roman"/>
          <w:sz w:val="28"/>
          <w:szCs w:val="28"/>
        </w:rPr>
        <w:t>обсуждение</w:t>
      </w:r>
      <w:proofErr w:type="spellEnd"/>
      <w:r w:rsidR="00683641" w:rsidRPr="00554B65">
        <w:rPr>
          <w:rFonts w:ascii="Times New Roman" w:hAnsi="Times New Roman" w:cs="Times New Roman"/>
          <w:sz w:val="28"/>
          <w:szCs w:val="28"/>
        </w:rPr>
        <w:t xml:space="preserve"> </w:t>
      </w:r>
      <w:r w:rsidR="00203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3641" w:rsidRPr="00554B65">
        <w:rPr>
          <w:rFonts w:ascii="Times New Roman" w:hAnsi="Times New Roman" w:cs="Times New Roman"/>
          <w:sz w:val="28"/>
          <w:szCs w:val="28"/>
        </w:rPr>
        <w:t>проекта</w:t>
      </w:r>
      <w:proofErr w:type="spellEnd"/>
      <w:r w:rsidR="00683641" w:rsidRPr="00554B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3D78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proofErr w:type="spellStart"/>
      <w:r w:rsidR="00683641" w:rsidRPr="00554B65">
        <w:rPr>
          <w:rFonts w:ascii="Times New Roman" w:hAnsi="Times New Roman" w:cs="Times New Roman"/>
          <w:sz w:val="28"/>
          <w:szCs w:val="28"/>
        </w:rPr>
        <w:t>Стратегии</w:t>
      </w:r>
      <w:proofErr w:type="spellEnd"/>
      <w:r w:rsidR="00683641" w:rsidRPr="00554B65">
        <w:rPr>
          <w:rFonts w:ascii="Times New Roman" w:hAnsi="Times New Roman" w:cs="Times New Roman"/>
          <w:sz w:val="28"/>
          <w:szCs w:val="28"/>
        </w:rPr>
        <w:t>;</w:t>
      </w:r>
    </w:p>
    <w:p w:rsidR="00683641" w:rsidRPr="00683641" w:rsidRDefault="00683641" w:rsidP="00683641">
      <w:pPr>
        <w:pStyle w:val="a4"/>
        <w:numPr>
          <w:ilvl w:val="0"/>
          <w:numId w:val="8"/>
        </w:numPr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3641">
        <w:rPr>
          <w:rFonts w:ascii="Times New Roman" w:hAnsi="Times New Roman" w:cs="Times New Roman"/>
          <w:sz w:val="28"/>
          <w:szCs w:val="28"/>
        </w:rPr>
        <w:t>утверждение</w:t>
      </w:r>
      <w:proofErr w:type="spellEnd"/>
      <w:proofErr w:type="gramEnd"/>
      <w:r w:rsidRPr="0068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Стратегии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>.</w:t>
      </w:r>
    </w:p>
    <w:p w:rsidR="00683641" w:rsidRPr="00683641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Решение о разработке стратегии принимается главой администрации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путем издания постановления.</w:t>
      </w:r>
    </w:p>
    <w:p w:rsidR="00683641" w:rsidRPr="00683641" w:rsidRDefault="00683641" w:rsidP="00683641">
      <w:pPr>
        <w:pStyle w:val="a4"/>
        <w:numPr>
          <w:ilvl w:val="0"/>
          <w:numId w:val="9"/>
        </w:numPr>
        <w:tabs>
          <w:tab w:val="left" w:pos="100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Прогноз социально-экономического развития поселения разрабатывается каждые шесть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лет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на двенадцать и более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лет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на основе прогноза социально-экономического развития</w:t>
      </w:r>
      <w:r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Липецкой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района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долгосрочный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683641" w:rsidRPr="00683641" w:rsidRDefault="00683641" w:rsidP="00683641">
      <w:pPr>
        <w:pStyle w:val="a4"/>
        <w:numPr>
          <w:ilvl w:val="0"/>
          <w:numId w:val="9"/>
        </w:numPr>
        <w:tabs>
          <w:tab w:val="left" w:pos="979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Бюджетный прогноз поселения разрабатывается каждые три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года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на шесть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лет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на основе прогноза социально-экономического развития поселения на долгосрочный</w:t>
      </w:r>
      <w:r w:rsidRPr="00683641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период.</w:t>
      </w:r>
    </w:p>
    <w:p w:rsidR="00683641" w:rsidRPr="00683641" w:rsidRDefault="00683641" w:rsidP="00683641">
      <w:pPr>
        <w:pStyle w:val="a4"/>
        <w:numPr>
          <w:ilvl w:val="0"/>
          <w:numId w:val="9"/>
        </w:numPr>
        <w:tabs>
          <w:tab w:val="left" w:pos="105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Муниципальные программы, реализуемые за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средств местного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бюджета,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разрабатываются в соответствии с приоритетами социально-экономической политики, определенными стратегией социально-экономического развития поселения на долгосрочную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>перспективу.</w:t>
      </w:r>
    </w:p>
    <w:p w:rsidR="00683641" w:rsidRPr="00683641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Порядок разработки реализации и проведения оценки эффективности муниципальных программ поселения, а также сроки их реализации определяются администрацией поселения.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683641">
      <w:pPr>
        <w:pStyle w:val="Heading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4. Общественное обсуждение документов стратегического планирования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7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Проекты документов стратегического планирования поселения подлежат общественному обсуждению и размещению на официальном сайте администрации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района, а также на досках объявлений в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целях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обеспечения открытости и доступности информации об основных положениях документов стратегического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планирования.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19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Общественное обсуждение проектов документов проводится в форме их размещения на официальном сайте администрации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(далее - официальный сайт) и на досках</w:t>
      </w:r>
      <w:r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объявлений.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3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 проекта документа стратегического планирования направляет специалисту администрации, ответственному за правовые акты администрации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(далее - специалист администрации) проект документа вместе с информацией о сроке, в течение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которого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будет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проходить общественное обсуждение проекта документа. Специалист администрации в течение двух рабочих дней</w:t>
      </w:r>
      <w:r w:rsidRPr="00683641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со дня поступления проекта документа размещает его, информацию о сроке, в течение которого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будет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проходить общественное обсуждение проекта документа, на официальном сайте и на досках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объявлений.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48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При размещении проектов документов стратегического планирования на официальном сайте специалистом администрации, ответственным за разработку документов стратегического планирования, обеспечивает соблюдение требований законодательства Российской Федерации, в том числе требований о государственной, служебной и иной охраняемой законом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тайне.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05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Срок общественного обсуждения проекта документа составляет не менее 10 календарных дней.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01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Замечания и предложения направляются в электронной или письменной</w:t>
      </w:r>
      <w:r w:rsidRPr="0068364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форме разработчику проекта документа стратегического планирования и носят рекомендательный характер.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6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Разработчик проекта рассматривает предложения, поступившие в срок, установленный для общественного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обсуждения.</w:t>
      </w:r>
    </w:p>
    <w:p w:rsidR="00683641" w:rsidRPr="00683641" w:rsidRDefault="00683641" w:rsidP="00683641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83641" w:rsidRPr="00683641" w:rsidSect="00683641">
          <w:type w:val="continuous"/>
          <w:pgSz w:w="11900" w:h="16840"/>
          <w:pgMar w:top="1134" w:right="851" w:bottom="1134" w:left="1134" w:header="720" w:footer="720" w:gutter="0"/>
          <w:cols w:space="720"/>
          <w:docGrid w:linePitch="299"/>
        </w:sectPr>
      </w:pP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945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lastRenderedPageBreak/>
        <w:t>Не подлежат рассмотрению замечания и (или)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предложения:</w:t>
      </w:r>
    </w:p>
    <w:p w:rsidR="00683641" w:rsidRPr="00683641" w:rsidRDefault="00683641" w:rsidP="00683641">
      <w:pPr>
        <w:pStyle w:val="a4"/>
        <w:numPr>
          <w:ilvl w:val="0"/>
          <w:numId w:val="6"/>
        </w:numPr>
        <w:tabs>
          <w:tab w:val="left" w:pos="1082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поступившие по окончании установленного срока общественного обсуждения проекта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документа;</w:t>
      </w:r>
    </w:p>
    <w:p w:rsidR="00683641" w:rsidRPr="00683641" w:rsidRDefault="00683641" w:rsidP="00683641">
      <w:pPr>
        <w:pStyle w:val="a4"/>
        <w:numPr>
          <w:ilvl w:val="0"/>
          <w:numId w:val="6"/>
        </w:numPr>
        <w:tabs>
          <w:tab w:val="left" w:pos="100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не касающиеся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предмета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регулирования, размещенного на официальном сайте и доске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объявлений.</w:t>
      </w:r>
      <w:proofErr w:type="gramEnd"/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2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 проекта документа стратегического планирования анализирует замечания и (или) предложения, поступившие в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ходе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обсуждения проекта документа, принимает решение о целесообразности, обоснованности и возможности их учета, и по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результатам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рассмотренных замечаний и (или) предложений дорабатывает проект документа с учетом поступивших замечаний и (или)</w:t>
      </w:r>
      <w:r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предложений.</w:t>
      </w:r>
    </w:p>
    <w:p w:rsidR="00683641" w:rsidRPr="00683641" w:rsidRDefault="00683641" w:rsidP="00683641">
      <w:pPr>
        <w:pStyle w:val="a4"/>
        <w:numPr>
          <w:ilvl w:val="0"/>
          <w:numId w:val="7"/>
        </w:numPr>
        <w:tabs>
          <w:tab w:val="left" w:pos="1142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Итоги общественного обсуждения проекта документа подлежат размещению на официальном сайте и досках объявлений, и должны быть доступны на нем в течение пяти рабочих дней со дня их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размещения.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683641">
      <w:pPr>
        <w:pStyle w:val="Heading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5. Утверждение (одобрение) документов стратегического планирования</w:t>
      </w:r>
    </w:p>
    <w:p w:rsidR="00683641" w:rsidRPr="00683641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стратегического планирования поселения утверждаются (одобряются) Советом депутатов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и главой администрации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в рамках полномочий, определенных</w:t>
      </w:r>
      <w:r w:rsidRPr="0068364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203D78">
        <w:rPr>
          <w:rFonts w:ascii="Times New Roman" w:hAnsi="Times New Roman" w:cs="Times New Roman"/>
          <w:sz w:val="28"/>
          <w:szCs w:val="28"/>
          <w:lang w:val="ru-RU"/>
        </w:rPr>
        <w:t xml:space="preserve">Уставом сельского поселения </w:t>
      </w:r>
      <w:proofErr w:type="spellStart"/>
      <w:r w:rsidRPr="00203D78"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 w:rsidRPr="00203D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03D78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203D7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Липецкой области Российской Федерации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, и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</w:t>
      </w:r>
      <w:r w:rsidRPr="00203D78">
        <w:rPr>
          <w:rFonts w:ascii="Times New Roman" w:hAnsi="Times New Roman" w:cs="Times New Roman"/>
          <w:sz w:val="28"/>
          <w:szCs w:val="28"/>
          <w:lang w:val="ru-RU"/>
        </w:rPr>
        <w:t>от 25.06.2015 № 631</w:t>
      </w:r>
      <w:r w:rsidRPr="0068364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"О порядке</w:t>
      </w:r>
      <w:proofErr w:type="gram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планирования", с учетом требований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законодательства Российской Федерации о государственной, коммерческой, служебной и иной охраняемой законом тайне.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683641">
      <w:pPr>
        <w:pStyle w:val="Heading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6. Реализация документов стратегического планирования</w:t>
      </w:r>
    </w:p>
    <w:p w:rsidR="00683641" w:rsidRPr="00683641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1. Реализацию документов стратегического планирования поселения осуществляет администрация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в рамках установленных полномочий.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203D78" w:rsidRDefault="00683641" w:rsidP="00683641">
      <w:pPr>
        <w:pStyle w:val="Heading2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3D78">
        <w:rPr>
          <w:rFonts w:ascii="Times New Roman" w:hAnsi="Times New Roman" w:cs="Times New Roman"/>
          <w:sz w:val="28"/>
          <w:szCs w:val="28"/>
        </w:rPr>
        <w:t>Статья</w:t>
      </w:r>
      <w:proofErr w:type="spellEnd"/>
      <w:r w:rsidRPr="00203D78">
        <w:rPr>
          <w:rFonts w:ascii="Times New Roman" w:hAnsi="Times New Roman" w:cs="Times New Roman"/>
          <w:sz w:val="28"/>
          <w:szCs w:val="28"/>
        </w:rPr>
        <w:t xml:space="preserve"> 7.</w:t>
      </w:r>
      <w:proofErr w:type="gramEnd"/>
      <w:r w:rsidRPr="00203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D78">
        <w:rPr>
          <w:rFonts w:ascii="Times New Roman" w:hAnsi="Times New Roman" w:cs="Times New Roman"/>
          <w:sz w:val="28"/>
          <w:szCs w:val="28"/>
        </w:rPr>
        <w:t>Корректировка</w:t>
      </w:r>
      <w:proofErr w:type="spellEnd"/>
      <w:r w:rsidRPr="00203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D78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203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D78">
        <w:rPr>
          <w:rFonts w:ascii="Times New Roman" w:hAnsi="Times New Roman" w:cs="Times New Roman"/>
          <w:sz w:val="28"/>
          <w:szCs w:val="28"/>
        </w:rPr>
        <w:t>стратегического</w:t>
      </w:r>
      <w:proofErr w:type="spellEnd"/>
      <w:r w:rsidRPr="00203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D78">
        <w:rPr>
          <w:rFonts w:ascii="Times New Roman" w:hAnsi="Times New Roman" w:cs="Times New Roman"/>
          <w:sz w:val="28"/>
          <w:szCs w:val="28"/>
        </w:rPr>
        <w:t>планирования</w:t>
      </w:r>
      <w:proofErr w:type="spellEnd"/>
    </w:p>
    <w:p w:rsidR="00683641" w:rsidRPr="00683641" w:rsidRDefault="00683641" w:rsidP="00683641">
      <w:pPr>
        <w:pStyle w:val="a4"/>
        <w:numPr>
          <w:ilvl w:val="0"/>
          <w:numId w:val="5"/>
        </w:numPr>
        <w:tabs>
          <w:tab w:val="left" w:pos="96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Порядок внесения изменений в документы стратегического планирования включает в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себя:</w:t>
      </w:r>
    </w:p>
    <w:p w:rsidR="00683641" w:rsidRPr="00683641" w:rsidRDefault="00683641" w:rsidP="00683641">
      <w:pPr>
        <w:pStyle w:val="a4"/>
        <w:numPr>
          <w:ilvl w:val="0"/>
          <w:numId w:val="4"/>
        </w:numPr>
        <w:tabs>
          <w:tab w:val="left" w:pos="102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подготовку предложений администрацией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о внесении изменений;</w:t>
      </w:r>
    </w:p>
    <w:p w:rsidR="00683641" w:rsidRPr="00683641" w:rsidRDefault="00683641" w:rsidP="00683641">
      <w:pPr>
        <w:pStyle w:val="a4"/>
        <w:numPr>
          <w:ilvl w:val="0"/>
          <w:numId w:val="4"/>
        </w:numPr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согласование проекта с внесенными в них корректировками;</w:t>
      </w:r>
    </w:p>
    <w:p w:rsidR="00683641" w:rsidRPr="00683641" w:rsidRDefault="00683641" w:rsidP="00683641">
      <w:pPr>
        <w:pStyle w:val="a4"/>
        <w:numPr>
          <w:ilvl w:val="0"/>
          <w:numId w:val="4"/>
        </w:numPr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рассмотрение проекта с внесенными в них корректировками;</w:t>
      </w:r>
    </w:p>
    <w:p w:rsidR="00683641" w:rsidRPr="00683641" w:rsidRDefault="00683641" w:rsidP="00683641">
      <w:pPr>
        <w:pStyle w:val="a4"/>
        <w:numPr>
          <w:ilvl w:val="0"/>
          <w:numId w:val="4"/>
        </w:numPr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83641">
        <w:rPr>
          <w:rFonts w:ascii="Times New Roman" w:hAnsi="Times New Roman" w:cs="Times New Roman"/>
          <w:sz w:val="28"/>
          <w:szCs w:val="28"/>
        </w:rPr>
        <w:t>утверждение</w:t>
      </w:r>
      <w:proofErr w:type="spellEnd"/>
      <w:proofErr w:type="gram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доработанных</w:t>
      </w:r>
      <w:proofErr w:type="spellEnd"/>
      <w:r w:rsidRPr="006836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документов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>.</w:t>
      </w:r>
    </w:p>
    <w:p w:rsidR="00683641" w:rsidRPr="00683641" w:rsidRDefault="00683641" w:rsidP="00683641">
      <w:pPr>
        <w:pStyle w:val="a4"/>
        <w:numPr>
          <w:ilvl w:val="0"/>
          <w:numId w:val="4"/>
        </w:numPr>
        <w:tabs>
          <w:tab w:val="left" w:pos="1026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утвержденных документов </w:t>
      </w:r>
      <w:proofErr w:type="gramStart"/>
      <w:r w:rsidRPr="00683641">
        <w:rPr>
          <w:rFonts w:ascii="Times New Roman" w:hAnsi="Times New Roman" w:cs="Times New Roman"/>
          <w:sz w:val="28"/>
          <w:szCs w:val="28"/>
          <w:lang w:val="ru-RU"/>
        </w:rPr>
        <w:t>с внесенными в них корректировками в уполномоченный орган для внесения изменений в реестр</w:t>
      </w:r>
      <w:proofErr w:type="gram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 стратегического планирования.</w:t>
      </w:r>
    </w:p>
    <w:p w:rsidR="00683641" w:rsidRPr="00683641" w:rsidRDefault="00683641" w:rsidP="00683641">
      <w:pPr>
        <w:pStyle w:val="a4"/>
        <w:numPr>
          <w:ilvl w:val="0"/>
          <w:numId w:val="5"/>
        </w:numPr>
        <w:tabs>
          <w:tab w:val="left" w:pos="111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Корректировка плана мероприятий по реализации стратегии поселения и реализации муниципальных программ производится ежегодно с учетом фактического финансирования программных мероприятий за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счет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местного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и оценочных объемов бюджетных ассигнований федерального, областного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бюджетов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бюджета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на очередной финансовый </w:t>
      </w:r>
      <w:r w:rsidRPr="00683641">
        <w:rPr>
          <w:rFonts w:ascii="Times New Roman" w:hAnsi="Times New Roman" w:cs="Times New Roman"/>
          <w:spacing w:val="-4"/>
          <w:sz w:val="28"/>
          <w:szCs w:val="28"/>
          <w:lang w:val="ru-RU"/>
        </w:rPr>
        <w:t>год</w:t>
      </w:r>
      <w:r w:rsidRPr="00683641">
        <w:rPr>
          <w:rFonts w:ascii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и плановый период.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Объемы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мероприятий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последующие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финансовые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pacing w:val="-3"/>
          <w:sz w:val="28"/>
          <w:szCs w:val="28"/>
        </w:rPr>
        <w:t>годы</w:t>
      </w:r>
      <w:proofErr w:type="spellEnd"/>
      <w:r w:rsidRPr="0068364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устанавливаются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641">
        <w:rPr>
          <w:rFonts w:ascii="Times New Roman" w:hAnsi="Times New Roman" w:cs="Times New Roman"/>
          <w:sz w:val="28"/>
          <w:szCs w:val="28"/>
        </w:rPr>
        <w:t>оценочно</w:t>
      </w:r>
      <w:proofErr w:type="spellEnd"/>
      <w:r w:rsidRPr="00683641">
        <w:rPr>
          <w:rFonts w:ascii="Times New Roman" w:hAnsi="Times New Roman" w:cs="Times New Roman"/>
          <w:sz w:val="28"/>
          <w:szCs w:val="28"/>
        </w:rPr>
        <w:t>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83641" w:rsidRPr="00683641" w:rsidRDefault="00683641" w:rsidP="00683641">
      <w:pPr>
        <w:pStyle w:val="Heading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8. Мониторинг и контроль реализации документов стратегического планирования</w:t>
      </w:r>
    </w:p>
    <w:p w:rsidR="00683641" w:rsidRPr="00683641" w:rsidRDefault="00683641" w:rsidP="00683641">
      <w:pPr>
        <w:rPr>
          <w:rFonts w:ascii="Times New Roman" w:hAnsi="Times New Roman" w:cs="Times New Roman"/>
          <w:sz w:val="28"/>
          <w:szCs w:val="28"/>
          <w:lang w:val="ru-RU"/>
        </w:rPr>
        <w:sectPr w:rsidR="00683641" w:rsidRPr="00683641" w:rsidSect="00C07DE9">
          <w:type w:val="continuous"/>
          <w:pgSz w:w="11900" w:h="16840"/>
          <w:pgMar w:top="1134" w:right="851" w:bottom="1134" w:left="1134" w:header="720" w:footer="720" w:gutter="0"/>
          <w:cols w:space="720"/>
          <w:docGrid w:linePitch="299"/>
        </w:sectPr>
      </w:pP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1050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Мониторинг и контроль реализации документов стратегического планирования поселения осуществляются в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целях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повышения эффективности системы стратегического планирования, достижения в установленные сроки запланированных</w:t>
      </w:r>
      <w:r w:rsidRPr="0068364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показателей социально-экономического развития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1083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Ответственные за разработку и реализацию муниципальных программ, при проведении мониторинга реализации документов стратегического планирования поселения (далее - документы стратегического планирования)</w:t>
      </w:r>
      <w:r w:rsidRPr="00683641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осуществляют: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107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сбор, систематизацию и обобщение информации о социально-экономическом развитии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поселения;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105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оценку </w:t>
      </w:r>
      <w:proofErr w:type="gramStart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степени достижения запланированных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целей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социально-экономического развития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  <w:proofErr w:type="gramEnd"/>
      <w:r w:rsidRPr="0068364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1218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оценку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результативности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и эффективности документов стратегического планирования;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105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оценку соответствия плановых и фактических сроков,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результатов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документов стратегического планирования и ресурсов, необходимых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lastRenderedPageBreak/>
        <w:t>для их</w:t>
      </w:r>
      <w:r w:rsidRPr="00683641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реализации;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958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оценку уровня социально-экономического развития</w:t>
      </w:r>
      <w:r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поселения;</w:t>
      </w:r>
    </w:p>
    <w:p w:rsidR="00683641" w:rsidRPr="00683641" w:rsidRDefault="00683641" w:rsidP="00683641">
      <w:pPr>
        <w:pStyle w:val="a4"/>
        <w:numPr>
          <w:ilvl w:val="0"/>
          <w:numId w:val="2"/>
        </w:numPr>
        <w:tabs>
          <w:tab w:val="left" w:pos="958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разработку предложений по повышению эффективности функционирования</w:t>
      </w:r>
      <w:r w:rsidRPr="00683641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системы стратегического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планирования.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104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Результаты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мониторинга реализации документов стратегического планирования отражаются:</w:t>
      </w:r>
    </w:p>
    <w:p w:rsidR="00683641" w:rsidRPr="00683641" w:rsidRDefault="00683641" w:rsidP="00683641">
      <w:pPr>
        <w:pStyle w:val="a4"/>
        <w:numPr>
          <w:ilvl w:val="0"/>
          <w:numId w:val="1"/>
        </w:numPr>
        <w:tabs>
          <w:tab w:val="left" w:pos="107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в ежегодных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отчетах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главы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результатах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своей деятельности, 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результатах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администрации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района;</w:t>
      </w:r>
    </w:p>
    <w:p w:rsidR="00683641" w:rsidRPr="00683641" w:rsidRDefault="00683641" w:rsidP="00683641">
      <w:pPr>
        <w:pStyle w:val="a4"/>
        <w:numPr>
          <w:ilvl w:val="0"/>
          <w:numId w:val="1"/>
        </w:numPr>
        <w:tabs>
          <w:tab w:val="left" w:pos="1076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в сводном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годовом отчете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ходе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реализации и об оценке эффективности муниципальных программ.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969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Документы, в которых отражаются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результаты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мониторинга реализации документов стратегического планирования, подлежат размещению на официальном</w:t>
      </w:r>
      <w:r w:rsidRPr="00683641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сайте администрации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в общедоступном информационном ресурсе стратегического планирования в сети "Интернет" и на досках объявлений, за исключением сведений, отнесенных к государственной, коммерческой, служебной и иной охраняемой законом</w:t>
      </w:r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тайне.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101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Контроль реализации документов стратегического планирования</w:t>
      </w:r>
      <w:r w:rsidRPr="00683641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осуществляется специалистом администрации, ответственным за разработку и реализацию указанных документов.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1106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Старший специалист по </w:t>
      </w:r>
      <w:r w:rsidRPr="00683641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бюджету,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экономике и отчетности администрации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формирует и направляет сводный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годовой отчет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683641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ходе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и об оценке эффективности муниципальных программ главе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683641" w:rsidRPr="00683641" w:rsidRDefault="00683641" w:rsidP="00683641">
      <w:pPr>
        <w:pStyle w:val="a4"/>
        <w:numPr>
          <w:ilvl w:val="0"/>
          <w:numId w:val="3"/>
        </w:numPr>
        <w:tabs>
          <w:tab w:val="left" w:pos="957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Контроль реализации прогноза социально-экономического развития осуществляется старшим специалистом по экономике, бюджету и отчетности администрации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>района.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683641">
      <w:pPr>
        <w:pStyle w:val="Heading2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>Статья 9. Вступление в силу настоящего Порядка</w:t>
      </w:r>
    </w:p>
    <w:p w:rsidR="00683641" w:rsidRPr="00683641" w:rsidRDefault="00683641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Настоящий Порядок и изменения в него вступают в силу со дня его (их) </w:t>
      </w:r>
      <w:r w:rsidR="00203D78">
        <w:rPr>
          <w:rFonts w:ascii="Times New Roman" w:hAnsi="Times New Roman" w:cs="Times New Roman"/>
          <w:sz w:val="28"/>
          <w:szCs w:val="28"/>
          <w:lang w:val="ru-RU"/>
        </w:rPr>
        <w:t>обнародования</w:t>
      </w:r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и размещаются на официальном сайте администрации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Демшинского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Pr="00683641">
        <w:rPr>
          <w:rFonts w:ascii="Times New Roman" w:hAnsi="Times New Roman" w:cs="Times New Roman"/>
          <w:sz w:val="28"/>
          <w:szCs w:val="28"/>
          <w:lang w:val="ru-RU"/>
        </w:rPr>
        <w:t>Добринского</w:t>
      </w:r>
      <w:proofErr w:type="spellEnd"/>
      <w:r w:rsidRPr="00683641">
        <w:rPr>
          <w:rFonts w:ascii="Times New Roman" w:hAnsi="Times New Roman" w:cs="Times New Roman"/>
          <w:sz w:val="28"/>
          <w:szCs w:val="28"/>
          <w:lang w:val="ru-RU"/>
        </w:rPr>
        <w:t xml:space="preserve"> района в информационно-телекоммуникационной сети "Интернет".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</w:p>
    <w:p w:rsidR="00683641" w:rsidRPr="00683641" w:rsidRDefault="00683641" w:rsidP="00683641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683641" w:rsidRPr="00683641" w:rsidSect="00C07DE9">
          <w:type w:val="continuous"/>
          <w:pgSz w:w="11900" w:h="16840"/>
          <w:pgMar w:top="426" w:right="851" w:bottom="1134" w:left="1134" w:header="720" w:footer="720" w:gutter="0"/>
          <w:cols w:space="720"/>
          <w:docGrid w:linePitch="299"/>
        </w:sect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                                             </w:t>
      </w:r>
      <w:r w:rsidR="00203D78">
        <w:rPr>
          <w:rFonts w:ascii="Times New Roman" w:hAnsi="Times New Roman" w:cs="Times New Roman"/>
          <w:sz w:val="28"/>
          <w:szCs w:val="28"/>
          <w:lang w:val="ru-RU"/>
        </w:rPr>
        <w:t xml:space="preserve">               А.И. </w:t>
      </w:r>
      <w:proofErr w:type="spellStart"/>
      <w:r w:rsidR="00203D78">
        <w:rPr>
          <w:rFonts w:ascii="Times New Roman" w:hAnsi="Times New Roman" w:cs="Times New Roman"/>
          <w:sz w:val="28"/>
          <w:szCs w:val="28"/>
          <w:lang w:val="ru-RU"/>
        </w:rPr>
        <w:t>Двуреченских</w:t>
      </w:r>
      <w:proofErr w:type="spellEnd"/>
    </w:p>
    <w:p w:rsidR="00C07DE9" w:rsidRPr="00683641" w:rsidRDefault="00C07DE9" w:rsidP="00683641">
      <w:pPr>
        <w:pStyle w:val="a3"/>
        <w:ind w:left="0" w:firstLine="0"/>
        <w:rPr>
          <w:rFonts w:ascii="Times New Roman" w:hAnsi="Times New Roman" w:cs="Times New Roman"/>
          <w:sz w:val="28"/>
          <w:szCs w:val="28"/>
          <w:lang w:val="ru-RU"/>
        </w:rPr>
        <w:sectPr w:rsidR="00C07DE9" w:rsidRPr="00683641" w:rsidSect="00683641">
          <w:type w:val="continuous"/>
          <w:pgSz w:w="11900" w:h="16840"/>
          <w:pgMar w:top="0" w:right="851" w:bottom="1134" w:left="1134" w:header="720" w:footer="720" w:gutter="0"/>
          <w:cols w:space="720"/>
          <w:docGrid w:linePitch="299"/>
        </w:sectPr>
      </w:pPr>
    </w:p>
    <w:p w:rsidR="002A7F15" w:rsidRPr="00683641" w:rsidRDefault="002A7F15" w:rsidP="00683641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sectPr w:rsidR="002A7F15" w:rsidRPr="00683641" w:rsidSect="00C07DE9">
      <w:pgSz w:w="1190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501"/>
    <w:multiLevelType w:val="hybridMultilevel"/>
    <w:tmpl w:val="47C47870"/>
    <w:lvl w:ilvl="0" w:tplc="D3B094C0">
      <w:start w:val="1"/>
      <w:numFmt w:val="decimal"/>
      <w:lvlText w:val="%1)"/>
      <w:lvlJc w:val="left"/>
      <w:pPr>
        <w:ind w:left="110" w:hanging="405"/>
        <w:jc w:val="left"/>
      </w:pPr>
      <w:rPr>
        <w:rFonts w:ascii="Arial" w:eastAsia="Arial" w:hAnsi="Arial" w:cs="Arial" w:hint="default"/>
        <w:spacing w:val="-9"/>
        <w:w w:val="100"/>
        <w:sz w:val="24"/>
        <w:szCs w:val="24"/>
      </w:rPr>
    </w:lvl>
    <w:lvl w:ilvl="1" w:tplc="F0463218">
      <w:numFmt w:val="bullet"/>
      <w:lvlText w:val="•"/>
      <w:lvlJc w:val="left"/>
      <w:pPr>
        <w:ind w:left="1176" w:hanging="405"/>
      </w:pPr>
      <w:rPr>
        <w:rFonts w:hint="default"/>
      </w:rPr>
    </w:lvl>
    <w:lvl w:ilvl="2" w:tplc="45A88948">
      <w:numFmt w:val="bullet"/>
      <w:lvlText w:val="•"/>
      <w:lvlJc w:val="left"/>
      <w:pPr>
        <w:ind w:left="2232" w:hanging="405"/>
      </w:pPr>
      <w:rPr>
        <w:rFonts w:hint="default"/>
      </w:rPr>
    </w:lvl>
    <w:lvl w:ilvl="3" w:tplc="36444BDE">
      <w:numFmt w:val="bullet"/>
      <w:lvlText w:val="•"/>
      <w:lvlJc w:val="left"/>
      <w:pPr>
        <w:ind w:left="3288" w:hanging="405"/>
      </w:pPr>
      <w:rPr>
        <w:rFonts w:hint="default"/>
      </w:rPr>
    </w:lvl>
    <w:lvl w:ilvl="4" w:tplc="F2AA1114">
      <w:numFmt w:val="bullet"/>
      <w:lvlText w:val="•"/>
      <w:lvlJc w:val="left"/>
      <w:pPr>
        <w:ind w:left="4344" w:hanging="405"/>
      </w:pPr>
      <w:rPr>
        <w:rFonts w:hint="default"/>
      </w:rPr>
    </w:lvl>
    <w:lvl w:ilvl="5" w:tplc="B34E2560">
      <w:numFmt w:val="bullet"/>
      <w:lvlText w:val="•"/>
      <w:lvlJc w:val="left"/>
      <w:pPr>
        <w:ind w:left="5400" w:hanging="405"/>
      </w:pPr>
      <w:rPr>
        <w:rFonts w:hint="default"/>
      </w:rPr>
    </w:lvl>
    <w:lvl w:ilvl="6" w:tplc="33A237AE">
      <w:numFmt w:val="bullet"/>
      <w:lvlText w:val="•"/>
      <w:lvlJc w:val="left"/>
      <w:pPr>
        <w:ind w:left="6456" w:hanging="405"/>
      </w:pPr>
      <w:rPr>
        <w:rFonts w:hint="default"/>
      </w:rPr>
    </w:lvl>
    <w:lvl w:ilvl="7" w:tplc="796A324E">
      <w:numFmt w:val="bullet"/>
      <w:lvlText w:val="•"/>
      <w:lvlJc w:val="left"/>
      <w:pPr>
        <w:ind w:left="7512" w:hanging="405"/>
      </w:pPr>
      <w:rPr>
        <w:rFonts w:hint="default"/>
      </w:rPr>
    </w:lvl>
    <w:lvl w:ilvl="8" w:tplc="1F905244">
      <w:numFmt w:val="bullet"/>
      <w:lvlText w:val="•"/>
      <w:lvlJc w:val="left"/>
      <w:pPr>
        <w:ind w:left="8568" w:hanging="405"/>
      </w:pPr>
      <w:rPr>
        <w:rFonts w:hint="default"/>
      </w:rPr>
    </w:lvl>
  </w:abstractNum>
  <w:abstractNum w:abstractNumId="1">
    <w:nsid w:val="112C6C38"/>
    <w:multiLevelType w:val="hybridMultilevel"/>
    <w:tmpl w:val="8DF0C054"/>
    <w:lvl w:ilvl="0" w:tplc="E782E6E6">
      <w:start w:val="1"/>
      <w:numFmt w:val="decimal"/>
      <w:lvlText w:val="%1)"/>
      <w:lvlJc w:val="left"/>
      <w:pPr>
        <w:ind w:left="536" w:hanging="394"/>
        <w:jc w:val="left"/>
      </w:pPr>
      <w:rPr>
        <w:rFonts w:ascii="Times New Roman" w:eastAsia="Arial" w:hAnsi="Times New Roman" w:cs="Times New Roman" w:hint="default"/>
        <w:spacing w:val="-20"/>
        <w:w w:val="100"/>
        <w:sz w:val="24"/>
        <w:szCs w:val="24"/>
      </w:rPr>
    </w:lvl>
    <w:lvl w:ilvl="1" w:tplc="7C66C9E2">
      <w:numFmt w:val="bullet"/>
      <w:lvlText w:val="•"/>
      <w:lvlJc w:val="left"/>
      <w:pPr>
        <w:ind w:left="1602" w:hanging="394"/>
      </w:pPr>
      <w:rPr>
        <w:rFonts w:hint="default"/>
      </w:rPr>
    </w:lvl>
    <w:lvl w:ilvl="2" w:tplc="8FA42A8C">
      <w:numFmt w:val="bullet"/>
      <w:lvlText w:val="•"/>
      <w:lvlJc w:val="left"/>
      <w:pPr>
        <w:ind w:left="2658" w:hanging="394"/>
      </w:pPr>
      <w:rPr>
        <w:rFonts w:hint="default"/>
      </w:rPr>
    </w:lvl>
    <w:lvl w:ilvl="3" w:tplc="80908E48">
      <w:numFmt w:val="bullet"/>
      <w:lvlText w:val="•"/>
      <w:lvlJc w:val="left"/>
      <w:pPr>
        <w:ind w:left="3714" w:hanging="394"/>
      </w:pPr>
      <w:rPr>
        <w:rFonts w:hint="default"/>
      </w:rPr>
    </w:lvl>
    <w:lvl w:ilvl="4" w:tplc="E3386A74">
      <w:numFmt w:val="bullet"/>
      <w:lvlText w:val="•"/>
      <w:lvlJc w:val="left"/>
      <w:pPr>
        <w:ind w:left="4770" w:hanging="394"/>
      </w:pPr>
      <w:rPr>
        <w:rFonts w:hint="default"/>
      </w:rPr>
    </w:lvl>
    <w:lvl w:ilvl="5" w:tplc="3D3441EE">
      <w:numFmt w:val="bullet"/>
      <w:lvlText w:val="•"/>
      <w:lvlJc w:val="left"/>
      <w:pPr>
        <w:ind w:left="5826" w:hanging="394"/>
      </w:pPr>
      <w:rPr>
        <w:rFonts w:hint="default"/>
      </w:rPr>
    </w:lvl>
    <w:lvl w:ilvl="6" w:tplc="A38E0F7A">
      <w:numFmt w:val="bullet"/>
      <w:lvlText w:val="•"/>
      <w:lvlJc w:val="left"/>
      <w:pPr>
        <w:ind w:left="6882" w:hanging="394"/>
      </w:pPr>
      <w:rPr>
        <w:rFonts w:hint="default"/>
      </w:rPr>
    </w:lvl>
    <w:lvl w:ilvl="7" w:tplc="4260C2EE">
      <w:numFmt w:val="bullet"/>
      <w:lvlText w:val="•"/>
      <w:lvlJc w:val="left"/>
      <w:pPr>
        <w:ind w:left="7938" w:hanging="394"/>
      </w:pPr>
      <w:rPr>
        <w:rFonts w:hint="default"/>
      </w:rPr>
    </w:lvl>
    <w:lvl w:ilvl="8" w:tplc="CF36DD1E">
      <w:numFmt w:val="bullet"/>
      <w:lvlText w:val="•"/>
      <w:lvlJc w:val="left"/>
      <w:pPr>
        <w:ind w:left="8994" w:hanging="394"/>
      </w:pPr>
      <w:rPr>
        <w:rFonts w:hint="default"/>
      </w:rPr>
    </w:lvl>
  </w:abstractNum>
  <w:abstractNum w:abstractNumId="2">
    <w:nsid w:val="119111A2"/>
    <w:multiLevelType w:val="hybridMultilevel"/>
    <w:tmpl w:val="7CCAEB94"/>
    <w:lvl w:ilvl="0" w:tplc="3ADA16B8">
      <w:start w:val="1"/>
      <w:numFmt w:val="decimal"/>
      <w:lvlText w:val="%1)"/>
      <w:lvlJc w:val="left"/>
      <w:pPr>
        <w:ind w:left="957" w:hanging="281"/>
        <w:jc w:val="left"/>
      </w:pPr>
      <w:rPr>
        <w:rFonts w:ascii="Times New Roman" w:eastAsia="Arial" w:hAnsi="Times New Roman" w:cs="Times New Roman" w:hint="default"/>
        <w:spacing w:val="-6"/>
        <w:w w:val="100"/>
        <w:sz w:val="24"/>
        <w:szCs w:val="24"/>
        <w:lang w:val="ru-RU"/>
      </w:rPr>
    </w:lvl>
    <w:lvl w:ilvl="1" w:tplc="C6ECED24">
      <w:numFmt w:val="bullet"/>
      <w:lvlText w:val="•"/>
      <w:lvlJc w:val="left"/>
      <w:pPr>
        <w:ind w:left="1932" w:hanging="281"/>
      </w:pPr>
      <w:rPr>
        <w:rFonts w:hint="default"/>
      </w:rPr>
    </w:lvl>
    <w:lvl w:ilvl="2" w:tplc="FF32C11A">
      <w:numFmt w:val="bullet"/>
      <w:lvlText w:val="•"/>
      <w:lvlJc w:val="left"/>
      <w:pPr>
        <w:ind w:left="2904" w:hanging="281"/>
      </w:pPr>
      <w:rPr>
        <w:rFonts w:hint="default"/>
      </w:rPr>
    </w:lvl>
    <w:lvl w:ilvl="3" w:tplc="79CCEA38">
      <w:numFmt w:val="bullet"/>
      <w:lvlText w:val="•"/>
      <w:lvlJc w:val="left"/>
      <w:pPr>
        <w:ind w:left="3876" w:hanging="281"/>
      </w:pPr>
      <w:rPr>
        <w:rFonts w:hint="default"/>
      </w:rPr>
    </w:lvl>
    <w:lvl w:ilvl="4" w:tplc="EFDC92F6">
      <w:numFmt w:val="bullet"/>
      <w:lvlText w:val="•"/>
      <w:lvlJc w:val="left"/>
      <w:pPr>
        <w:ind w:left="4848" w:hanging="281"/>
      </w:pPr>
      <w:rPr>
        <w:rFonts w:hint="default"/>
      </w:rPr>
    </w:lvl>
    <w:lvl w:ilvl="5" w:tplc="4DA8B728">
      <w:numFmt w:val="bullet"/>
      <w:lvlText w:val="•"/>
      <w:lvlJc w:val="left"/>
      <w:pPr>
        <w:ind w:left="5820" w:hanging="281"/>
      </w:pPr>
      <w:rPr>
        <w:rFonts w:hint="default"/>
      </w:rPr>
    </w:lvl>
    <w:lvl w:ilvl="6" w:tplc="1932192E">
      <w:numFmt w:val="bullet"/>
      <w:lvlText w:val="•"/>
      <w:lvlJc w:val="left"/>
      <w:pPr>
        <w:ind w:left="6792" w:hanging="281"/>
      </w:pPr>
      <w:rPr>
        <w:rFonts w:hint="default"/>
      </w:rPr>
    </w:lvl>
    <w:lvl w:ilvl="7" w:tplc="62EEE490">
      <w:numFmt w:val="bullet"/>
      <w:lvlText w:val="•"/>
      <w:lvlJc w:val="left"/>
      <w:pPr>
        <w:ind w:left="7764" w:hanging="281"/>
      </w:pPr>
      <w:rPr>
        <w:rFonts w:hint="default"/>
      </w:rPr>
    </w:lvl>
    <w:lvl w:ilvl="8" w:tplc="0172F1D2">
      <w:numFmt w:val="bullet"/>
      <w:lvlText w:val="•"/>
      <w:lvlJc w:val="left"/>
      <w:pPr>
        <w:ind w:left="8736" w:hanging="281"/>
      </w:pPr>
      <w:rPr>
        <w:rFonts w:hint="default"/>
      </w:rPr>
    </w:lvl>
  </w:abstractNum>
  <w:abstractNum w:abstractNumId="3">
    <w:nsid w:val="1B8D1887"/>
    <w:multiLevelType w:val="hybridMultilevel"/>
    <w:tmpl w:val="2ECCBBE8"/>
    <w:lvl w:ilvl="0" w:tplc="570CFDCA">
      <w:start w:val="1"/>
      <w:numFmt w:val="decimal"/>
      <w:lvlText w:val="%1."/>
      <w:lvlJc w:val="left"/>
      <w:pPr>
        <w:ind w:left="110" w:hanging="290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D21C2D58">
      <w:numFmt w:val="bullet"/>
      <w:lvlText w:val="•"/>
      <w:lvlJc w:val="left"/>
      <w:pPr>
        <w:ind w:left="1176" w:hanging="290"/>
      </w:pPr>
      <w:rPr>
        <w:rFonts w:hint="default"/>
      </w:rPr>
    </w:lvl>
    <w:lvl w:ilvl="2" w:tplc="DAB04F3C">
      <w:numFmt w:val="bullet"/>
      <w:lvlText w:val="•"/>
      <w:lvlJc w:val="left"/>
      <w:pPr>
        <w:ind w:left="2232" w:hanging="290"/>
      </w:pPr>
      <w:rPr>
        <w:rFonts w:hint="default"/>
      </w:rPr>
    </w:lvl>
    <w:lvl w:ilvl="3" w:tplc="1AEC16A6">
      <w:numFmt w:val="bullet"/>
      <w:lvlText w:val="•"/>
      <w:lvlJc w:val="left"/>
      <w:pPr>
        <w:ind w:left="3288" w:hanging="290"/>
      </w:pPr>
      <w:rPr>
        <w:rFonts w:hint="default"/>
      </w:rPr>
    </w:lvl>
    <w:lvl w:ilvl="4" w:tplc="543841C4">
      <w:numFmt w:val="bullet"/>
      <w:lvlText w:val="•"/>
      <w:lvlJc w:val="left"/>
      <w:pPr>
        <w:ind w:left="4344" w:hanging="290"/>
      </w:pPr>
      <w:rPr>
        <w:rFonts w:hint="default"/>
      </w:rPr>
    </w:lvl>
    <w:lvl w:ilvl="5" w:tplc="634A76B2">
      <w:numFmt w:val="bullet"/>
      <w:lvlText w:val="•"/>
      <w:lvlJc w:val="left"/>
      <w:pPr>
        <w:ind w:left="5400" w:hanging="290"/>
      </w:pPr>
      <w:rPr>
        <w:rFonts w:hint="default"/>
      </w:rPr>
    </w:lvl>
    <w:lvl w:ilvl="6" w:tplc="0C0ED9DE">
      <w:numFmt w:val="bullet"/>
      <w:lvlText w:val="•"/>
      <w:lvlJc w:val="left"/>
      <w:pPr>
        <w:ind w:left="6456" w:hanging="290"/>
      </w:pPr>
      <w:rPr>
        <w:rFonts w:hint="default"/>
      </w:rPr>
    </w:lvl>
    <w:lvl w:ilvl="7" w:tplc="BAD4ED8C">
      <w:numFmt w:val="bullet"/>
      <w:lvlText w:val="•"/>
      <w:lvlJc w:val="left"/>
      <w:pPr>
        <w:ind w:left="7512" w:hanging="290"/>
      </w:pPr>
      <w:rPr>
        <w:rFonts w:hint="default"/>
      </w:rPr>
    </w:lvl>
    <w:lvl w:ilvl="8" w:tplc="92FEC430">
      <w:numFmt w:val="bullet"/>
      <w:lvlText w:val="•"/>
      <w:lvlJc w:val="left"/>
      <w:pPr>
        <w:ind w:left="8568" w:hanging="290"/>
      </w:pPr>
      <w:rPr>
        <w:rFonts w:hint="default"/>
      </w:rPr>
    </w:lvl>
  </w:abstractNum>
  <w:abstractNum w:abstractNumId="4">
    <w:nsid w:val="1DD22931"/>
    <w:multiLevelType w:val="hybridMultilevel"/>
    <w:tmpl w:val="49406F54"/>
    <w:lvl w:ilvl="0" w:tplc="852ECAAA">
      <w:start w:val="1"/>
      <w:numFmt w:val="decimal"/>
      <w:lvlText w:val="%1)"/>
      <w:lvlJc w:val="left"/>
      <w:pPr>
        <w:ind w:left="110" w:hanging="281"/>
        <w:jc w:val="left"/>
      </w:pPr>
      <w:rPr>
        <w:rFonts w:ascii="Times New Roman" w:eastAsia="Arial" w:hAnsi="Times New Roman" w:cs="Times New Roman" w:hint="default"/>
        <w:spacing w:val="-11"/>
        <w:w w:val="100"/>
        <w:sz w:val="24"/>
        <w:szCs w:val="24"/>
      </w:rPr>
    </w:lvl>
    <w:lvl w:ilvl="1" w:tplc="F0707B8A">
      <w:numFmt w:val="bullet"/>
      <w:lvlText w:val="•"/>
      <w:lvlJc w:val="left"/>
      <w:pPr>
        <w:ind w:left="1176" w:hanging="281"/>
      </w:pPr>
      <w:rPr>
        <w:rFonts w:hint="default"/>
      </w:rPr>
    </w:lvl>
    <w:lvl w:ilvl="2" w:tplc="D0C6E8FE">
      <w:numFmt w:val="bullet"/>
      <w:lvlText w:val="•"/>
      <w:lvlJc w:val="left"/>
      <w:pPr>
        <w:ind w:left="2232" w:hanging="281"/>
      </w:pPr>
      <w:rPr>
        <w:rFonts w:hint="default"/>
      </w:rPr>
    </w:lvl>
    <w:lvl w:ilvl="3" w:tplc="EFECCB8A">
      <w:numFmt w:val="bullet"/>
      <w:lvlText w:val="•"/>
      <w:lvlJc w:val="left"/>
      <w:pPr>
        <w:ind w:left="3288" w:hanging="281"/>
      </w:pPr>
      <w:rPr>
        <w:rFonts w:hint="default"/>
      </w:rPr>
    </w:lvl>
    <w:lvl w:ilvl="4" w:tplc="08840CCE">
      <w:numFmt w:val="bullet"/>
      <w:lvlText w:val="•"/>
      <w:lvlJc w:val="left"/>
      <w:pPr>
        <w:ind w:left="4344" w:hanging="281"/>
      </w:pPr>
      <w:rPr>
        <w:rFonts w:hint="default"/>
      </w:rPr>
    </w:lvl>
    <w:lvl w:ilvl="5" w:tplc="A5B462C6">
      <w:numFmt w:val="bullet"/>
      <w:lvlText w:val="•"/>
      <w:lvlJc w:val="left"/>
      <w:pPr>
        <w:ind w:left="5400" w:hanging="281"/>
      </w:pPr>
      <w:rPr>
        <w:rFonts w:hint="default"/>
      </w:rPr>
    </w:lvl>
    <w:lvl w:ilvl="6" w:tplc="DBE0B568">
      <w:numFmt w:val="bullet"/>
      <w:lvlText w:val="•"/>
      <w:lvlJc w:val="left"/>
      <w:pPr>
        <w:ind w:left="6456" w:hanging="281"/>
      </w:pPr>
      <w:rPr>
        <w:rFonts w:hint="default"/>
      </w:rPr>
    </w:lvl>
    <w:lvl w:ilvl="7" w:tplc="EA3827FE">
      <w:numFmt w:val="bullet"/>
      <w:lvlText w:val="•"/>
      <w:lvlJc w:val="left"/>
      <w:pPr>
        <w:ind w:left="7512" w:hanging="281"/>
      </w:pPr>
      <w:rPr>
        <w:rFonts w:hint="default"/>
      </w:rPr>
    </w:lvl>
    <w:lvl w:ilvl="8" w:tplc="BEAC3DC0">
      <w:numFmt w:val="bullet"/>
      <w:lvlText w:val="•"/>
      <w:lvlJc w:val="left"/>
      <w:pPr>
        <w:ind w:left="8568" w:hanging="281"/>
      </w:pPr>
      <w:rPr>
        <w:rFonts w:hint="default"/>
      </w:rPr>
    </w:lvl>
  </w:abstractNum>
  <w:abstractNum w:abstractNumId="5">
    <w:nsid w:val="1E1B399F"/>
    <w:multiLevelType w:val="hybridMultilevel"/>
    <w:tmpl w:val="E57A15DC"/>
    <w:lvl w:ilvl="0" w:tplc="03F2D7BE">
      <w:start w:val="1"/>
      <w:numFmt w:val="decimal"/>
      <w:lvlText w:val="%1)"/>
      <w:lvlJc w:val="left"/>
      <w:pPr>
        <w:ind w:left="579" w:hanging="437"/>
        <w:jc w:val="left"/>
      </w:pPr>
      <w:rPr>
        <w:rFonts w:ascii="Times New Roman" w:eastAsia="Arial" w:hAnsi="Times New Roman" w:cs="Times New Roman" w:hint="default"/>
        <w:spacing w:val="-31"/>
        <w:w w:val="100"/>
        <w:sz w:val="24"/>
        <w:szCs w:val="24"/>
      </w:rPr>
    </w:lvl>
    <w:lvl w:ilvl="1" w:tplc="8D4E4DCC">
      <w:numFmt w:val="bullet"/>
      <w:lvlText w:val="•"/>
      <w:lvlJc w:val="left"/>
      <w:pPr>
        <w:ind w:left="1176" w:hanging="437"/>
      </w:pPr>
      <w:rPr>
        <w:rFonts w:hint="default"/>
      </w:rPr>
    </w:lvl>
    <w:lvl w:ilvl="2" w:tplc="1CA8B572">
      <w:numFmt w:val="bullet"/>
      <w:lvlText w:val="•"/>
      <w:lvlJc w:val="left"/>
      <w:pPr>
        <w:ind w:left="2232" w:hanging="437"/>
      </w:pPr>
      <w:rPr>
        <w:rFonts w:hint="default"/>
      </w:rPr>
    </w:lvl>
    <w:lvl w:ilvl="3" w:tplc="8750A360">
      <w:numFmt w:val="bullet"/>
      <w:lvlText w:val="•"/>
      <w:lvlJc w:val="left"/>
      <w:pPr>
        <w:ind w:left="3288" w:hanging="437"/>
      </w:pPr>
      <w:rPr>
        <w:rFonts w:hint="default"/>
      </w:rPr>
    </w:lvl>
    <w:lvl w:ilvl="4" w:tplc="445291F6">
      <w:numFmt w:val="bullet"/>
      <w:lvlText w:val="•"/>
      <w:lvlJc w:val="left"/>
      <w:pPr>
        <w:ind w:left="4344" w:hanging="437"/>
      </w:pPr>
      <w:rPr>
        <w:rFonts w:hint="default"/>
      </w:rPr>
    </w:lvl>
    <w:lvl w:ilvl="5" w:tplc="14D0B94A">
      <w:numFmt w:val="bullet"/>
      <w:lvlText w:val="•"/>
      <w:lvlJc w:val="left"/>
      <w:pPr>
        <w:ind w:left="5400" w:hanging="437"/>
      </w:pPr>
      <w:rPr>
        <w:rFonts w:hint="default"/>
      </w:rPr>
    </w:lvl>
    <w:lvl w:ilvl="6" w:tplc="DE1A4EBA">
      <w:numFmt w:val="bullet"/>
      <w:lvlText w:val="•"/>
      <w:lvlJc w:val="left"/>
      <w:pPr>
        <w:ind w:left="6456" w:hanging="437"/>
      </w:pPr>
      <w:rPr>
        <w:rFonts w:hint="default"/>
      </w:rPr>
    </w:lvl>
    <w:lvl w:ilvl="7" w:tplc="ACF6FD66">
      <w:numFmt w:val="bullet"/>
      <w:lvlText w:val="•"/>
      <w:lvlJc w:val="left"/>
      <w:pPr>
        <w:ind w:left="7512" w:hanging="437"/>
      </w:pPr>
      <w:rPr>
        <w:rFonts w:hint="default"/>
      </w:rPr>
    </w:lvl>
    <w:lvl w:ilvl="8" w:tplc="C7D23B0A">
      <w:numFmt w:val="bullet"/>
      <w:lvlText w:val="•"/>
      <w:lvlJc w:val="left"/>
      <w:pPr>
        <w:ind w:left="8568" w:hanging="437"/>
      </w:pPr>
      <w:rPr>
        <w:rFonts w:hint="default"/>
      </w:rPr>
    </w:lvl>
  </w:abstractNum>
  <w:abstractNum w:abstractNumId="6">
    <w:nsid w:val="1EC820AA"/>
    <w:multiLevelType w:val="hybridMultilevel"/>
    <w:tmpl w:val="76F28A8E"/>
    <w:lvl w:ilvl="0" w:tplc="D9760E50">
      <w:start w:val="1"/>
      <w:numFmt w:val="decimal"/>
      <w:lvlText w:val="%1)"/>
      <w:lvlJc w:val="left"/>
      <w:pPr>
        <w:ind w:left="110" w:hanging="281"/>
        <w:jc w:val="left"/>
      </w:pPr>
      <w:rPr>
        <w:rFonts w:ascii="Times New Roman" w:eastAsia="Arial" w:hAnsi="Times New Roman" w:cs="Times New Roman" w:hint="default"/>
        <w:spacing w:val="-8"/>
        <w:w w:val="100"/>
        <w:sz w:val="24"/>
        <w:szCs w:val="24"/>
        <w:lang w:val="ru-RU"/>
      </w:rPr>
    </w:lvl>
    <w:lvl w:ilvl="1" w:tplc="840E7E44">
      <w:numFmt w:val="bullet"/>
      <w:lvlText w:val="•"/>
      <w:lvlJc w:val="left"/>
      <w:pPr>
        <w:ind w:left="1176" w:hanging="281"/>
      </w:pPr>
      <w:rPr>
        <w:rFonts w:hint="default"/>
      </w:rPr>
    </w:lvl>
    <w:lvl w:ilvl="2" w:tplc="646030F6">
      <w:numFmt w:val="bullet"/>
      <w:lvlText w:val="•"/>
      <w:lvlJc w:val="left"/>
      <w:pPr>
        <w:ind w:left="2232" w:hanging="281"/>
      </w:pPr>
      <w:rPr>
        <w:rFonts w:hint="default"/>
      </w:rPr>
    </w:lvl>
    <w:lvl w:ilvl="3" w:tplc="931AC794">
      <w:numFmt w:val="bullet"/>
      <w:lvlText w:val="•"/>
      <w:lvlJc w:val="left"/>
      <w:pPr>
        <w:ind w:left="3288" w:hanging="281"/>
      </w:pPr>
      <w:rPr>
        <w:rFonts w:hint="default"/>
      </w:rPr>
    </w:lvl>
    <w:lvl w:ilvl="4" w:tplc="0C5457DA">
      <w:numFmt w:val="bullet"/>
      <w:lvlText w:val="•"/>
      <w:lvlJc w:val="left"/>
      <w:pPr>
        <w:ind w:left="4344" w:hanging="281"/>
      </w:pPr>
      <w:rPr>
        <w:rFonts w:hint="default"/>
      </w:rPr>
    </w:lvl>
    <w:lvl w:ilvl="5" w:tplc="D02A6666">
      <w:numFmt w:val="bullet"/>
      <w:lvlText w:val="•"/>
      <w:lvlJc w:val="left"/>
      <w:pPr>
        <w:ind w:left="5400" w:hanging="281"/>
      </w:pPr>
      <w:rPr>
        <w:rFonts w:hint="default"/>
      </w:rPr>
    </w:lvl>
    <w:lvl w:ilvl="6" w:tplc="B4AC9B42">
      <w:numFmt w:val="bullet"/>
      <w:lvlText w:val="•"/>
      <w:lvlJc w:val="left"/>
      <w:pPr>
        <w:ind w:left="6456" w:hanging="281"/>
      </w:pPr>
      <w:rPr>
        <w:rFonts w:hint="default"/>
      </w:rPr>
    </w:lvl>
    <w:lvl w:ilvl="7" w:tplc="CF627F3C">
      <w:numFmt w:val="bullet"/>
      <w:lvlText w:val="•"/>
      <w:lvlJc w:val="left"/>
      <w:pPr>
        <w:ind w:left="7512" w:hanging="281"/>
      </w:pPr>
      <w:rPr>
        <w:rFonts w:hint="default"/>
      </w:rPr>
    </w:lvl>
    <w:lvl w:ilvl="8" w:tplc="B8869256">
      <w:numFmt w:val="bullet"/>
      <w:lvlText w:val="•"/>
      <w:lvlJc w:val="left"/>
      <w:pPr>
        <w:ind w:left="8568" w:hanging="281"/>
      </w:pPr>
      <w:rPr>
        <w:rFonts w:hint="default"/>
      </w:rPr>
    </w:lvl>
  </w:abstractNum>
  <w:abstractNum w:abstractNumId="7">
    <w:nsid w:val="23B46BD5"/>
    <w:multiLevelType w:val="hybridMultilevel"/>
    <w:tmpl w:val="ACC6A71A"/>
    <w:lvl w:ilvl="0" w:tplc="10EA26E4">
      <w:start w:val="1"/>
      <w:numFmt w:val="decimal"/>
      <w:lvlText w:val="%1."/>
      <w:lvlJc w:val="left"/>
      <w:pPr>
        <w:ind w:left="514" w:hanging="372"/>
        <w:jc w:val="left"/>
      </w:pPr>
      <w:rPr>
        <w:rFonts w:ascii="Times New Roman" w:eastAsia="Arial" w:hAnsi="Times New Roman" w:cs="Times New Roman" w:hint="default"/>
        <w:spacing w:val="-29"/>
        <w:w w:val="100"/>
        <w:sz w:val="24"/>
        <w:szCs w:val="24"/>
      </w:rPr>
    </w:lvl>
    <w:lvl w:ilvl="1" w:tplc="837EE15C">
      <w:numFmt w:val="bullet"/>
      <w:lvlText w:val="•"/>
      <w:lvlJc w:val="left"/>
      <w:pPr>
        <w:ind w:left="1580" w:hanging="372"/>
      </w:pPr>
      <w:rPr>
        <w:rFonts w:hint="default"/>
      </w:rPr>
    </w:lvl>
    <w:lvl w:ilvl="2" w:tplc="17CA0458">
      <w:numFmt w:val="bullet"/>
      <w:lvlText w:val="•"/>
      <w:lvlJc w:val="left"/>
      <w:pPr>
        <w:ind w:left="2636" w:hanging="372"/>
      </w:pPr>
      <w:rPr>
        <w:rFonts w:hint="default"/>
      </w:rPr>
    </w:lvl>
    <w:lvl w:ilvl="3" w:tplc="1D7EEDDC">
      <w:numFmt w:val="bullet"/>
      <w:lvlText w:val="•"/>
      <w:lvlJc w:val="left"/>
      <w:pPr>
        <w:ind w:left="3692" w:hanging="372"/>
      </w:pPr>
      <w:rPr>
        <w:rFonts w:hint="default"/>
      </w:rPr>
    </w:lvl>
    <w:lvl w:ilvl="4" w:tplc="C6DC71E0">
      <w:numFmt w:val="bullet"/>
      <w:lvlText w:val="•"/>
      <w:lvlJc w:val="left"/>
      <w:pPr>
        <w:ind w:left="4748" w:hanging="372"/>
      </w:pPr>
      <w:rPr>
        <w:rFonts w:hint="default"/>
      </w:rPr>
    </w:lvl>
    <w:lvl w:ilvl="5" w:tplc="0BC01A12">
      <w:numFmt w:val="bullet"/>
      <w:lvlText w:val="•"/>
      <w:lvlJc w:val="left"/>
      <w:pPr>
        <w:ind w:left="5804" w:hanging="372"/>
      </w:pPr>
      <w:rPr>
        <w:rFonts w:hint="default"/>
      </w:rPr>
    </w:lvl>
    <w:lvl w:ilvl="6" w:tplc="63BEF908">
      <w:numFmt w:val="bullet"/>
      <w:lvlText w:val="•"/>
      <w:lvlJc w:val="left"/>
      <w:pPr>
        <w:ind w:left="6860" w:hanging="372"/>
      </w:pPr>
      <w:rPr>
        <w:rFonts w:hint="default"/>
      </w:rPr>
    </w:lvl>
    <w:lvl w:ilvl="7" w:tplc="44ACDA16">
      <w:numFmt w:val="bullet"/>
      <w:lvlText w:val="•"/>
      <w:lvlJc w:val="left"/>
      <w:pPr>
        <w:ind w:left="7916" w:hanging="372"/>
      </w:pPr>
      <w:rPr>
        <w:rFonts w:hint="default"/>
      </w:rPr>
    </w:lvl>
    <w:lvl w:ilvl="8" w:tplc="2732086C">
      <w:numFmt w:val="bullet"/>
      <w:lvlText w:val="•"/>
      <w:lvlJc w:val="left"/>
      <w:pPr>
        <w:ind w:left="8972" w:hanging="372"/>
      </w:pPr>
      <w:rPr>
        <w:rFonts w:hint="default"/>
      </w:rPr>
    </w:lvl>
  </w:abstractNum>
  <w:abstractNum w:abstractNumId="8">
    <w:nsid w:val="2C2C4940"/>
    <w:multiLevelType w:val="hybridMultilevel"/>
    <w:tmpl w:val="0D027796"/>
    <w:lvl w:ilvl="0" w:tplc="411E8F6E">
      <w:start w:val="1"/>
      <w:numFmt w:val="decimal"/>
      <w:lvlText w:val="%1)"/>
      <w:lvlJc w:val="left"/>
      <w:pPr>
        <w:ind w:left="543" w:hanging="401"/>
        <w:jc w:val="left"/>
      </w:pPr>
      <w:rPr>
        <w:rFonts w:ascii="Times New Roman" w:eastAsia="Arial" w:hAnsi="Times New Roman" w:cs="Times New Roman" w:hint="default"/>
        <w:spacing w:val="-14"/>
        <w:w w:val="100"/>
        <w:sz w:val="24"/>
        <w:szCs w:val="24"/>
        <w:lang w:val="ru-RU"/>
      </w:rPr>
    </w:lvl>
    <w:lvl w:ilvl="1" w:tplc="752C9B10">
      <w:numFmt w:val="bullet"/>
      <w:lvlText w:val="•"/>
      <w:lvlJc w:val="left"/>
      <w:pPr>
        <w:ind w:left="1176" w:hanging="401"/>
      </w:pPr>
      <w:rPr>
        <w:rFonts w:hint="default"/>
      </w:rPr>
    </w:lvl>
    <w:lvl w:ilvl="2" w:tplc="20C47646">
      <w:numFmt w:val="bullet"/>
      <w:lvlText w:val="•"/>
      <w:lvlJc w:val="left"/>
      <w:pPr>
        <w:ind w:left="2232" w:hanging="401"/>
      </w:pPr>
      <w:rPr>
        <w:rFonts w:hint="default"/>
      </w:rPr>
    </w:lvl>
    <w:lvl w:ilvl="3" w:tplc="F0B28D20">
      <w:numFmt w:val="bullet"/>
      <w:lvlText w:val="•"/>
      <w:lvlJc w:val="left"/>
      <w:pPr>
        <w:ind w:left="3288" w:hanging="401"/>
      </w:pPr>
      <w:rPr>
        <w:rFonts w:hint="default"/>
      </w:rPr>
    </w:lvl>
    <w:lvl w:ilvl="4" w:tplc="6B8A2152">
      <w:numFmt w:val="bullet"/>
      <w:lvlText w:val="•"/>
      <w:lvlJc w:val="left"/>
      <w:pPr>
        <w:ind w:left="4344" w:hanging="401"/>
      </w:pPr>
      <w:rPr>
        <w:rFonts w:hint="default"/>
      </w:rPr>
    </w:lvl>
    <w:lvl w:ilvl="5" w:tplc="8E586A0C">
      <w:numFmt w:val="bullet"/>
      <w:lvlText w:val="•"/>
      <w:lvlJc w:val="left"/>
      <w:pPr>
        <w:ind w:left="5400" w:hanging="401"/>
      </w:pPr>
      <w:rPr>
        <w:rFonts w:hint="default"/>
      </w:rPr>
    </w:lvl>
    <w:lvl w:ilvl="6" w:tplc="BF2A5DA8">
      <w:numFmt w:val="bullet"/>
      <w:lvlText w:val="•"/>
      <w:lvlJc w:val="left"/>
      <w:pPr>
        <w:ind w:left="6456" w:hanging="401"/>
      </w:pPr>
      <w:rPr>
        <w:rFonts w:hint="default"/>
      </w:rPr>
    </w:lvl>
    <w:lvl w:ilvl="7" w:tplc="794257EC">
      <w:numFmt w:val="bullet"/>
      <w:lvlText w:val="•"/>
      <w:lvlJc w:val="left"/>
      <w:pPr>
        <w:ind w:left="7512" w:hanging="401"/>
      </w:pPr>
      <w:rPr>
        <w:rFonts w:hint="default"/>
      </w:rPr>
    </w:lvl>
    <w:lvl w:ilvl="8" w:tplc="7796589A">
      <w:numFmt w:val="bullet"/>
      <w:lvlText w:val="•"/>
      <w:lvlJc w:val="left"/>
      <w:pPr>
        <w:ind w:left="8568" w:hanging="401"/>
      </w:pPr>
      <w:rPr>
        <w:rFonts w:hint="default"/>
      </w:rPr>
    </w:lvl>
  </w:abstractNum>
  <w:abstractNum w:abstractNumId="9">
    <w:nsid w:val="2CF500D3"/>
    <w:multiLevelType w:val="hybridMultilevel"/>
    <w:tmpl w:val="736EA92C"/>
    <w:lvl w:ilvl="0" w:tplc="727202E0">
      <w:start w:val="1"/>
      <w:numFmt w:val="decimal"/>
      <w:lvlText w:val="%1)"/>
      <w:lvlJc w:val="left"/>
      <w:pPr>
        <w:ind w:left="110" w:hanging="396"/>
        <w:jc w:val="left"/>
      </w:pPr>
      <w:rPr>
        <w:rFonts w:ascii="Times New Roman" w:eastAsia="Arial" w:hAnsi="Times New Roman" w:cs="Times New Roman" w:hint="default"/>
        <w:spacing w:val="-18"/>
        <w:w w:val="100"/>
        <w:sz w:val="24"/>
        <w:szCs w:val="24"/>
      </w:rPr>
    </w:lvl>
    <w:lvl w:ilvl="1" w:tplc="80969EC0">
      <w:numFmt w:val="bullet"/>
      <w:lvlText w:val="•"/>
      <w:lvlJc w:val="left"/>
      <w:pPr>
        <w:ind w:left="1176" w:hanging="396"/>
      </w:pPr>
      <w:rPr>
        <w:rFonts w:hint="default"/>
      </w:rPr>
    </w:lvl>
    <w:lvl w:ilvl="2" w:tplc="C108EAB6">
      <w:numFmt w:val="bullet"/>
      <w:lvlText w:val="•"/>
      <w:lvlJc w:val="left"/>
      <w:pPr>
        <w:ind w:left="2232" w:hanging="396"/>
      </w:pPr>
      <w:rPr>
        <w:rFonts w:hint="default"/>
      </w:rPr>
    </w:lvl>
    <w:lvl w:ilvl="3" w:tplc="CE807BFA">
      <w:numFmt w:val="bullet"/>
      <w:lvlText w:val="•"/>
      <w:lvlJc w:val="left"/>
      <w:pPr>
        <w:ind w:left="3288" w:hanging="396"/>
      </w:pPr>
      <w:rPr>
        <w:rFonts w:hint="default"/>
      </w:rPr>
    </w:lvl>
    <w:lvl w:ilvl="4" w:tplc="AD96F4C0">
      <w:numFmt w:val="bullet"/>
      <w:lvlText w:val="•"/>
      <w:lvlJc w:val="left"/>
      <w:pPr>
        <w:ind w:left="4344" w:hanging="396"/>
      </w:pPr>
      <w:rPr>
        <w:rFonts w:hint="default"/>
      </w:rPr>
    </w:lvl>
    <w:lvl w:ilvl="5" w:tplc="25F8EB96">
      <w:numFmt w:val="bullet"/>
      <w:lvlText w:val="•"/>
      <w:lvlJc w:val="left"/>
      <w:pPr>
        <w:ind w:left="5400" w:hanging="396"/>
      </w:pPr>
      <w:rPr>
        <w:rFonts w:hint="default"/>
      </w:rPr>
    </w:lvl>
    <w:lvl w:ilvl="6" w:tplc="5B040538">
      <w:numFmt w:val="bullet"/>
      <w:lvlText w:val="•"/>
      <w:lvlJc w:val="left"/>
      <w:pPr>
        <w:ind w:left="6456" w:hanging="396"/>
      </w:pPr>
      <w:rPr>
        <w:rFonts w:hint="default"/>
      </w:rPr>
    </w:lvl>
    <w:lvl w:ilvl="7" w:tplc="9A3A2E4C">
      <w:numFmt w:val="bullet"/>
      <w:lvlText w:val="•"/>
      <w:lvlJc w:val="left"/>
      <w:pPr>
        <w:ind w:left="7512" w:hanging="396"/>
      </w:pPr>
      <w:rPr>
        <w:rFonts w:hint="default"/>
      </w:rPr>
    </w:lvl>
    <w:lvl w:ilvl="8" w:tplc="7AE628CA">
      <w:numFmt w:val="bullet"/>
      <w:lvlText w:val="•"/>
      <w:lvlJc w:val="left"/>
      <w:pPr>
        <w:ind w:left="8568" w:hanging="396"/>
      </w:pPr>
      <w:rPr>
        <w:rFonts w:hint="default"/>
      </w:rPr>
    </w:lvl>
  </w:abstractNum>
  <w:abstractNum w:abstractNumId="10">
    <w:nsid w:val="2F3E25FA"/>
    <w:multiLevelType w:val="hybridMultilevel"/>
    <w:tmpl w:val="4C302D3A"/>
    <w:lvl w:ilvl="0" w:tplc="7E2608A2">
      <w:start w:val="1"/>
      <w:numFmt w:val="decimal"/>
      <w:lvlText w:val="%1)"/>
      <w:lvlJc w:val="left"/>
      <w:pPr>
        <w:ind w:left="490" w:hanging="348"/>
        <w:jc w:val="left"/>
      </w:pPr>
      <w:rPr>
        <w:rFonts w:ascii="Times New Roman" w:eastAsia="Arial" w:hAnsi="Times New Roman" w:cs="Times New Roman" w:hint="default"/>
        <w:spacing w:val="-8"/>
        <w:w w:val="100"/>
        <w:sz w:val="24"/>
        <w:szCs w:val="24"/>
      </w:rPr>
    </w:lvl>
    <w:lvl w:ilvl="1" w:tplc="D90EAB50">
      <w:numFmt w:val="bullet"/>
      <w:lvlText w:val="•"/>
      <w:lvlJc w:val="left"/>
      <w:pPr>
        <w:ind w:left="1556" w:hanging="348"/>
      </w:pPr>
      <w:rPr>
        <w:rFonts w:hint="default"/>
      </w:rPr>
    </w:lvl>
    <w:lvl w:ilvl="2" w:tplc="8E2479FA">
      <w:numFmt w:val="bullet"/>
      <w:lvlText w:val="•"/>
      <w:lvlJc w:val="left"/>
      <w:pPr>
        <w:ind w:left="2612" w:hanging="348"/>
      </w:pPr>
      <w:rPr>
        <w:rFonts w:hint="default"/>
      </w:rPr>
    </w:lvl>
    <w:lvl w:ilvl="3" w:tplc="C8FACAAA">
      <w:numFmt w:val="bullet"/>
      <w:lvlText w:val="•"/>
      <w:lvlJc w:val="left"/>
      <w:pPr>
        <w:ind w:left="3668" w:hanging="348"/>
      </w:pPr>
      <w:rPr>
        <w:rFonts w:hint="default"/>
      </w:rPr>
    </w:lvl>
    <w:lvl w:ilvl="4" w:tplc="8222D426">
      <w:numFmt w:val="bullet"/>
      <w:lvlText w:val="•"/>
      <w:lvlJc w:val="left"/>
      <w:pPr>
        <w:ind w:left="4724" w:hanging="348"/>
      </w:pPr>
      <w:rPr>
        <w:rFonts w:hint="default"/>
      </w:rPr>
    </w:lvl>
    <w:lvl w:ilvl="5" w:tplc="42B20C16">
      <w:numFmt w:val="bullet"/>
      <w:lvlText w:val="•"/>
      <w:lvlJc w:val="left"/>
      <w:pPr>
        <w:ind w:left="5780" w:hanging="348"/>
      </w:pPr>
      <w:rPr>
        <w:rFonts w:hint="default"/>
      </w:rPr>
    </w:lvl>
    <w:lvl w:ilvl="6" w:tplc="150CE858">
      <w:numFmt w:val="bullet"/>
      <w:lvlText w:val="•"/>
      <w:lvlJc w:val="left"/>
      <w:pPr>
        <w:ind w:left="6836" w:hanging="348"/>
      </w:pPr>
      <w:rPr>
        <w:rFonts w:hint="default"/>
      </w:rPr>
    </w:lvl>
    <w:lvl w:ilvl="7" w:tplc="1A687396">
      <w:numFmt w:val="bullet"/>
      <w:lvlText w:val="•"/>
      <w:lvlJc w:val="left"/>
      <w:pPr>
        <w:ind w:left="7892" w:hanging="348"/>
      </w:pPr>
      <w:rPr>
        <w:rFonts w:hint="default"/>
      </w:rPr>
    </w:lvl>
    <w:lvl w:ilvl="8" w:tplc="B346096E">
      <w:numFmt w:val="bullet"/>
      <w:lvlText w:val="•"/>
      <w:lvlJc w:val="left"/>
      <w:pPr>
        <w:ind w:left="8948" w:hanging="348"/>
      </w:pPr>
      <w:rPr>
        <w:rFonts w:hint="default"/>
      </w:rPr>
    </w:lvl>
  </w:abstractNum>
  <w:abstractNum w:abstractNumId="11">
    <w:nsid w:val="30821676"/>
    <w:multiLevelType w:val="hybridMultilevel"/>
    <w:tmpl w:val="59B8831E"/>
    <w:lvl w:ilvl="0" w:tplc="74CC59F8">
      <w:start w:val="1"/>
      <w:numFmt w:val="decimal"/>
      <w:lvlText w:val="%1."/>
      <w:lvlJc w:val="left"/>
      <w:pPr>
        <w:ind w:left="110" w:hanging="435"/>
        <w:jc w:val="left"/>
      </w:pPr>
      <w:rPr>
        <w:rFonts w:ascii="Times New Roman" w:eastAsia="Arial" w:hAnsi="Times New Roman" w:cs="Times New Roman" w:hint="default"/>
        <w:spacing w:val="-33"/>
        <w:w w:val="100"/>
        <w:sz w:val="24"/>
        <w:szCs w:val="24"/>
      </w:rPr>
    </w:lvl>
    <w:lvl w:ilvl="1" w:tplc="E31A05F2">
      <w:numFmt w:val="bullet"/>
      <w:lvlText w:val="•"/>
      <w:lvlJc w:val="left"/>
      <w:pPr>
        <w:ind w:left="1176" w:hanging="435"/>
      </w:pPr>
      <w:rPr>
        <w:rFonts w:hint="default"/>
      </w:rPr>
    </w:lvl>
    <w:lvl w:ilvl="2" w:tplc="92765E8A">
      <w:numFmt w:val="bullet"/>
      <w:lvlText w:val="•"/>
      <w:lvlJc w:val="left"/>
      <w:pPr>
        <w:ind w:left="2232" w:hanging="435"/>
      </w:pPr>
      <w:rPr>
        <w:rFonts w:hint="default"/>
      </w:rPr>
    </w:lvl>
    <w:lvl w:ilvl="3" w:tplc="4D6CA1A0">
      <w:numFmt w:val="bullet"/>
      <w:lvlText w:val="•"/>
      <w:lvlJc w:val="left"/>
      <w:pPr>
        <w:ind w:left="3288" w:hanging="435"/>
      </w:pPr>
      <w:rPr>
        <w:rFonts w:hint="default"/>
      </w:rPr>
    </w:lvl>
    <w:lvl w:ilvl="4" w:tplc="F35E0930">
      <w:numFmt w:val="bullet"/>
      <w:lvlText w:val="•"/>
      <w:lvlJc w:val="left"/>
      <w:pPr>
        <w:ind w:left="4344" w:hanging="435"/>
      </w:pPr>
      <w:rPr>
        <w:rFonts w:hint="default"/>
      </w:rPr>
    </w:lvl>
    <w:lvl w:ilvl="5" w:tplc="B41E6AE0">
      <w:numFmt w:val="bullet"/>
      <w:lvlText w:val="•"/>
      <w:lvlJc w:val="left"/>
      <w:pPr>
        <w:ind w:left="5400" w:hanging="435"/>
      </w:pPr>
      <w:rPr>
        <w:rFonts w:hint="default"/>
      </w:rPr>
    </w:lvl>
    <w:lvl w:ilvl="6" w:tplc="ADA06D42">
      <w:numFmt w:val="bullet"/>
      <w:lvlText w:val="•"/>
      <w:lvlJc w:val="left"/>
      <w:pPr>
        <w:ind w:left="6456" w:hanging="435"/>
      </w:pPr>
      <w:rPr>
        <w:rFonts w:hint="default"/>
      </w:rPr>
    </w:lvl>
    <w:lvl w:ilvl="7" w:tplc="1900888C">
      <w:numFmt w:val="bullet"/>
      <w:lvlText w:val="•"/>
      <w:lvlJc w:val="left"/>
      <w:pPr>
        <w:ind w:left="7512" w:hanging="435"/>
      </w:pPr>
      <w:rPr>
        <w:rFonts w:hint="default"/>
      </w:rPr>
    </w:lvl>
    <w:lvl w:ilvl="8" w:tplc="F0D83C10">
      <w:numFmt w:val="bullet"/>
      <w:lvlText w:val="•"/>
      <w:lvlJc w:val="left"/>
      <w:pPr>
        <w:ind w:left="8568" w:hanging="435"/>
      </w:pPr>
      <w:rPr>
        <w:rFonts w:hint="default"/>
      </w:rPr>
    </w:lvl>
  </w:abstractNum>
  <w:abstractNum w:abstractNumId="12">
    <w:nsid w:val="31FD61C2"/>
    <w:multiLevelType w:val="hybridMultilevel"/>
    <w:tmpl w:val="B1966784"/>
    <w:lvl w:ilvl="0" w:tplc="B4FA661A">
      <w:start w:val="1"/>
      <w:numFmt w:val="decimal"/>
      <w:lvlText w:val="%1."/>
      <w:lvlJc w:val="left"/>
      <w:pPr>
        <w:ind w:left="110" w:hanging="273"/>
        <w:jc w:val="left"/>
      </w:pPr>
      <w:rPr>
        <w:rFonts w:ascii="Times New Roman" w:eastAsia="Arial" w:hAnsi="Times New Roman" w:cs="Times New Roman" w:hint="default"/>
        <w:w w:val="100"/>
        <w:sz w:val="24"/>
        <w:szCs w:val="24"/>
      </w:rPr>
    </w:lvl>
    <w:lvl w:ilvl="1" w:tplc="359E624E">
      <w:numFmt w:val="bullet"/>
      <w:lvlText w:val="•"/>
      <w:lvlJc w:val="left"/>
      <w:pPr>
        <w:ind w:left="1176" w:hanging="273"/>
      </w:pPr>
      <w:rPr>
        <w:rFonts w:hint="default"/>
      </w:rPr>
    </w:lvl>
    <w:lvl w:ilvl="2" w:tplc="B9742BB2">
      <w:numFmt w:val="bullet"/>
      <w:lvlText w:val="•"/>
      <w:lvlJc w:val="left"/>
      <w:pPr>
        <w:ind w:left="2232" w:hanging="273"/>
      </w:pPr>
      <w:rPr>
        <w:rFonts w:hint="default"/>
      </w:rPr>
    </w:lvl>
    <w:lvl w:ilvl="3" w:tplc="D2408BDE">
      <w:numFmt w:val="bullet"/>
      <w:lvlText w:val="•"/>
      <w:lvlJc w:val="left"/>
      <w:pPr>
        <w:ind w:left="3288" w:hanging="273"/>
      </w:pPr>
      <w:rPr>
        <w:rFonts w:hint="default"/>
      </w:rPr>
    </w:lvl>
    <w:lvl w:ilvl="4" w:tplc="662616E8">
      <w:numFmt w:val="bullet"/>
      <w:lvlText w:val="•"/>
      <w:lvlJc w:val="left"/>
      <w:pPr>
        <w:ind w:left="4344" w:hanging="273"/>
      </w:pPr>
      <w:rPr>
        <w:rFonts w:hint="default"/>
      </w:rPr>
    </w:lvl>
    <w:lvl w:ilvl="5" w:tplc="49BC1B74">
      <w:numFmt w:val="bullet"/>
      <w:lvlText w:val="•"/>
      <w:lvlJc w:val="left"/>
      <w:pPr>
        <w:ind w:left="5400" w:hanging="273"/>
      </w:pPr>
      <w:rPr>
        <w:rFonts w:hint="default"/>
      </w:rPr>
    </w:lvl>
    <w:lvl w:ilvl="6" w:tplc="A2E49812">
      <w:numFmt w:val="bullet"/>
      <w:lvlText w:val="•"/>
      <w:lvlJc w:val="left"/>
      <w:pPr>
        <w:ind w:left="6456" w:hanging="273"/>
      </w:pPr>
      <w:rPr>
        <w:rFonts w:hint="default"/>
      </w:rPr>
    </w:lvl>
    <w:lvl w:ilvl="7" w:tplc="8D72C5A6">
      <w:numFmt w:val="bullet"/>
      <w:lvlText w:val="•"/>
      <w:lvlJc w:val="left"/>
      <w:pPr>
        <w:ind w:left="7512" w:hanging="273"/>
      </w:pPr>
      <w:rPr>
        <w:rFonts w:hint="default"/>
      </w:rPr>
    </w:lvl>
    <w:lvl w:ilvl="8" w:tplc="E7869950">
      <w:numFmt w:val="bullet"/>
      <w:lvlText w:val="•"/>
      <w:lvlJc w:val="left"/>
      <w:pPr>
        <w:ind w:left="8568" w:hanging="273"/>
      </w:pPr>
      <w:rPr>
        <w:rFonts w:hint="default"/>
      </w:rPr>
    </w:lvl>
  </w:abstractNum>
  <w:abstractNum w:abstractNumId="13">
    <w:nsid w:val="49C43B7B"/>
    <w:multiLevelType w:val="hybridMultilevel"/>
    <w:tmpl w:val="46A44FEA"/>
    <w:lvl w:ilvl="0" w:tplc="3BDE177A">
      <w:start w:val="1"/>
      <w:numFmt w:val="decimal"/>
      <w:lvlText w:val="%1."/>
      <w:lvlJc w:val="left"/>
      <w:pPr>
        <w:ind w:left="642" w:hanging="500"/>
        <w:jc w:val="left"/>
      </w:pPr>
      <w:rPr>
        <w:rFonts w:ascii="Times New Roman" w:eastAsia="Arial" w:hAnsi="Times New Roman" w:cs="Times New Roman" w:hint="default"/>
        <w:spacing w:val="-32"/>
        <w:w w:val="100"/>
        <w:sz w:val="24"/>
        <w:szCs w:val="24"/>
      </w:rPr>
    </w:lvl>
    <w:lvl w:ilvl="1" w:tplc="C8DAFAF2">
      <w:numFmt w:val="bullet"/>
      <w:lvlText w:val="•"/>
      <w:lvlJc w:val="left"/>
      <w:pPr>
        <w:ind w:left="1176" w:hanging="500"/>
      </w:pPr>
      <w:rPr>
        <w:rFonts w:hint="default"/>
      </w:rPr>
    </w:lvl>
    <w:lvl w:ilvl="2" w:tplc="9D60136A">
      <w:numFmt w:val="bullet"/>
      <w:lvlText w:val="•"/>
      <w:lvlJc w:val="left"/>
      <w:pPr>
        <w:ind w:left="2232" w:hanging="500"/>
      </w:pPr>
      <w:rPr>
        <w:rFonts w:hint="default"/>
      </w:rPr>
    </w:lvl>
    <w:lvl w:ilvl="3" w:tplc="463E40DA">
      <w:numFmt w:val="bullet"/>
      <w:lvlText w:val="•"/>
      <w:lvlJc w:val="left"/>
      <w:pPr>
        <w:ind w:left="3288" w:hanging="500"/>
      </w:pPr>
      <w:rPr>
        <w:rFonts w:hint="default"/>
      </w:rPr>
    </w:lvl>
    <w:lvl w:ilvl="4" w:tplc="7AA0BBF6">
      <w:numFmt w:val="bullet"/>
      <w:lvlText w:val="•"/>
      <w:lvlJc w:val="left"/>
      <w:pPr>
        <w:ind w:left="4344" w:hanging="500"/>
      </w:pPr>
      <w:rPr>
        <w:rFonts w:hint="default"/>
      </w:rPr>
    </w:lvl>
    <w:lvl w:ilvl="5" w:tplc="5B5AE8C2">
      <w:numFmt w:val="bullet"/>
      <w:lvlText w:val="•"/>
      <w:lvlJc w:val="left"/>
      <w:pPr>
        <w:ind w:left="5400" w:hanging="500"/>
      </w:pPr>
      <w:rPr>
        <w:rFonts w:hint="default"/>
      </w:rPr>
    </w:lvl>
    <w:lvl w:ilvl="6" w:tplc="13F63D1C">
      <w:numFmt w:val="bullet"/>
      <w:lvlText w:val="•"/>
      <w:lvlJc w:val="left"/>
      <w:pPr>
        <w:ind w:left="6456" w:hanging="500"/>
      </w:pPr>
      <w:rPr>
        <w:rFonts w:hint="default"/>
      </w:rPr>
    </w:lvl>
    <w:lvl w:ilvl="7" w:tplc="B1E8C516">
      <w:numFmt w:val="bullet"/>
      <w:lvlText w:val="•"/>
      <w:lvlJc w:val="left"/>
      <w:pPr>
        <w:ind w:left="7512" w:hanging="500"/>
      </w:pPr>
      <w:rPr>
        <w:rFonts w:hint="default"/>
      </w:rPr>
    </w:lvl>
    <w:lvl w:ilvl="8" w:tplc="809C6DD0">
      <w:numFmt w:val="bullet"/>
      <w:lvlText w:val="•"/>
      <w:lvlJc w:val="left"/>
      <w:pPr>
        <w:ind w:left="8568" w:hanging="500"/>
      </w:pPr>
      <w:rPr>
        <w:rFonts w:hint="default"/>
      </w:rPr>
    </w:lvl>
  </w:abstractNum>
  <w:abstractNum w:abstractNumId="14">
    <w:nsid w:val="4D8B0CD6"/>
    <w:multiLevelType w:val="hybridMultilevel"/>
    <w:tmpl w:val="865CE944"/>
    <w:lvl w:ilvl="0" w:tplc="882EE2FC">
      <w:start w:val="1"/>
      <w:numFmt w:val="decimal"/>
      <w:lvlText w:val="%1."/>
      <w:lvlJc w:val="left"/>
      <w:pPr>
        <w:ind w:left="110" w:hanging="312"/>
        <w:jc w:val="left"/>
      </w:pPr>
      <w:rPr>
        <w:rFonts w:ascii="Times New Roman" w:eastAsia="Arial" w:hAnsi="Times New Roman" w:cs="Times New Roman" w:hint="default"/>
        <w:spacing w:val="-24"/>
        <w:w w:val="100"/>
        <w:sz w:val="24"/>
        <w:szCs w:val="24"/>
      </w:rPr>
    </w:lvl>
    <w:lvl w:ilvl="1" w:tplc="1BD4097E">
      <w:numFmt w:val="bullet"/>
      <w:lvlText w:val="•"/>
      <w:lvlJc w:val="left"/>
      <w:pPr>
        <w:ind w:left="1176" w:hanging="312"/>
      </w:pPr>
      <w:rPr>
        <w:rFonts w:hint="default"/>
      </w:rPr>
    </w:lvl>
    <w:lvl w:ilvl="2" w:tplc="809C6FC2">
      <w:numFmt w:val="bullet"/>
      <w:lvlText w:val="•"/>
      <w:lvlJc w:val="left"/>
      <w:pPr>
        <w:ind w:left="2232" w:hanging="312"/>
      </w:pPr>
      <w:rPr>
        <w:rFonts w:hint="default"/>
      </w:rPr>
    </w:lvl>
    <w:lvl w:ilvl="3" w:tplc="CE16DF7C">
      <w:numFmt w:val="bullet"/>
      <w:lvlText w:val="•"/>
      <w:lvlJc w:val="left"/>
      <w:pPr>
        <w:ind w:left="3288" w:hanging="312"/>
      </w:pPr>
      <w:rPr>
        <w:rFonts w:hint="default"/>
      </w:rPr>
    </w:lvl>
    <w:lvl w:ilvl="4" w:tplc="41CA4966">
      <w:numFmt w:val="bullet"/>
      <w:lvlText w:val="•"/>
      <w:lvlJc w:val="left"/>
      <w:pPr>
        <w:ind w:left="4344" w:hanging="312"/>
      </w:pPr>
      <w:rPr>
        <w:rFonts w:hint="default"/>
      </w:rPr>
    </w:lvl>
    <w:lvl w:ilvl="5" w:tplc="30A81892">
      <w:numFmt w:val="bullet"/>
      <w:lvlText w:val="•"/>
      <w:lvlJc w:val="left"/>
      <w:pPr>
        <w:ind w:left="5400" w:hanging="312"/>
      </w:pPr>
      <w:rPr>
        <w:rFonts w:hint="default"/>
      </w:rPr>
    </w:lvl>
    <w:lvl w:ilvl="6" w:tplc="DB2485F8">
      <w:numFmt w:val="bullet"/>
      <w:lvlText w:val="•"/>
      <w:lvlJc w:val="left"/>
      <w:pPr>
        <w:ind w:left="6456" w:hanging="312"/>
      </w:pPr>
      <w:rPr>
        <w:rFonts w:hint="default"/>
      </w:rPr>
    </w:lvl>
    <w:lvl w:ilvl="7" w:tplc="DAF0BBBC">
      <w:numFmt w:val="bullet"/>
      <w:lvlText w:val="•"/>
      <w:lvlJc w:val="left"/>
      <w:pPr>
        <w:ind w:left="7512" w:hanging="312"/>
      </w:pPr>
      <w:rPr>
        <w:rFonts w:hint="default"/>
      </w:rPr>
    </w:lvl>
    <w:lvl w:ilvl="8" w:tplc="B4604E32">
      <w:numFmt w:val="bullet"/>
      <w:lvlText w:val="•"/>
      <w:lvlJc w:val="left"/>
      <w:pPr>
        <w:ind w:left="8568" w:hanging="312"/>
      </w:pPr>
      <w:rPr>
        <w:rFonts w:hint="default"/>
      </w:rPr>
    </w:lvl>
  </w:abstractNum>
  <w:abstractNum w:abstractNumId="15">
    <w:nsid w:val="621E5CBB"/>
    <w:multiLevelType w:val="hybridMultilevel"/>
    <w:tmpl w:val="755CE38C"/>
    <w:lvl w:ilvl="0" w:tplc="F0385A08">
      <w:start w:val="1"/>
      <w:numFmt w:val="decimal"/>
      <w:lvlText w:val="%1."/>
      <w:lvlJc w:val="left"/>
      <w:pPr>
        <w:ind w:left="110" w:hanging="438"/>
        <w:jc w:val="left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D0E8EB6">
      <w:numFmt w:val="bullet"/>
      <w:lvlText w:val="•"/>
      <w:lvlJc w:val="left"/>
      <w:pPr>
        <w:ind w:left="1176" w:hanging="438"/>
      </w:pPr>
      <w:rPr>
        <w:rFonts w:hint="default"/>
      </w:rPr>
    </w:lvl>
    <w:lvl w:ilvl="2" w:tplc="75F84F38">
      <w:numFmt w:val="bullet"/>
      <w:lvlText w:val="•"/>
      <w:lvlJc w:val="left"/>
      <w:pPr>
        <w:ind w:left="2232" w:hanging="438"/>
      </w:pPr>
      <w:rPr>
        <w:rFonts w:hint="default"/>
      </w:rPr>
    </w:lvl>
    <w:lvl w:ilvl="3" w:tplc="6A90A3EC">
      <w:numFmt w:val="bullet"/>
      <w:lvlText w:val="•"/>
      <w:lvlJc w:val="left"/>
      <w:pPr>
        <w:ind w:left="3288" w:hanging="438"/>
      </w:pPr>
      <w:rPr>
        <w:rFonts w:hint="default"/>
      </w:rPr>
    </w:lvl>
    <w:lvl w:ilvl="4" w:tplc="3326969E">
      <w:numFmt w:val="bullet"/>
      <w:lvlText w:val="•"/>
      <w:lvlJc w:val="left"/>
      <w:pPr>
        <w:ind w:left="4344" w:hanging="438"/>
      </w:pPr>
      <w:rPr>
        <w:rFonts w:hint="default"/>
      </w:rPr>
    </w:lvl>
    <w:lvl w:ilvl="5" w:tplc="D3089264">
      <w:numFmt w:val="bullet"/>
      <w:lvlText w:val="•"/>
      <w:lvlJc w:val="left"/>
      <w:pPr>
        <w:ind w:left="5400" w:hanging="438"/>
      </w:pPr>
      <w:rPr>
        <w:rFonts w:hint="default"/>
      </w:rPr>
    </w:lvl>
    <w:lvl w:ilvl="6" w:tplc="B0B6DE3A">
      <w:numFmt w:val="bullet"/>
      <w:lvlText w:val="•"/>
      <w:lvlJc w:val="left"/>
      <w:pPr>
        <w:ind w:left="6456" w:hanging="438"/>
      </w:pPr>
      <w:rPr>
        <w:rFonts w:hint="default"/>
      </w:rPr>
    </w:lvl>
    <w:lvl w:ilvl="7" w:tplc="E050131E">
      <w:numFmt w:val="bullet"/>
      <w:lvlText w:val="•"/>
      <w:lvlJc w:val="left"/>
      <w:pPr>
        <w:ind w:left="7512" w:hanging="438"/>
      </w:pPr>
      <w:rPr>
        <w:rFonts w:hint="default"/>
      </w:rPr>
    </w:lvl>
    <w:lvl w:ilvl="8" w:tplc="AAC6EB54">
      <w:numFmt w:val="bullet"/>
      <w:lvlText w:val="•"/>
      <w:lvlJc w:val="left"/>
      <w:pPr>
        <w:ind w:left="8568" w:hanging="438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6"/>
  </w:num>
  <w:num w:numId="12">
    <w:abstractNumId w:val="8"/>
  </w:num>
  <w:num w:numId="13">
    <w:abstractNumId w:val="12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7F15"/>
    <w:rsid w:val="00203D78"/>
    <w:rsid w:val="002A7F15"/>
    <w:rsid w:val="00554B65"/>
    <w:rsid w:val="00683641"/>
    <w:rsid w:val="00C07DE9"/>
    <w:rsid w:val="00D43FE7"/>
    <w:rsid w:val="00EB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7F15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F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7F15"/>
    <w:pPr>
      <w:ind w:left="110" w:firstLine="56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A7F15"/>
    <w:pPr>
      <w:ind w:left="92" w:hanging="2699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2A7F15"/>
    <w:pPr>
      <w:spacing w:line="294" w:lineRule="exact"/>
      <w:ind w:left="677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2A7F15"/>
    <w:pPr>
      <w:spacing w:before="2"/>
      <w:ind w:left="11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2A7F15"/>
  </w:style>
  <w:style w:type="paragraph" w:styleId="a5">
    <w:name w:val="Balloon Text"/>
    <w:basedOn w:val="a"/>
    <w:link w:val="a6"/>
    <w:uiPriority w:val="99"/>
    <w:semiHidden/>
    <w:unhideWhenUsed/>
    <w:rsid w:val="00C07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E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4139-5EAF-4A4F-B9A5-2D981CB5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2018-10-26T13:34:00Z</dcterms:created>
  <dcterms:modified xsi:type="dcterms:W3CDTF">2018-11-05T10:31:00Z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Mozilla/5.0 (Windows NT 6.1; WOW64) AppleWebKit/537.36 (KHTML, like Gecko) Chrome/67.0.3396.103 YaBrowser/18.7.1.920 Yowser/2.5 Safari/537.36</vt:lpwstr>
  </property>
  <property fmtid="{D5CDD505-2E9C-101B-9397-08002B2CF9AE}" pid="4" name="LastSaved">
    <vt:filetime>2018-10-26T00:00:00Z</vt:filetime>
  </property>
</Properties>
</file>