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97" w:rsidRPr="00585597" w:rsidRDefault="00585597" w:rsidP="00446FA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5597">
        <w:rPr>
          <w:rFonts w:ascii="Times New Roman" w:hAnsi="Times New Roman" w:cs="Times New Roman"/>
          <w:b/>
          <w:bCs/>
          <w:sz w:val="32"/>
          <w:szCs w:val="32"/>
        </w:rPr>
        <w:t>Сведения о способах получения консультаций</w:t>
      </w:r>
    </w:p>
    <w:p w:rsidR="00182F47" w:rsidRPr="00585597" w:rsidRDefault="00585597" w:rsidP="00446FA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5597">
        <w:rPr>
          <w:rFonts w:ascii="Times New Roman" w:hAnsi="Times New Roman" w:cs="Times New Roman"/>
          <w:b/>
          <w:bCs/>
          <w:sz w:val="32"/>
          <w:szCs w:val="32"/>
        </w:rPr>
        <w:t>по вопросам соблюдения обязательных требований</w:t>
      </w:r>
    </w:p>
    <w:p w:rsidR="00585597" w:rsidRPr="00585597" w:rsidRDefault="00585597" w:rsidP="00446F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6B6D" w:rsidRPr="001E6B6D" w:rsidRDefault="001E6B6D" w:rsidP="001E6B6D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B6D">
        <w:rPr>
          <w:rFonts w:ascii="Times New Roman" w:hAnsi="Times New Roman" w:cs="Times New Roman"/>
          <w:sz w:val="28"/>
          <w:szCs w:val="28"/>
        </w:rPr>
        <w:t>Консультация осуществляется без взимания платы и может осуществляться письменно, по телефону, на личном приеме, либо в ходе проведения профилактических или контрольных мероприятий.</w:t>
      </w:r>
    </w:p>
    <w:p w:rsidR="001E6B6D" w:rsidRPr="001E6B6D" w:rsidRDefault="001E6B6D" w:rsidP="001E6B6D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B6D" w:rsidRDefault="001E6B6D" w:rsidP="001E6B6D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B6D">
        <w:rPr>
          <w:rFonts w:ascii="Times New Roman" w:hAnsi="Times New Roman" w:cs="Times New Roman"/>
          <w:sz w:val="28"/>
          <w:szCs w:val="28"/>
        </w:rPr>
        <w:t xml:space="preserve">Консультация в ходе личного приема проводится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Pr="001E6B6D">
        <w:rPr>
          <w:rFonts w:ascii="Times New Roman" w:hAnsi="Times New Roman" w:cs="Times New Roman"/>
          <w:sz w:val="28"/>
          <w:szCs w:val="28"/>
        </w:rPr>
        <w:t xml:space="preserve">сельского поселения по адресу: </w:t>
      </w:r>
      <w:r w:rsidR="000F0749" w:rsidRPr="000F0749">
        <w:rPr>
          <w:rFonts w:ascii="Times New Roman" w:hAnsi="Times New Roman" w:cs="Times New Roman"/>
          <w:sz w:val="28"/>
          <w:szCs w:val="28"/>
        </w:rPr>
        <w:t xml:space="preserve">399458, Липецкая область, </w:t>
      </w:r>
      <w:proofErr w:type="spellStart"/>
      <w:r w:rsidR="000F0749" w:rsidRPr="000F0749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0F0749" w:rsidRPr="000F0749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0F0749" w:rsidRPr="000F0749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r w:rsidR="000F0749" w:rsidRPr="000F0749">
        <w:rPr>
          <w:rFonts w:ascii="Times New Roman" w:hAnsi="Times New Roman" w:cs="Times New Roman"/>
          <w:sz w:val="28"/>
          <w:szCs w:val="28"/>
        </w:rPr>
        <w:t>, ул. Центральная,60</w:t>
      </w:r>
      <w:r w:rsidR="000F0749">
        <w:rPr>
          <w:rFonts w:ascii="Times New Roman" w:hAnsi="Times New Roman" w:cs="Times New Roman"/>
          <w:sz w:val="28"/>
          <w:szCs w:val="28"/>
        </w:rPr>
        <w:t>.</w:t>
      </w:r>
    </w:p>
    <w:p w:rsidR="003D789F" w:rsidRPr="003D789F" w:rsidRDefault="003D789F" w:rsidP="001E6B6D">
      <w:pPr>
        <w:spacing w:after="0" w:line="220" w:lineRule="atLeas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D789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График приема: </w:t>
      </w:r>
    </w:p>
    <w:p w:rsidR="003D789F" w:rsidRPr="00063D95" w:rsidRDefault="00063D95" w:rsidP="001E6B6D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D95">
        <w:rPr>
          <w:rFonts w:ascii="Times New Roman" w:hAnsi="Times New Roman" w:cs="Times New Roman"/>
          <w:sz w:val="28"/>
          <w:szCs w:val="28"/>
        </w:rPr>
        <w:t>Среда</w:t>
      </w:r>
      <w:r w:rsidR="003D789F" w:rsidRPr="00063D95">
        <w:rPr>
          <w:rFonts w:ascii="Times New Roman" w:hAnsi="Times New Roman" w:cs="Times New Roman"/>
          <w:sz w:val="28"/>
          <w:szCs w:val="28"/>
        </w:rPr>
        <w:t>:</w:t>
      </w:r>
      <w:r w:rsidR="00BD4921" w:rsidRPr="00063D95">
        <w:rPr>
          <w:rFonts w:ascii="Times New Roman" w:hAnsi="Times New Roman" w:cs="Times New Roman"/>
          <w:sz w:val="28"/>
          <w:szCs w:val="28"/>
        </w:rPr>
        <w:t xml:space="preserve"> с </w:t>
      </w:r>
      <w:r w:rsidRPr="00063D95">
        <w:rPr>
          <w:rFonts w:ascii="Times New Roman" w:hAnsi="Times New Roman" w:cs="Times New Roman"/>
          <w:sz w:val="28"/>
          <w:szCs w:val="28"/>
        </w:rPr>
        <w:t>14-00</w:t>
      </w:r>
      <w:r w:rsidR="00BD4921" w:rsidRPr="00063D95">
        <w:rPr>
          <w:rFonts w:ascii="Times New Roman" w:hAnsi="Times New Roman" w:cs="Times New Roman"/>
          <w:sz w:val="28"/>
          <w:szCs w:val="28"/>
        </w:rPr>
        <w:t xml:space="preserve"> до </w:t>
      </w:r>
      <w:r w:rsidRPr="00063D95">
        <w:rPr>
          <w:rFonts w:ascii="Times New Roman" w:hAnsi="Times New Roman" w:cs="Times New Roman"/>
          <w:sz w:val="28"/>
          <w:szCs w:val="28"/>
        </w:rPr>
        <w:t>17</w:t>
      </w:r>
      <w:r w:rsidR="00BD4921" w:rsidRPr="00063D95">
        <w:rPr>
          <w:rFonts w:ascii="Times New Roman" w:hAnsi="Times New Roman" w:cs="Times New Roman"/>
          <w:sz w:val="28"/>
          <w:szCs w:val="28"/>
        </w:rPr>
        <w:t>-00</w:t>
      </w:r>
    </w:p>
    <w:p w:rsidR="001E6B6D" w:rsidRPr="001E6B6D" w:rsidRDefault="001E6B6D" w:rsidP="001E6B6D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89F">
        <w:rPr>
          <w:rFonts w:ascii="Times New Roman" w:hAnsi="Times New Roman" w:cs="Times New Roman"/>
          <w:b/>
          <w:bCs/>
          <w:sz w:val="28"/>
          <w:szCs w:val="28"/>
          <w:u w:val="single"/>
        </w:rPr>
        <w:t>Телефон для консультаций:</w:t>
      </w:r>
      <w:r w:rsidR="000F0749" w:rsidRPr="000F0749">
        <w:rPr>
          <w:rFonts w:ascii="Times New Roman" w:hAnsi="Times New Roman" w:cs="Times New Roman"/>
          <w:sz w:val="28"/>
          <w:szCs w:val="28"/>
        </w:rPr>
        <w:t>8(47462) 3-53-3</w:t>
      </w:r>
      <w:r w:rsidR="00BD4921">
        <w:rPr>
          <w:rFonts w:ascii="Times New Roman" w:hAnsi="Times New Roman" w:cs="Times New Roman"/>
          <w:sz w:val="28"/>
          <w:szCs w:val="28"/>
        </w:rPr>
        <w:t>7</w:t>
      </w:r>
      <w:r w:rsidR="000F0749">
        <w:rPr>
          <w:rFonts w:ascii="Times New Roman" w:hAnsi="Times New Roman" w:cs="Times New Roman"/>
          <w:sz w:val="28"/>
          <w:szCs w:val="28"/>
        </w:rPr>
        <w:t>.</w:t>
      </w:r>
    </w:p>
    <w:p w:rsidR="001E6B6D" w:rsidRPr="001E6B6D" w:rsidRDefault="001E6B6D" w:rsidP="00B15EF7">
      <w:pPr>
        <w:spacing w:after="0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E6B6D" w:rsidRPr="003D789F" w:rsidRDefault="001E6B6D" w:rsidP="001E6B6D">
      <w:pPr>
        <w:spacing w:after="0" w:line="220" w:lineRule="atLeas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D789F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Консультация осуществляется по следующим вопросам:</w:t>
      </w:r>
    </w:p>
    <w:p w:rsidR="001E6B6D" w:rsidRPr="001E6B6D" w:rsidRDefault="001E6B6D" w:rsidP="001E6B6D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B6D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контроля;</w:t>
      </w:r>
    </w:p>
    <w:p w:rsidR="001E6B6D" w:rsidRPr="001E6B6D" w:rsidRDefault="001E6B6D" w:rsidP="003D789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B6D">
        <w:rPr>
          <w:rFonts w:ascii="Times New Roman" w:hAnsi="Times New Roman" w:cs="Times New Roman"/>
          <w:sz w:val="28"/>
          <w:szCs w:val="28"/>
        </w:rPr>
        <w:t>2) порядок осуществления профилактических, контрольных мероприятий, установленных Положением о виде контроля.</w:t>
      </w:r>
    </w:p>
    <w:p w:rsidR="001E6B6D" w:rsidRDefault="001E6B6D" w:rsidP="003D789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B6D">
        <w:rPr>
          <w:rFonts w:ascii="Times New Roman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муниципального контроля контролируемому лицу и (или) его представителю даются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 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:rsidR="00585597" w:rsidRPr="003D789F" w:rsidRDefault="001E6B6D" w:rsidP="001E6B6D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89F">
        <w:rPr>
          <w:rFonts w:ascii="Times New Roman" w:hAnsi="Times New Roman" w:cs="Times New Roman"/>
          <w:sz w:val="28"/>
          <w:szCs w:val="28"/>
        </w:rPr>
        <w:t xml:space="preserve">Согласно Положению о муниципальном контроле в сфере благоустройства на территории сельского поселения </w:t>
      </w:r>
      <w:proofErr w:type="spellStart"/>
      <w:r w:rsidR="00BD4921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Pr="003D789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D789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3D789F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области" (утверждено Решением Совета депутатов сельского поселения</w:t>
      </w:r>
      <w:r w:rsidR="00BD4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921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BD4921">
        <w:rPr>
          <w:rFonts w:ascii="Times New Roman" w:hAnsi="Times New Roman" w:cs="Times New Roman"/>
          <w:sz w:val="28"/>
          <w:szCs w:val="28"/>
        </w:rPr>
        <w:t xml:space="preserve"> </w:t>
      </w:r>
      <w:r w:rsidRPr="003D789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D789F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3D789F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обл. от</w:t>
      </w:r>
      <w:r w:rsidR="00BD4921">
        <w:rPr>
          <w:rFonts w:ascii="Times New Roman" w:hAnsi="Times New Roman" w:cs="Times New Roman"/>
          <w:sz w:val="28"/>
          <w:szCs w:val="28"/>
        </w:rPr>
        <w:t xml:space="preserve"> 16.11.2021</w:t>
      </w:r>
      <w:r w:rsidRPr="003D789F">
        <w:rPr>
          <w:rFonts w:ascii="Times New Roman" w:hAnsi="Times New Roman" w:cs="Times New Roman"/>
          <w:sz w:val="28"/>
          <w:szCs w:val="28"/>
        </w:rPr>
        <w:t xml:space="preserve"> N</w:t>
      </w:r>
      <w:r w:rsidR="00BD4921">
        <w:rPr>
          <w:rFonts w:ascii="Times New Roman" w:hAnsi="Times New Roman" w:cs="Times New Roman"/>
          <w:sz w:val="28"/>
          <w:szCs w:val="28"/>
        </w:rPr>
        <w:t xml:space="preserve"> 54-рс</w:t>
      </w:r>
      <w:r w:rsidRPr="003D789F">
        <w:rPr>
          <w:rFonts w:ascii="Times New Roman" w:hAnsi="Times New Roman" w:cs="Times New Roman"/>
          <w:sz w:val="28"/>
          <w:szCs w:val="28"/>
        </w:rPr>
        <w:t>), в</w:t>
      </w:r>
      <w:r w:rsidR="00585597" w:rsidRPr="003D789F">
        <w:rPr>
          <w:rFonts w:ascii="Times New Roman" w:hAnsi="Times New Roman" w:cs="Times New Roman"/>
          <w:sz w:val="28"/>
          <w:szCs w:val="28"/>
        </w:rPr>
        <w:t xml:space="preserve">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  <w:proofErr w:type="gramEnd"/>
    </w:p>
    <w:p w:rsidR="00585597" w:rsidRPr="00585597" w:rsidRDefault="00585597" w:rsidP="00446FA5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585597" w:rsidRPr="00585597" w:rsidRDefault="00585597" w:rsidP="00446FA5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2) консультирование.</w:t>
      </w:r>
    </w:p>
    <w:p w:rsidR="001E6B6D" w:rsidRDefault="00585597" w:rsidP="001E6B6D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 xml:space="preserve">Информирование по вопросам соблюдения обязательных требований ведется посредством размещения необходимых сведений в соответствии с положениями </w:t>
      </w:r>
      <w:hyperlink r:id="rId4" w:history="1">
        <w:r w:rsidRPr="00585597">
          <w:rPr>
            <w:rFonts w:ascii="Times New Roman" w:hAnsi="Times New Roman" w:cs="Times New Roman"/>
            <w:color w:val="0000FF"/>
            <w:sz w:val="28"/>
            <w:szCs w:val="28"/>
          </w:rPr>
          <w:t>статьи 46</w:t>
        </w:r>
      </w:hyperlink>
      <w:r w:rsidRPr="00585597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 на официальном сайте уполномоченного органа в сети "Интернет", а также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1E6B6D" w:rsidRDefault="00585597" w:rsidP="001E6B6D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Уполномоченный орган поддерживает указанные сведения в актуальном состоянии на своем официальном сайте в сети "Интернет".</w:t>
      </w:r>
    </w:p>
    <w:p w:rsidR="00585597" w:rsidRPr="00585597" w:rsidRDefault="00585597" w:rsidP="001E6B6D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лица уполномоченных органов осуществляют консультирование контролируемых лиц и их представителей в соответствии с положениями </w:t>
      </w:r>
      <w:hyperlink r:id="rId5" w:history="1">
        <w:r w:rsidRPr="00585597">
          <w:rPr>
            <w:rFonts w:ascii="Times New Roman" w:hAnsi="Times New Roman" w:cs="Times New Roman"/>
            <w:color w:val="0000FF"/>
            <w:sz w:val="28"/>
            <w:szCs w:val="28"/>
          </w:rPr>
          <w:t>статьи 50</w:t>
        </w:r>
      </w:hyperlink>
      <w:r w:rsidRPr="00585597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 по вопросам, касающимся организации и осуществления муниципального контроля. Письменное консультирование осуществляется по следующим вопросам:</w:t>
      </w:r>
    </w:p>
    <w:p w:rsidR="00585597" w:rsidRPr="00585597" w:rsidRDefault="00585597" w:rsidP="00446FA5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585597" w:rsidRPr="00585597" w:rsidRDefault="00585597" w:rsidP="00446FA5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2) порядка проведения контрольных мероприятий;</w:t>
      </w:r>
    </w:p>
    <w:p w:rsidR="00585597" w:rsidRPr="00585597" w:rsidRDefault="00585597" w:rsidP="00446FA5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3) периодичности проведения контрольных мероприятий;</w:t>
      </w:r>
    </w:p>
    <w:p w:rsidR="00585597" w:rsidRPr="00585597" w:rsidRDefault="00585597" w:rsidP="00446FA5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4) порядка принятия решений по итогам контрольных мероприятий;</w:t>
      </w:r>
    </w:p>
    <w:p w:rsidR="00585597" w:rsidRPr="00585597" w:rsidRDefault="00585597" w:rsidP="00446FA5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:rsidR="00585597" w:rsidRPr="00585597" w:rsidRDefault="00585597" w:rsidP="00446FA5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должностным лицом уполномоченного органа по телефону, посредством </w:t>
      </w:r>
      <w:proofErr w:type="spellStart"/>
      <w:r w:rsidRPr="00585597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585597">
        <w:rPr>
          <w:rFonts w:ascii="Times New Roman" w:hAnsi="Times New Roman" w:cs="Times New Roman"/>
          <w:sz w:val="28"/>
          <w:szCs w:val="28"/>
        </w:rPr>
        <w:t>, на личном приеме, либо в ходе проведения профилактического мероприятия или контрольного мероприятия.</w:t>
      </w:r>
    </w:p>
    <w:p w:rsidR="00585597" w:rsidRPr="00585597" w:rsidRDefault="00585597" w:rsidP="00446FA5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 xml:space="preserve">Консультирование по телефону и посредством </w:t>
      </w:r>
      <w:proofErr w:type="spellStart"/>
      <w:r w:rsidRPr="00585597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585597">
        <w:rPr>
          <w:rFonts w:ascii="Times New Roman" w:hAnsi="Times New Roman" w:cs="Times New Roman"/>
          <w:sz w:val="28"/>
          <w:szCs w:val="28"/>
        </w:rPr>
        <w:t>,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</w:t>
      </w:r>
      <w:proofErr w:type="gramStart"/>
      <w:r w:rsidRPr="0058559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85597">
        <w:rPr>
          <w:rFonts w:ascii="Times New Roman" w:hAnsi="Times New Roman" w:cs="Times New Roman"/>
          <w:sz w:val="28"/>
          <w:szCs w:val="28"/>
        </w:rPr>
        <w:t xml:space="preserve"> и (или) видеозаписи, в соответствии с графиком,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месте, а также на официальном сайте уполномоченного органа в сети "Интернет". </w:t>
      </w:r>
      <w:proofErr w:type="gramStart"/>
      <w:r w:rsidRPr="00585597">
        <w:rPr>
          <w:rFonts w:ascii="Times New Roman" w:hAnsi="Times New Roman" w:cs="Times New Roman"/>
          <w:sz w:val="28"/>
          <w:szCs w:val="28"/>
        </w:rPr>
        <w:t xml:space="preserve">Данный график должен содержать дату и время проведения консультирования; номер (номера) телефона (телефонов) и (или) указание на сервис </w:t>
      </w:r>
      <w:proofErr w:type="spellStart"/>
      <w:r w:rsidRPr="00585597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585597">
        <w:rPr>
          <w:rFonts w:ascii="Times New Roman" w:hAnsi="Times New Roman" w:cs="Times New Roman"/>
          <w:sz w:val="28"/>
          <w:szCs w:val="28"/>
        </w:rPr>
        <w:t>; фамилию, имя, отчество (при наличии) должностного лица уполномоченного органа, осуществляющего консультирование.</w:t>
      </w:r>
      <w:proofErr w:type="gramEnd"/>
    </w:p>
    <w:p w:rsidR="00585597" w:rsidRPr="00585597" w:rsidRDefault="00585597" w:rsidP="00446FA5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 xml:space="preserve">Время консультирования по телефону, посредством </w:t>
      </w:r>
      <w:proofErr w:type="spellStart"/>
      <w:r w:rsidRPr="00585597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585597">
        <w:rPr>
          <w:rFonts w:ascii="Times New Roman" w:hAnsi="Times New Roman" w:cs="Times New Roman"/>
          <w:sz w:val="28"/>
          <w:szCs w:val="28"/>
        </w:rPr>
        <w:t>, на личном приеме одного контролируемого лица не должно превышать 15 минут.</w:t>
      </w:r>
    </w:p>
    <w:p w:rsidR="00446FA5" w:rsidRPr="003D789F" w:rsidRDefault="00585597" w:rsidP="003D789F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"Интернет" письменного разъяснения, подписанного должностным лицом уполномоченного органа.</w:t>
      </w:r>
    </w:p>
    <w:p w:rsidR="00585597" w:rsidRPr="00585597" w:rsidRDefault="00585597" w:rsidP="00446FA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85597" w:rsidRPr="00585597" w:rsidSect="000141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597"/>
    <w:rsid w:val="00014155"/>
    <w:rsid w:val="00063D95"/>
    <w:rsid w:val="000F0749"/>
    <w:rsid w:val="00182F47"/>
    <w:rsid w:val="001E6B6D"/>
    <w:rsid w:val="003D789F"/>
    <w:rsid w:val="00431280"/>
    <w:rsid w:val="00446FA5"/>
    <w:rsid w:val="00494F79"/>
    <w:rsid w:val="00585597"/>
    <w:rsid w:val="0066491C"/>
    <w:rsid w:val="006E2E28"/>
    <w:rsid w:val="008B75B9"/>
    <w:rsid w:val="00B15EF7"/>
    <w:rsid w:val="00BD4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8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789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CAC74E89A8E6E6D1088B6D054A9843DAA43073A8276FD64DEBE59A1B7BB8317F200C0B9FD13DDF4061285F13C5E991C1AA012F552E7085O6e0N" TargetMode="External"/><Relationship Id="rId4" Type="http://schemas.openxmlformats.org/officeDocument/2006/relationships/hyperlink" Target="consultantplus://offline/ref=81CAC74E89A8E6E6D1088B6D054A9843DAA43073A8276FD64DEBE59A1B7BB8317F200C0B9FD13DDA4A61285F13C5E991C1AA012F552E7085O6e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Пользователь</cp:lastModifiedBy>
  <cp:revision>9</cp:revision>
  <dcterms:created xsi:type="dcterms:W3CDTF">2022-05-30T13:17:00Z</dcterms:created>
  <dcterms:modified xsi:type="dcterms:W3CDTF">2022-07-20T10:47:00Z</dcterms:modified>
</cp:coreProperties>
</file>