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6EEE02" w14:textId="362A7F84"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50AD693D" w14:textId="77777777"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14:paraId="6D81309D" w14:textId="11DF2ECF" w:rsidR="00423AEB" w:rsidRDefault="0085300D" w:rsidP="002D74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</w:pPr>
      <w:r w:rsidRPr="0085300D">
        <w:rPr>
          <w:rFonts w:ascii="Times New Roman" w:eastAsia="Times New Roman" w:hAnsi="Times New Roman" w:cs="Times New Roman"/>
          <w:b/>
          <w:snapToGrid w:val="0"/>
          <w:sz w:val="26"/>
          <w:szCs w:val="26"/>
          <w:lang w:eastAsia="ru-RU"/>
        </w:rPr>
        <w:t>Студенты Липецкого политехнического техникума узнали, как зарегистрировать бизнес</w:t>
      </w:r>
    </w:p>
    <w:p w14:paraId="306310BA" w14:textId="77777777" w:rsidR="0085300D" w:rsidRPr="0085300D" w:rsidRDefault="0085300D" w:rsidP="0085300D">
      <w:pPr>
        <w:pStyle w:val="a3"/>
        <w:spacing w:after="120"/>
        <w:jc w:val="both"/>
        <w:rPr>
          <w:rFonts w:eastAsia="Times New Roman"/>
          <w:szCs w:val="26"/>
        </w:rPr>
      </w:pPr>
      <w:r w:rsidRPr="0085300D">
        <w:rPr>
          <w:rFonts w:eastAsia="Times New Roman"/>
          <w:szCs w:val="26"/>
        </w:rPr>
        <w:t>В рамках весенней Недели финансовой грамотности в Липецком политехническом техникуме прошли открытые лекции, на которых сотрудники УФНС России по Липецкой области рассказали о порядке регистрации бизнеса и возможности сделать это онлайн. </w:t>
      </w:r>
    </w:p>
    <w:p w14:paraId="638587C2" w14:textId="77777777" w:rsidR="0085300D" w:rsidRPr="0085300D" w:rsidRDefault="0085300D" w:rsidP="0085300D">
      <w:pPr>
        <w:pStyle w:val="a3"/>
        <w:spacing w:after="120"/>
        <w:jc w:val="both"/>
        <w:rPr>
          <w:rFonts w:eastAsia="Times New Roman"/>
          <w:szCs w:val="26"/>
        </w:rPr>
      </w:pPr>
      <w:r w:rsidRPr="0085300D">
        <w:rPr>
          <w:rFonts w:eastAsia="Times New Roman"/>
          <w:szCs w:val="26"/>
        </w:rPr>
        <w:t>Для начинающих бизнесменов самым оптимальным вариантом для старта является оформление самозанятости или открытие ИП.</w:t>
      </w:r>
    </w:p>
    <w:p w14:paraId="14B615AA" w14:textId="77777777" w:rsidR="0085300D" w:rsidRPr="0085300D" w:rsidRDefault="0085300D" w:rsidP="0085300D">
      <w:pPr>
        <w:pStyle w:val="a3"/>
        <w:spacing w:after="120"/>
        <w:jc w:val="both"/>
        <w:rPr>
          <w:rFonts w:eastAsia="Times New Roman"/>
          <w:szCs w:val="26"/>
        </w:rPr>
      </w:pPr>
      <w:r w:rsidRPr="0085300D">
        <w:rPr>
          <w:rFonts w:eastAsia="Times New Roman"/>
          <w:szCs w:val="26"/>
        </w:rPr>
        <w:t>Самозанятость (налог на профессиональный доход) подойдет при доходе менее 2,4 млн рублей в год и осуществлении определенных видов деятельности, например, репетиторство, ремонт оборудования. Но необходимо учитывать, что пенсия и официальный трудовой стаж не будут начисляться, так как граждане на данном специальном налоговом режиме не обязаны платить страховые взносы. Но взносы в Социальный Фонд РФ можно производить самостоятельно.</w:t>
      </w:r>
    </w:p>
    <w:p w14:paraId="2869DBB9" w14:textId="77777777" w:rsidR="0085300D" w:rsidRPr="0085300D" w:rsidRDefault="0085300D" w:rsidP="0085300D">
      <w:pPr>
        <w:pStyle w:val="a3"/>
        <w:spacing w:after="120"/>
        <w:jc w:val="both"/>
        <w:rPr>
          <w:rFonts w:eastAsia="Times New Roman"/>
          <w:szCs w:val="26"/>
        </w:rPr>
      </w:pPr>
      <w:r w:rsidRPr="0085300D">
        <w:rPr>
          <w:rFonts w:eastAsia="Times New Roman"/>
          <w:szCs w:val="26"/>
        </w:rPr>
        <w:t>Пройти быструю и бесплатную регистрацию поможет мобильное приложение «Мой налог», также это можно сделать в компьютерной версии через личный кабинет на сайте ФНС России, в приложениях банков или через </w:t>
      </w:r>
      <w:hyperlink r:id="rId5" w:history="1">
        <w:r w:rsidRPr="0085300D">
          <w:rPr>
            <w:rStyle w:val="a8"/>
            <w:rFonts w:eastAsia="Times New Roman"/>
            <w:szCs w:val="26"/>
          </w:rPr>
          <w:t>портал Госуслуг</w:t>
        </w:r>
      </w:hyperlink>
      <w:r w:rsidRPr="0085300D">
        <w:rPr>
          <w:rFonts w:eastAsia="Times New Roman"/>
          <w:szCs w:val="26"/>
        </w:rPr>
        <w:t>.</w:t>
      </w:r>
    </w:p>
    <w:p w14:paraId="001F0E32" w14:textId="77777777" w:rsidR="0085300D" w:rsidRPr="0085300D" w:rsidRDefault="0085300D" w:rsidP="0085300D">
      <w:pPr>
        <w:pStyle w:val="a3"/>
        <w:spacing w:after="120"/>
        <w:jc w:val="both"/>
        <w:rPr>
          <w:rFonts w:eastAsia="Times New Roman"/>
          <w:szCs w:val="26"/>
        </w:rPr>
      </w:pPr>
      <w:r w:rsidRPr="0085300D">
        <w:rPr>
          <w:rFonts w:eastAsia="Times New Roman"/>
          <w:szCs w:val="26"/>
        </w:rPr>
        <w:t>При данном налоговом режиме установлены ставки 4% от месячного дохода при предоставлении услуг физическим лицам, юридическим лицам - 6%. Декларацию подавать не нужно, но обязательно заявлять о доходе - формировать чеки на сумму, которая уплачивается за товар или услугу, в приложении "Мой налог", на основании этого будет автоматически рассчитываться налог.</w:t>
      </w:r>
    </w:p>
    <w:p w14:paraId="42703A4E" w14:textId="77777777" w:rsidR="0085300D" w:rsidRPr="0085300D" w:rsidRDefault="0085300D" w:rsidP="0085300D">
      <w:pPr>
        <w:pStyle w:val="a3"/>
        <w:spacing w:after="120"/>
        <w:jc w:val="both"/>
        <w:rPr>
          <w:rFonts w:eastAsia="Times New Roman"/>
          <w:szCs w:val="26"/>
        </w:rPr>
      </w:pPr>
      <w:r w:rsidRPr="0085300D">
        <w:rPr>
          <w:rFonts w:eastAsia="Times New Roman"/>
          <w:szCs w:val="26"/>
        </w:rPr>
        <w:t>Если планируется наем работников, а доход превышает 2,4 млн рублей в год, то необходима регистрация ИП. Сервис </w:t>
      </w:r>
      <w:hyperlink r:id="rId6" w:history="1">
        <w:r w:rsidRPr="0085300D">
          <w:rPr>
            <w:rStyle w:val="a8"/>
            <w:rFonts w:eastAsia="Times New Roman"/>
            <w:szCs w:val="26"/>
          </w:rPr>
          <w:t>«Старт бизнеса онлайн»</w:t>
        </w:r>
      </w:hyperlink>
      <w:r w:rsidRPr="0085300D">
        <w:rPr>
          <w:rFonts w:eastAsia="Times New Roman"/>
          <w:szCs w:val="26"/>
        </w:rPr>
        <w:t> поможет произвести комплексную государственную регистрацию юридических лиц и индивидуальных предпринимателей, получить квалифицированный сертификат ключа проверки электронной подписи, открыть расчетный счет и заключить договор дистанционного банковского обслуживания.</w:t>
      </w:r>
    </w:p>
    <w:p w14:paraId="66798745" w14:textId="77777777" w:rsidR="0085300D" w:rsidRPr="0085300D" w:rsidRDefault="0085300D" w:rsidP="0085300D">
      <w:pPr>
        <w:pStyle w:val="a3"/>
        <w:spacing w:after="120"/>
        <w:jc w:val="both"/>
        <w:rPr>
          <w:rFonts w:eastAsia="Times New Roman"/>
          <w:szCs w:val="26"/>
        </w:rPr>
      </w:pPr>
      <w:r w:rsidRPr="0085300D">
        <w:rPr>
          <w:rFonts w:eastAsia="Times New Roman"/>
          <w:szCs w:val="26"/>
        </w:rPr>
        <w:t>Кроме того, сотрудник Управления рассказала студентам, как не стать жертвой мошенничества – номинальным руководителем фирмы. Самыми эффективными мерами является бдительное и бережное хранение паспорта: не передавать документ третьим лицам (особенно за денежное вознаграждение), не публиковать личные данные и не хранить в открытом доступе, так как они могут быть использованы для регистрации компаний, занимающихся нелегальной деятельностью, от имени владельца документов.</w:t>
      </w:r>
    </w:p>
    <w:p w14:paraId="7ACB8778" w14:textId="40197B9E" w:rsidR="0085300D" w:rsidRPr="00BA5B37" w:rsidRDefault="0085300D" w:rsidP="0085300D">
      <w:pPr>
        <w:pStyle w:val="a3"/>
        <w:spacing w:after="120"/>
        <w:jc w:val="both"/>
        <w:rPr>
          <w:rFonts w:eastAsia="Times New Roman" w:cs="Times New Roman"/>
          <w:szCs w:val="26"/>
          <w:lang w:eastAsia="ru-RU"/>
        </w:rPr>
      </w:pPr>
      <w:r w:rsidRPr="0085300D">
        <w:rPr>
          <w:rFonts w:eastAsia="Times New Roman"/>
          <w:szCs w:val="26"/>
        </w:rPr>
        <w:t>Спикер обратила внимание студентов, что если произошло несанкционированное использование паспортных данных или поступали предложения по предоставлению документа на время и за определенную плату, то необходимо сообщить об этом в налоговые и правоохранительные органы.</w:t>
      </w:r>
      <w:r w:rsidR="00FD2127">
        <w:rPr>
          <w:rFonts w:cs="Times New Roman"/>
          <w:szCs w:val="26"/>
        </w:rPr>
        <w:t xml:space="preserve">                          </w:t>
      </w:r>
      <w:r w:rsidR="007C34E5">
        <w:rPr>
          <w:rFonts w:eastAsia="Times New Roman" w:cs="Times New Roman"/>
          <w:szCs w:val="26"/>
          <w:lang w:eastAsia="ru-RU"/>
        </w:rPr>
        <w:t xml:space="preserve">                                                                 </w:t>
      </w:r>
    </w:p>
    <w:p w14:paraId="6D1900B9" w14:textId="427216E7" w:rsidR="00C00FEE" w:rsidRPr="0085300D" w:rsidRDefault="0085300D" w:rsidP="0085300D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  <w:r w:rsidRPr="0085300D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 xml:space="preserve"> УФНС России по Липецкой области</w:t>
      </w:r>
    </w:p>
    <w:sectPr w:rsidR="00C00FEE" w:rsidRPr="0085300D" w:rsidSect="007F2E8E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11D5152"/>
    <w:multiLevelType w:val="hybridMultilevel"/>
    <w:tmpl w:val="08FAA5F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4B364F"/>
    <w:multiLevelType w:val="hybridMultilevel"/>
    <w:tmpl w:val="79089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234511"/>
    <w:multiLevelType w:val="hybridMultilevel"/>
    <w:tmpl w:val="CD1C6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9A4727"/>
    <w:multiLevelType w:val="hybridMultilevel"/>
    <w:tmpl w:val="F0DCC4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47600"/>
    <w:multiLevelType w:val="hybridMultilevel"/>
    <w:tmpl w:val="84D444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9D4185"/>
    <w:multiLevelType w:val="hybridMultilevel"/>
    <w:tmpl w:val="A5FE8738"/>
    <w:lvl w:ilvl="0" w:tplc="E45C5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FF0811"/>
    <w:multiLevelType w:val="hybridMultilevel"/>
    <w:tmpl w:val="57D4DF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B80184"/>
    <w:multiLevelType w:val="hybridMultilevel"/>
    <w:tmpl w:val="9918D99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8400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8863A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B6A1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7EA3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1422A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1A82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9C11B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48A6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5C0FFF"/>
    <w:multiLevelType w:val="hybridMultilevel"/>
    <w:tmpl w:val="D93AF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7A7C1A"/>
    <w:multiLevelType w:val="hybridMultilevel"/>
    <w:tmpl w:val="8BACD7A2"/>
    <w:lvl w:ilvl="0" w:tplc="E71CD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4010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409E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08C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341C5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D62302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D2F2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FA30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57E1B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1A5919"/>
    <w:multiLevelType w:val="hybridMultilevel"/>
    <w:tmpl w:val="C4BE21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954FF6"/>
    <w:multiLevelType w:val="hybridMultilevel"/>
    <w:tmpl w:val="3D80A6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F2F88"/>
    <w:multiLevelType w:val="hybridMultilevel"/>
    <w:tmpl w:val="7F766D7A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42271E"/>
    <w:multiLevelType w:val="hybridMultilevel"/>
    <w:tmpl w:val="D35C1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3D7AD1"/>
    <w:multiLevelType w:val="hybridMultilevel"/>
    <w:tmpl w:val="748C9C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BD75F4"/>
    <w:multiLevelType w:val="hybridMultilevel"/>
    <w:tmpl w:val="D99A7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94A4E"/>
    <w:multiLevelType w:val="hybridMultilevel"/>
    <w:tmpl w:val="B3765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BA34EB"/>
    <w:multiLevelType w:val="hybridMultilevel"/>
    <w:tmpl w:val="ED045396"/>
    <w:lvl w:ilvl="0" w:tplc="DDCEE8E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487A61"/>
    <w:multiLevelType w:val="hybridMultilevel"/>
    <w:tmpl w:val="6456BA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1" w15:restartNumberingAfterBreak="0">
    <w:nsid w:val="64821258"/>
    <w:multiLevelType w:val="hybridMultilevel"/>
    <w:tmpl w:val="F2C4D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EB3609"/>
    <w:multiLevelType w:val="hybridMultilevel"/>
    <w:tmpl w:val="56962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303494"/>
    <w:multiLevelType w:val="hybridMultilevel"/>
    <w:tmpl w:val="A044D1C6"/>
    <w:lvl w:ilvl="0" w:tplc="51A6DB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60F64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836EC9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BE693B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188F55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40C8B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B8E62EC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9F6639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0C123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46024709">
    <w:abstractNumId w:val="0"/>
  </w:num>
  <w:num w:numId="2" w16cid:durableId="68622610">
    <w:abstractNumId w:val="20"/>
  </w:num>
  <w:num w:numId="3" w16cid:durableId="300157900">
    <w:abstractNumId w:val="17"/>
  </w:num>
  <w:num w:numId="4" w16cid:durableId="1003976737">
    <w:abstractNumId w:val="15"/>
  </w:num>
  <w:num w:numId="5" w16cid:durableId="2139909429">
    <w:abstractNumId w:val="10"/>
  </w:num>
  <w:num w:numId="6" w16cid:durableId="1374619473">
    <w:abstractNumId w:val="3"/>
  </w:num>
  <w:num w:numId="7" w16cid:durableId="469400108">
    <w:abstractNumId w:val="9"/>
  </w:num>
  <w:num w:numId="8" w16cid:durableId="1576747821">
    <w:abstractNumId w:val="1"/>
  </w:num>
  <w:num w:numId="9" w16cid:durableId="1961909200">
    <w:abstractNumId w:val="6"/>
  </w:num>
  <w:num w:numId="10" w16cid:durableId="1021929936">
    <w:abstractNumId w:val="8"/>
  </w:num>
  <w:num w:numId="11" w16cid:durableId="1024593012">
    <w:abstractNumId w:val="23"/>
  </w:num>
  <w:num w:numId="12" w16cid:durableId="1666785318">
    <w:abstractNumId w:val="5"/>
  </w:num>
  <w:num w:numId="13" w16cid:durableId="1504736760">
    <w:abstractNumId w:val="21"/>
  </w:num>
  <w:num w:numId="14" w16cid:durableId="1563439595">
    <w:abstractNumId w:val="11"/>
  </w:num>
  <w:num w:numId="15" w16cid:durableId="2019847401">
    <w:abstractNumId w:val="2"/>
  </w:num>
  <w:num w:numId="16" w16cid:durableId="845249056">
    <w:abstractNumId w:val="18"/>
  </w:num>
  <w:num w:numId="17" w16cid:durableId="1833136665">
    <w:abstractNumId w:val="19"/>
  </w:num>
  <w:num w:numId="18" w16cid:durableId="1107384685">
    <w:abstractNumId w:val="12"/>
  </w:num>
  <w:num w:numId="19" w16cid:durableId="1871336518">
    <w:abstractNumId w:val="22"/>
  </w:num>
  <w:num w:numId="20" w16cid:durableId="601451356">
    <w:abstractNumId w:val="7"/>
  </w:num>
  <w:num w:numId="21" w16cid:durableId="1094132512">
    <w:abstractNumId w:val="16"/>
  </w:num>
  <w:num w:numId="22" w16cid:durableId="434986557">
    <w:abstractNumId w:val="4"/>
  </w:num>
  <w:num w:numId="23" w16cid:durableId="1208638145">
    <w:abstractNumId w:val="13"/>
  </w:num>
  <w:num w:numId="24" w16cid:durableId="65406910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2D9"/>
    <w:rsid w:val="000107D8"/>
    <w:rsid w:val="00012BF5"/>
    <w:rsid w:val="00021323"/>
    <w:rsid w:val="0003649A"/>
    <w:rsid w:val="00040D72"/>
    <w:rsid w:val="00060D94"/>
    <w:rsid w:val="00082AE7"/>
    <w:rsid w:val="00093F4E"/>
    <w:rsid w:val="000A5167"/>
    <w:rsid w:val="000B1AB6"/>
    <w:rsid w:val="000F60C7"/>
    <w:rsid w:val="00106AA7"/>
    <w:rsid w:val="00110BF6"/>
    <w:rsid w:val="001143F7"/>
    <w:rsid w:val="00123CB2"/>
    <w:rsid w:val="00125E7A"/>
    <w:rsid w:val="001441D7"/>
    <w:rsid w:val="00152296"/>
    <w:rsid w:val="001650A0"/>
    <w:rsid w:val="00182725"/>
    <w:rsid w:val="001914BF"/>
    <w:rsid w:val="00191792"/>
    <w:rsid w:val="001A0F7F"/>
    <w:rsid w:val="001B19AF"/>
    <w:rsid w:val="001B2D7A"/>
    <w:rsid w:val="001B2F5B"/>
    <w:rsid w:val="001C2DB1"/>
    <w:rsid w:val="001D6C18"/>
    <w:rsid w:val="001E54B0"/>
    <w:rsid w:val="001E5D90"/>
    <w:rsid w:val="002207ED"/>
    <w:rsid w:val="00232798"/>
    <w:rsid w:val="00232BB5"/>
    <w:rsid w:val="0024256B"/>
    <w:rsid w:val="00251BAE"/>
    <w:rsid w:val="00256FEB"/>
    <w:rsid w:val="00270CCB"/>
    <w:rsid w:val="00271ED8"/>
    <w:rsid w:val="00280E4D"/>
    <w:rsid w:val="00285847"/>
    <w:rsid w:val="00285E99"/>
    <w:rsid w:val="00292A20"/>
    <w:rsid w:val="002A578F"/>
    <w:rsid w:val="002B3ADE"/>
    <w:rsid w:val="002D418F"/>
    <w:rsid w:val="002D74A3"/>
    <w:rsid w:val="002E31B5"/>
    <w:rsid w:val="002F2028"/>
    <w:rsid w:val="002F5BF9"/>
    <w:rsid w:val="00315302"/>
    <w:rsid w:val="00323AF8"/>
    <w:rsid w:val="00334939"/>
    <w:rsid w:val="0034463B"/>
    <w:rsid w:val="003461AC"/>
    <w:rsid w:val="003464C4"/>
    <w:rsid w:val="00347D48"/>
    <w:rsid w:val="003543B1"/>
    <w:rsid w:val="0036253D"/>
    <w:rsid w:val="00367E0E"/>
    <w:rsid w:val="00371C68"/>
    <w:rsid w:val="003B0FEE"/>
    <w:rsid w:val="003B5162"/>
    <w:rsid w:val="003C17B8"/>
    <w:rsid w:val="003F1095"/>
    <w:rsid w:val="003F569A"/>
    <w:rsid w:val="003F6680"/>
    <w:rsid w:val="004139D5"/>
    <w:rsid w:val="00413E73"/>
    <w:rsid w:val="00423AEB"/>
    <w:rsid w:val="0042660C"/>
    <w:rsid w:val="00443FDE"/>
    <w:rsid w:val="00454632"/>
    <w:rsid w:val="00455E89"/>
    <w:rsid w:val="0046047B"/>
    <w:rsid w:val="00461CB8"/>
    <w:rsid w:val="0047020C"/>
    <w:rsid w:val="004714B9"/>
    <w:rsid w:val="0047383D"/>
    <w:rsid w:val="00481A10"/>
    <w:rsid w:val="004A06E2"/>
    <w:rsid w:val="004A44BA"/>
    <w:rsid w:val="004A4FDA"/>
    <w:rsid w:val="004C38E6"/>
    <w:rsid w:val="004C4413"/>
    <w:rsid w:val="004D0BA4"/>
    <w:rsid w:val="004D6810"/>
    <w:rsid w:val="004D7C9F"/>
    <w:rsid w:val="004E0D4B"/>
    <w:rsid w:val="004E1774"/>
    <w:rsid w:val="004E27B8"/>
    <w:rsid w:val="004F3529"/>
    <w:rsid w:val="00505DF7"/>
    <w:rsid w:val="00522A6B"/>
    <w:rsid w:val="00533CF3"/>
    <w:rsid w:val="00537992"/>
    <w:rsid w:val="005418D0"/>
    <w:rsid w:val="00551C80"/>
    <w:rsid w:val="00552693"/>
    <w:rsid w:val="00567DB6"/>
    <w:rsid w:val="00571168"/>
    <w:rsid w:val="005756A8"/>
    <w:rsid w:val="00581B85"/>
    <w:rsid w:val="005908E7"/>
    <w:rsid w:val="00591343"/>
    <w:rsid w:val="00595E37"/>
    <w:rsid w:val="005A0660"/>
    <w:rsid w:val="005B10E4"/>
    <w:rsid w:val="005D0D90"/>
    <w:rsid w:val="005D6B11"/>
    <w:rsid w:val="005F1A73"/>
    <w:rsid w:val="005F37E9"/>
    <w:rsid w:val="005F3F70"/>
    <w:rsid w:val="00604C13"/>
    <w:rsid w:val="00615601"/>
    <w:rsid w:val="00624B38"/>
    <w:rsid w:val="00630443"/>
    <w:rsid w:val="0063157E"/>
    <w:rsid w:val="00632440"/>
    <w:rsid w:val="00645175"/>
    <w:rsid w:val="006472AB"/>
    <w:rsid w:val="00651B9F"/>
    <w:rsid w:val="00660518"/>
    <w:rsid w:val="006746CF"/>
    <w:rsid w:val="006805B6"/>
    <w:rsid w:val="006862C3"/>
    <w:rsid w:val="006872F4"/>
    <w:rsid w:val="006B0694"/>
    <w:rsid w:val="006B4A2F"/>
    <w:rsid w:val="006C715E"/>
    <w:rsid w:val="006D23C3"/>
    <w:rsid w:val="006D4FCA"/>
    <w:rsid w:val="006D5FDA"/>
    <w:rsid w:val="006E3492"/>
    <w:rsid w:val="006E6300"/>
    <w:rsid w:val="006F0A7F"/>
    <w:rsid w:val="0070213B"/>
    <w:rsid w:val="00710732"/>
    <w:rsid w:val="007110A7"/>
    <w:rsid w:val="00713A88"/>
    <w:rsid w:val="00717277"/>
    <w:rsid w:val="00740823"/>
    <w:rsid w:val="00747FBB"/>
    <w:rsid w:val="0076604A"/>
    <w:rsid w:val="00780EE4"/>
    <w:rsid w:val="00784E3F"/>
    <w:rsid w:val="0079547D"/>
    <w:rsid w:val="007A35FA"/>
    <w:rsid w:val="007C34E5"/>
    <w:rsid w:val="007C6EA6"/>
    <w:rsid w:val="007D334C"/>
    <w:rsid w:val="007D5488"/>
    <w:rsid w:val="007D7DB4"/>
    <w:rsid w:val="007E40D9"/>
    <w:rsid w:val="007E52EB"/>
    <w:rsid w:val="007F2E8E"/>
    <w:rsid w:val="00803A8A"/>
    <w:rsid w:val="0081376B"/>
    <w:rsid w:val="00814D35"/>
    <w:rsid w:val="008232DD"/>
    <w:rsid w:val="00824979"/>
    <w:rsid w:val="00833A37"/>
    <w:rsid w:val="00834DA2"/>
    <w:rsid w:val="0085300D"/>
    <w:rsid w:val="008607AD"/>
    <w:rsid w:val="00865209"/>
    <w:rsid w:val="00865395"/>
    <w:rsid w:val="0087179F"/>
    <w:rsid w:val="0087271B"/>
    <w:rsid w:val="00877F6C"/>
    <w:rsid w:val="008820F0"/>
    <w:rsid w:val="008856A9"/>
    <w:rsid w:val="00886AC9"/>
    <w:rsid w:val="00895A14"/>
    <w:rsid w:val="00895C40"/>
    <w:rsid w:val="008973FD"/>
    <w:rsid w:val="008A7273"/>
    <w:rsid w:val="008B0C92"/>
    <w:rsid w:val="008C011E"/>
    <w:rsid w:val="008D6242"/>
    <w:rsid w:val="008D6480"/>
    <w:rsid w:val="008F1D02"/>
    <w:rsid w:val="008F71AE"/>
    <w:rsid w:val="0092576D"/>
    <w:rsid w:val="009307D9"/>
    <w:rsid w:val="009415F7"/>
    <w:rsid w:val="00974EF3"/>
    <w:rsid w:val="009A3EE7"/>
    <w:rsid w:val="009A5B5A"/>
    <w:rsid w:val="009C3668"/>
    <w:rsid w:val="009C77C0"/>
    <w:rsid w:val="009D32A7"/>
    <w:rsid w:val="009E3C86"/>
    <w:rsid w:val="009E7A92"/>
    <w:rsid w:val="009F3712"/>
    <w:rsid w:val="009F597D"/>
    <w:rsid w:val="009F7818"/>
    <w:rsid w:val="009F7BC0"/>
    <w:rsid w:val="00A2168F"/>
    <w:rsid w:val="00A2196D"/>
    <w:rsid w:val="00A41445"/>
    <w:rsid w:val="00A429F0"/>
    <w:rsid w:val="00A46DF1"/>
    <w:rsid w:val="00A61041"/>
    <w:rsid w:val="00A62A99"/>
    <w:rsid w:val="00A64236"/>
    <w:rsid w:val="00A77F69"/>
    <w:rsid w:val="00A850F5"/>
    <w:rsid w:val="00AA154D"/>
    <w:rsid w:val="00AA1CEA"/>
    <w:rsid w:val="00AA6C09"/>
    <w:rsid w:val="00AA78F3"/>
    <w:rsid w:val="00AB262E"/>
    <w:rsid w:val="00AB6F8C"/>
    <w:rsid w:val="00AC2E60"/>
    <w:rsid w:val="00AC6039"/>
    <w:rsid w:val="00AD288C"/>
    <w:rsid w:val="00B013AA"/>
    <w:rsid w:val="00B11BA7"/>
    <w:rsid w:val="00B1689B"/>
    <w:rsid w:val="00B2652E"/>
    <w:rsid w:val="00B32954"/>
    <w:rsid w:val="00B4142E"/>
    <w:rsid w:val="00B47079"/>
    <w:rsid w:val="00B75DAE"/>
    <w:rsid w:val="00B76418"/>
    <w:rsid w:val="00B9287B"/>
    <w:rsid w:val="00BA5B37"/>
    <w:rsid w:val="00BC0B6B"/>
    <w:rsid w:val="00BC4617"/>
    <w:rsid w:val="00BD0336"/>
    <w:rsid w:val="00BD41F8"/>
    <w:rsid w:val="00BE2EAF"/>
    <w:rsid w:val="00BF7365"/>
    <w:rsid w:val="00C00FEE"/>
    <w:rsid w:val="00C02476"/>
    <w:rsid w:val="00C13463"/>
    <w:rsid w:val="00C4345B"/>
    <w:rsid w:val="00C46BC8"/>
    <w:rsid w:val="00C53669"/>
    <w:rsid w:val="00C67E13"/>
    <w:rsid w:val="00C71269"/>
    <w:rsid w:val="00C8193B"/>
    <w:rsid w:val="00CA41F1"/>
    <w:rsid w:val="00CA4EFE"/>
    <w:rsid w:val="00CA5183"/>
    <w:rsid w:val="00CC786E"/>
    <w:rsid w:val="00CD4F1A"/>
    <w:rsid w:val="00D1459B"/>
    <w:rsid w:val="00D40F4F"/>
    <w:rsid w:val="00D42D96"/>
    <w:rsid w:val="00D56E7A"/>
    <w:rsid w:val="00D966F3"/>
    <w:rsid w:val="00DA408C"/>
    <w:rsid w:val="00DB1A10"/>
    <w:rsid w:val="00DC5206"/>
    <w:rsid w:val="00DE5A5F"/>
    <w:rsid w:val="00DF35D2"/>
    <w:rsid w:val="00E01A47"/>
    <w:rsid w:val="00E022CD"/>
    <w:rsid w:val="00E03501"/>
    <w:rsid w:val="00E04E53"/>
    <w:rsid w:val="00E30855"/>
    <w:rsid w:val="00E47F86"/>
    <w:rsid w:val="00E53B1D"/>
    <w:rsid w:val="00E551A8"/>
    <w:rsid w:val="00E72E2B"/>
    <w:rsid w:val="00E74645"/>
    <w:rsid w:val="00E93552"/>
    <w:rsid w:val="00EA527F"/>
    <w:rsid w:val="00EB2204"/>
    <w:rsid w:val="00EC113A"/>
    <w:rsid w:val="00EC3720"/>
    <w:rsid w:val="00EC40DB"/>
    <w:rsid w:val="00ED72F3"/>
    <w:rsid w:val="00EE00AC"/>
    <w:rsid w:val="00EE3C0E"/>
    <w:rsid w:val="00F13E3A"/>
    <w:rsid w:val="00F16EE6"/>
    <w:rsid w:val="00F22C0C"/>
    <w:rsid w:val="00F25F38"/>
    <w:rsid w:val="00F27087"/>
    <w:rsid w:val="00F3301A"/>
    <w:rsid w:val="00F336C1"/>
    <w:rsid w:val="00F408D2"/>
    <w:rsid w:val="00F47689"/>
    <w:rsid w:val="00F525C8"/>
    <w:rsid w:val="00F61272"/>
    <w:rsid w:val="00F67ACF"/>
    <w:rsid w:val="00FB096B"/>
    <w:rsid w:val="00FB16F4"/>
    <w:rsid w:val="00FB32D9"/>
    <w:rsid w:val="00FC05D3"/>
    <w:rsid w:val="00FD2127"/>
    <w:rsid w:val="00FD371B"/>
    <w:rsid w:val="00FE6499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30CA4"/>
  <w15:docId w15:val="{856EE217-92D1-44A2-8BF4-FE5B6E497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D9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F1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1D02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645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5300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8530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79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6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5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9345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1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5983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6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181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5744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42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20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8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9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765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6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70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882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393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928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35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853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400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7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116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39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031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815914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99562">
          <w:marLeft w:val="67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42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25444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4916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62442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5601">
          <w:marLeft w:val="547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8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057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044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49080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2243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6898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253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alog.gov.ru/rn77/promo/start/" TargetMode="External"/><Relationship Id="rId5" Type="http://schemas.openxmlformats.org/officeDocument/2006/relationships/hyperlink" Target="https://www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1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18</cp:revision>
  <cp:lastPrinted>2025-03-06T08:58:00Z</cp:lastPrinted>
  <dcterms:created xsi:type="dcterms:W3CDTF">2025-02-28T14:13:00Z</dcterms:created>
  <dcterms:modified xsi:type="dcterms:W3CDTF">2025-04-14T14:03:00Z</dcterms:modified>
</cp:coreProperties>
</file>