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7A" w:rsidRDefault="0053397A">
      <w:pPr>
        <w:shd w:val="clear" w:color="auto" w:fill="FFFFFF"/>
        <w:spacing w:line="259" w:lineRule="exact"/>
        <w:ind w:left="6758" w:right="10"/>
        <w:jc w:val="right"/>
        <w:rPr>
          <w:b/>
          <w:bCs/>
          <w:color w:val="000000"/>
          <w:spacing w:val="3"/>
          <w:sz w:val="22"/>
          <w:szCs w:val="22"/>
        </w:rPr>
      </w:pPr>
    </w:p>
    <w:tbl>
      <w:tblPr>
        <w:tblpPr w:leftFromText="180" w:rightFromText="180" w:vertAnchor="text" w:horzAnchor="margin" w:tblpXSpec="center" w:tblpY="4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72F82" w:rsidTr="00372F82">
        <w:trPr>
          <w:cantSplit/>
          <w:trHeight w:val="1293"/>
        </w:trPr>
        <w:tc>
          <w:tcPr>
            <w:tcW w:w="4608" w:type="dxa"/>
            <w:hideMark/>
          </w:tcPr>
          <w:p w:rsidR="00372F82" w:rsidRDefault="00372F82" w:rsidP="00372F82">
            <w:pPr>
              <w:spacing w:before="240" w:line="240" w:lineRule="atLeast"/>
              <w:ind w:right="279"/>
              <w:rPr>
                <w:b/>
                <w:sz w:val="28"/>
                <w:szCs w:val="28"/>
              </w:rPr>
            </w:pPr>
          </w:p>
          <w:p w:rsidR="00372F82" w:rsidRDefault="00372F82" w:rsidP="00372F82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6F1523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pt;height:53.25pt" fillcolor="window">
                  <v:imagedata r:id="rId5" o:title="герб1ЧБ"/>
                </v:shape>
              </w:pict>
            </w:r>
          </w:p>
        </w:tc>
      </w:tr>
    </w:tbl>
    <w:p w:rsidR="0053397A" w:rsidRDefault="0053397A">
      <w:pPr>
        <w:shd w:val="clear" w:color="auto" w:fill="FFFFFF"/>
        <w:spacing w:line="259" w:lineRule="exact"/>
        <w:ind w:left="6758" w:right="10"/>
        <w:jc w:val="right"/>
        <w:rPr>
          <w:b/>
          <w:bCs/>
          <w:color w:val="000000"/>
          <w:spacing w:val="3"/>
          <w:sz w:val="22"/>
          <w:szCs w:val="22"/>
        </w:rPr>
      </w:pPr>
    </w:p>
    <w:p w:rsidR="00BC5459" w:rsidRDefault="00BC5459">
      <w:pPr>
        <w:shd w:val="clear" w:color="auto" w:fill="FFFFFF"/>
        <w:spacing w:line="259" w:lineRule="exact"/>
        <w:ind w:left="6758" w:right="10"/>
        <w:jc w:val="right"/>
        <w:rPr>
          <w:b/>
          <w:bCs/>
          <w:color w:val="000000"/>
          <w:spacing w:val="3"/>
          <w:sz w:val="22"/>
          <w:szCs w:val="22"/>
        </w:rPr>
      </w:pPr>
    </w:p>
    <w:p w:rsidR="00CC15E1" w:rsidRDefault="00CC15E1" w:rsidP="00CC15E1">
      <w:pPr>
        <w:jc w:val="center"/>
        <w:rPr>
          <w:b/>
          <w:sz w:val="28"/>
          <w:szCs w:val="28"/>
        </w:rPr>
      </w:pPr>
    </w:p>
    <w:p w:rsidR="00CC15E1" w:rsidRDefault="00CC15E1" w:rsidP="005F28A6">
      <w:pPr>
        <w:rPr>
          <w:b/>
          <w:sz w:val="28"/>
          <w:szCs w:val="28"/>
        </w:rPr>
      </w:pPr>
    </w:p>
    <w:p w:rsidR="00372F82" w:rsidRDefault="00372F82" w:rsidP="00B961EA">
      <w:pPr>
        <w:pStyle w:val="a4"/>
        <w:ind w:right="279"/>
        <w:rPr>
          <w:sz w:val="28"/>
          <w:szCs w:val="28"/>
        </w:rPr>
      </w:pPr>
    </w:p>
    <w:p w:rsidR="00372F82" w:rsidRDefault="00372F82" w:rsidP="00B961EA">
      <w:pPr>
        <w:pStyle w:val="a4"/>
        <w:ind w:right="279"/>
        <w:rPr>
          <w:sz w:val="28"/>
          <w:szCs w:val="28"/>
        </w:rPr>
      </w:pPr>
    </w:p>
    <w:p w:rsidR="00372F82" w:rsidRDefault="00372F82" w:rsidP="00B961EA">
      <w:pPr>
        <w:pStyle w:val="a4"/>
        <w:ind w:right="279"/>
        <w:rPr>
          <w:sz w:val="28"/>
          <w:szCs w:val="28"/>
        </w:rPr>
      </w:pPr>
    </w:p>
    <w:p w:rsidR="00B961EA" w:rsidRPr="00EF610A" w:rsidRDefault="00B961EA" w:rsidP="00B961EA">
      <w:pPr>
        <w:pStyle w:val="a4"/>
        <w:ind w:right="279"/>
        <w:rPr>
          <w:sz w:val="28"/>
          <w:szCs w:val="28"/>
        </w:rPr>
      </w:pPr>
      <w:r w:rsidRPr="00EF610A">
        <w:rPr>
          <w:sz w:val="28"/>
          <w:szCs w:val="28"/>
        </w:rPr>
        <w:t>СОВЕТ  ДЕПУТАТОВ</w:t>
      </w:r>
    </w:p>
    <w:p w:rsidR="00B961EA" w:rsidRPr="00EF610A" w:rsidRDefault="00B961EA" w:rsidP="00B961EA">
      <w:pPr>
        <w:pStyle w:val="a4"/>
        <w:ind w:right="279"/>
        <w:rPr>
          <w:sz w:val="28"/>
          <w:szCs w:val="28"/>
        </w:rPr>
      </w:pPr>
      <w:r w:rsidRPr="00EF610A">
        <w:rPr>
          <w:sz w:val="28"/>
          <w:szCs w:val="28"/>
        </w:rPr>
        <w:t>СЕЛЬСКОГО  ПОСЕЛЕНИЯ  ДЕМШИНСКИЙ  СЕЛЬСОВЕТ</w:t>
      </w:r>
    </w:p>
    <w:p w:rsidR="00B961EA" w:rsidRPr="00EF610A" w:rsidRDefault="00B961EA" w:rsidP="00B961EA">
      <w:pPr>
        <w:pStyle w:val="a4"/>
        <w:ind w:right="279"/>
      </w:pPr>
      <w:r w:rsidRPr="00EF610A">
        <w:t xml:space="preserve"> </w:t>
      </w:r>
      <w:proofErr w:type="spellStart"/>
      <w:r w:rsidRPr="00EF610A">
        <w:t>Добринского</w:t>
      </w:r>
      <w:proofErr w:type="spellEnd"/>
      <w:r w:rsidRPr="00EF610A">
        <w:t xml:space="preserve">  муниципального  района Липецкой области</w:t>
      </w:r>
    </w:p>
    <w:p w:rsidR="00B961EA" w:rsidRPr="00EF610A" w:rsidRDefault="00B961EA" w:rsidP="00B961EA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Pr="00EF610A">
        <w:rPr>
          <w:sz w:val="28"/>
          <w:szCs w:val="28"/>
        </w:rPr>
        <w:t xml:space="preserve">-я сессия  </w:t>
      </w:r>
      <w:r w:rsidRPr="00EF610A">
        <w:rPr>
          <w:sz w:val="28"/>
          <w:szCs w:val="28"/>
          <w:lang w:val="en-US"/>
        </w:rPr>
        <w:t>IV</w:t>
      </w:r>
      <w:r w:rsidRPr="00EF610A">
        <w:rPr>
          <w:sz w:val="28"/>
          <w:szCs w:val="28"/>
        </w:rPr>
        <w:t>-го созыва</w:t>
      </w:r>
    </w:p>
    <w:p w:rsidR="00B961EA" w:rsidRPr="00652A5F" w:rsidRDefault="00B961EA" w:rsidP="00B961EA">
      <w:pPr>
        <w:pStyle w:val="7"/>
        <w:ind w:right="279"/>
        <w:jc w:val="center"/>
        <w:rPr>
          <w:rFonts w:ascii="Times New Roman" w:hAnsi="Times New Roman"/>
          <w:b/>
          <w:sz w:val="32"/>
          <w:szCs w:val="32"/>
        </w:rPr>
      </w:pPr>
      <w:r w:rsidRPr="00652A5F">
        <w:rPr>
          <w:rFonts w:ascii="Times New Roman" w:hAnsi="Times New Roman"/>
          <w:b/>
          <w:sz w:val="32"/>
          <w:szCs w:val="32"/>
        </w:rPr>
        <w:t>РЕШЕНИЕ</w:t>
      </w:r>
    </w:p>
    <w:p w:rsidR="00B961EA" w:rsidRPr="00EF610A" w:rsidRDefault="00B961EA" w:rsidP="00B961EA">
      <w:pPr>
        <w:pStyle w:val="a6"/>
        <w:ind w:right="279"/>
        <w:jc w:val="left"/>
        <w:rPr>
          <w:sz w:val="28"/>
          <w:szCs w:val="28"/>
        </w:rPr>
      </w:pPr>
    </w:p>
    <w:p w:rsidR="00B961EA" w:rsidRPr="00EF610A" w:rsidRDefault="00FB3266" w:rsidP="00B961EA">
      <w:pPr>
        <w:pStyle w:val="a6"/>
        <w:ind w:right="279"/>
        <w:rPr>
          <w:sz w:val="28"/>
          <w:szCs w:val="28"/>
        </w:rPr>
      </w:pPr>
      <w:r>
        <w:rPr>
          <w:sz w:val="28"/>
          <w:szCs w:val="28"/>
        </w:rPr>
        <w:t>29.05</w:t>
      </w:r>
      <w:r w:rsidR="00B961EA">
        <w:rPr>
          <w:sz w:val="28"/>
          <w:szCs w:val="28"/>
        </w:rPr>
        <w:t>.2012</w:t>
      </w:r>
      <w:r w:rsidR="00B961EA" w:rsidRPr="00EF610A">
        <w:rPr>
          <w:sz w:val="28"/>
          <w:szCs w:val="28"/>
        </w:rPr>
        <w:t xml:space="preserve">г.                                   с. </w:t>
      </w:r>
      <w:proofErr w:type="spellStart"/>
      <w:r w:rsidR="00B961EA" w:rsidRPr="00EF610A">
        <w:rPr>
          <w:sz w:val="28"/>
          <w:szCs w:val="28"/>
        </w:rPr>
        <w:t>Демшинка</w:t>
      </w:r>
      <w:proofErr w:type="spellEnd"/>
      <w:r w:rsidR="00B961EA" w:rsidRPr="00EF610A">
        <w:rPr>
          <w:sz w:val="28"/>
          <w:szCs w:val="28"/>
        </w:rPr>
        <w:tab/>
        <w:t xml:space="preserve">          </w:t>
      </w:r>
      <w:r w:rsidR="00B961EA">
        <w:rPr>
          <w:sz w:val="28"/>
          <w:szCs w:val="28"/>
        </w:rPr>
        <w:t xml:space="preserve">                               </w:t>
      </w:r>
      <w:r w:rsidR="00B961EA" w:rsidRPr="00EF610A">
        <w:rPr>
          <w:sz w:val="28"/>
          <w:szCs w:val="28"/>
        </w:rPr>
        <w:t>№</w:t>
      </w:r>
      <w:r>
        <w:rPr>
          <w:sz w:val="28"/>
          <w:szCs w:val="28"/>
        </w:rPr>
        <w:t xml:space="preserve"> 98</w:t>
      </w:r>
      <w:r w:rsidR="00B961EA" w:rsidRPr="00EF610A">
        <w:rPr>
          <w:sz w:val="28"/>
          <w:szCs w:val="28"/>
        </w:rPr>
        <w:t xml:space="preserve"> -</w:t>
      </w:r>
      <w:proofErr w:type="spellStart"/>
      <w:r w:rsidR="00B961EA" w:rsidRPr="00EF610A">
        <w:rPr>
          <w:sz w:val="28"/>
          <w:szCs w:val="28"/>
        </w:rPr>
        <w:t>рс</w:t>
      </w:r>
      <w:proofErr w:type="spellEnd"/>
    </w:p>
    <w:p w:rsidR="00BC5459" w:rsidRDefault="00BC5459" w:rsidP="00CC15E1">
      <w:pPr>
        <w:shd w:val="clear" w:color="auto" w:fill="FFFFFF"/>
        <w:spacing w:line="259" w:lineRule="exact"/>
        <w:ind w:left="6758" w:right="10"/>
        <w:jc w:val="center"/>
        <w:rPr>
          <w:b/>
          <w:bCs/>
          <w:color w:val="000000"/>
          <w:spacing w:val="3"/>
          <w:sz w:val="22"/>
          <w:szCs w:val="22"/>
        </w:rPr>
      </w:pPr>
    </w:p>
    <w:p w:rsidR="00BC5459" w:rsidRDefault="00CC15E1" w:rsidP="00B961EA">
      <w:pPr>
        <w:shd w:val="clear" w:color="auto" w:fill="FFFFFF"/>
        <w:spacing w:line="259" w:lineRule="exact"/>
        <w:ind w:right="10"/>
        <w:jc w:val="center"/>
        <w:rPr>
          <w:b/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О </w:t>
      </w:r>
      <w:r w:rsidR="00B961EA">
        <w:rPr>
          <w:b/>
          <w:bCs/>
          <w:color w:val="000000"/>
          <w:spacing w:val="3"/>
          <w:sz w:val="22"/>
          <w:szCs w:val="22"/>
        </w:rPr>
        <w:t xml:space="preserve">внесении изменений в </w:t>
      </w:r>
      <w:r w:rsidR="009314D0">
        <w:rPr>
          <w:b/>
          <w:bCs/>
          <w:color w:val="000000"/>
          <w:spacing w:val="3"/>
          <w:sz w:val="22"/>
          <w:szCs w:val="22"/>
        </w:rPr>
        <w:t>Положение «О порядке присвоения</w:t>
      </w:r>
      <w:r>
        <w:rPr>
          <w:b/>
          <w:bCs/>
          <w:color w:val="000000"/>
          <w:spacing w:val="3"/>
          <w:sz w:val="22"/>
          <w:szCs w:val="22"/>
        </w:rPr>
        <w:t xml:space="preserve"> регистрации адресов</w:t>
      </w:r>
    </w:p>
    <w:p w:rsidR="00CC15E1" w:rsidRDefault="00CC15E1" w:rsidP="00B961EA">
      <w:pPr>
        <w:shd w:val="clear" w:color="auto" w:fill="FFFFFF"/>
        <w:jc w:val="center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объектов недвижимости на территории</w:t>
      </w:r>
      <w:r w:rsidR="00B961EA">
        <w:rPr>
          <w:b/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>с</w:t>
      </w:r>
      <w:r w:rsidRPr="0053397A">
        <w:rPr>
          <w:b/>
          <w:color w:val="000000"/>
          <w:spacing w:val="2"/>
          <w:sz w:val="22"/>
          <w:szCs w:val="22"/>
        </w:rPr>
        <w:t xml:space="preserve">ельского поселения </w:t>
      </w:r>
      <w:r w:rsidRPr="0053397A">
        <w:rPr>
          <w:b/>
          <w:color w:val="000000"/>
          <w:sz w:val="22"/>
          <w:szCs w:val="22"/>
        </w:rPr>
        <w:t xml:space="preserve">Демшинский </w:t>
      </w:r>
      <w:r w:rsidRPr="0053397A">
        <w:rPr>
          <w:b/>
          <w:color w:val="000000"/>
          <w:spacing w:val="2"/>
          <w:sz w:val="22"/>
          <w:szCs w:val="22"/>
        </w:rPr>
        <w:t>сельсовет</w:t>
      </w:r>
    </w:p>
    <w:p w:rsidR="00CC15E1" w:rsidRDefault="00CC15E1" w:rsidP="00B961EA">
      <w:pPr>
        <w:shd w:val="clear" w:color="auto" w:fill="FFFFFF"/>
        <w:jc w:val="center"/>
        <w:rPr>
          <w:b/>
          <w:color w:val="000000"/>
          <w:spacing w:val="1"/>
          <w:sz w:val="22"/>
          <w:szCs w:val="22"/>
        </w:rPr>
      </w:pPr>
      <w:proofErr w:type="spellStart"/>
      <w:r w:rsidRPr="0053397A">
        <w:rPr>
          <w:b/>
          <w:color w:val="000000"/>
          <w:spacing w:val="2"/>
          <w:sz w:val="22"/>
          <w:szCs w:val="22"/>
        </w:rPr>
        <w:t>Добринского</w:t>
      </w:r>
      <w:proofErr w:type="spellEnd"/>
      <w:r w:rsidRPr="0053397A">
        <w:rPr>
          <w:b/>
        </w:rPr>
        <w:t xml:space="preserve"> </w:t>
      </w:r>
      <w:r w:rsidRPr="0053397A">
        <w:rPr>
          <w:b/>
          <w:color w:val="000000"/>
          <w:spacing w:val="1"/>
          <w:sz w:val="22"/>
          <w:szCs w:val="22"/>
        </w:rPr>
        <w:t>муниципального района</w:t>
      </w:r>
      <w:r w:rsidR="00B961EA">
        <w:rPr>
          <w:b/>
          <w:color w:val="000000"/>
          <w:spacing w:val="1"/>
          <w:sz w:val="22"/>
          <w:szCs w:val="22"/>
        </w:rPr>
        <w:t xml:space="preserve"> </w:t>
      </w:r>
      <w:r w:rsidRPr="0053397A">
        <w:rPr>
          <w:b/>
          <w:color w:val="000000"/>
          <w:spacing w:val="1"/>
          <w:sz w:val="22"/>
          <w:szCs w:val="22"/>
        </w:rPr>
        <w:t>Липецкой области</w:t>
      </w:r>
      <w:r>
        <w:rPr>
          <w:b/>
          <w:color w:val="000000"/>
          <w:spacing w:val="1"/>
          <w:sz w:val="22"/>
          <w:szCs w:val="22"/>
        </w:rPr>
        <w:t>»</w:t>
      </w:r>
    </w:p>
    <w:p w:rsidR="00CC15E1" w:rsidRDefault="00CC15E1" w:rsidP="00CC15E1">
      <w:pPr>
        <w:shd w:val="clear" w:color="auto" w:fill="FFFFFF"/>
        <w:rPr>
          <w:b/>
          <w:color w:val="000000"/>
          <w:spacing w:val="1"/>
          <w:sz w:val="22"/>
          <w:szCs w:val="22"/>
        </w:rPr>
      </w:pPr>
    </w:p>
    <w:p w:rsidR="00CC15E1" w:rsidRPr="000A4299" w:rsidRDefault="00CC15E1" w:rsidP="00B961EA">
      <w:pPr>
        <w:shd w:val="clear" w:color="auto" w:fill="FFFFFF"/>
        <w:spacing w:line="259" w:lineRule="exact"/>
        <w:ind w:right="10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70EB">
        <w:rPr>
          <w:sz w:val="28"/>
          <w:szCs w:val="28"/>
        </w:rPr>
        <w:t xml:space="preserve">Рассмотрев </w:t>
      </w:r>
      <w:r w:rsidR="00B961EA" w:rsidRPr="00652A5F">
        <w:rPr>
          <w:color w:val="000000"/>
          <w:spacing w:val="-1"/>
          <w:sz w:val="28"/>
          <w:szCs w:val="28"/>
        </w:rPr>
        <w:t>Экспертное заключение № 04-1</w:t>
      </w:r>
      <w:r w:rsidR="00B961EA">
        <w:rPr>
          <w:color w:val="000000"/>
          <w:spacing w:val="-1"/>
          <w:sz w:val="28"/>
          <w:szCs w:val="28"/>
        </w:rPr>
        <w:t>48</w:t>
      </w:r>
      <w:r w:rsidR="00B961EA" w:rsidRPr="00652A5F">
        <w:rPr>
          <w:color w:val="000000"/>
          <w:spacing w:val="-1"/>
          <w:sz w:val="28"/>
          <w:szCs w:val="28"/>
        </w:rPr>
        <w:t xml:space="preserve"> от 12.03.2012г. на решение Совета депутатов сельского поселения Демшинский сельсовет </w:t>
      </w:r>
      <w:proofErr w:type="spellStart"/>
      <w:r w:rsidR="00B961EA">
        <w:rPr>
          <w:sz w:val="28"/>
          <w:szCs w:val="28"/>
        </w:rPr>
        <w:t>Добринского</w:t>
      </w:r>
      <w:proofErr w:type="spellEnd"/>
      <w:r w:rsidR="00B961EA">
        <w:rPr>
          <w:sz w:val="28"/>
          <w:szCs w:val="28"/>
        </w:rPr>
        <w:t xml:space="preserve"> </w:t>
      </w:r>
      <w:proofErr w:type="gramStart"/>
      <w:r w:rsidR="00B961EA">
        <w:rPr>
          <w:sz w:val="28"/>
          <w:szCs w:val="28"/>
        </w:rPr>
        <w:t xml:space="preserve">муниципального района Липецкой области от 10.07.2009г. № 143-рс «О принятии </w:t>
      </w:r>
      <w:r w:rsidR="009314D0">
        <w:rPr>
          <w:sz w:val="28"/>
          <w:szCs w:val="28"/>
        </w:rPr>
        <w:t>Положения «О п</w:t>
      </w:r>
      <w:r w:rsidR="00B961EA">
        <w:rPr>
          <w:sz w:val="28"/>
          <w:szCs w:val="28"/>
        </w:rPr>
        <w:t>ор</w:t>
      </w:r>
      <w:r w:rsidR="009314D0">
        <w:rPr>
          <w:sz w:val="28"/>
          <w:szCs w:val="28"/>
        </w:rPr>
        <w:t>ядке</w:t>
      </w:r>
      <w:r w:rsidR="00B961EA">
        <w:rPr>
          <w:sz w:val="28"/>
          <w:szCs w:val="28"/>
        </w:rPr>
        <w:t xml:space="preserve">  </w:t>
      </w:r>
      <w:r w:rsidRPr="00CC15E1">
        <w:rPr>
          <w:bCs/>
          <w:color w:val="000000"/>
          <w:spacing w:val="3"/>
          <w:sz w:val="28"/>
          <w:szCs w:val="28"/>
        </w:rPr>
        <w:t>присвоения регистрации адресов</w:t>
      </w:r>
      <w:r w:rsidR="000A4299">
        <w:rPr>
          <w:bCs/>
          <w:color w:val="000000"/>
          <w:spacing w:val="3"/>
          <w:sz w:val="28"/>
          <w:szCs w:val="28"/>
        </w:rPr>
        <w:t xml:space="preserve"> </w:t>
      </w:r>
      <w:r w:rsidRPr="00CC15E1">
        <w:rPr>
          <w:color w:val="000000"/>
          <w:spacing w:val="2"/>
          <w:sz w:val="28"/>
          <w:szCs w:val="28"/>
        </w:rPr>
        <w:t xml:space="preserve">объектов недвижимости на территории сельского поселения </w:t>
      </w:r>
      <w:r w:rsidRPr="00CC15E1">
        <w:rPr>
          <w:color w:val="000000"/>
          <w:sz w:val="28"/>
          <w:szCs w:val="28"/>
        </w:rPr>
        <w:t xml:space="preserve">Демшинский </w:t>
      </w:r>
      <w:r w:rsidRPr="00CC15E1">
        <w:rPr>
          <w:color w:val="000000"/>
          <w:spacing w:val="2"/>
          <w:sz w:val="28"/>
          <w:szCs w:val="28"/>
        </w:rPr>
        <w:t>сельсовет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C15E1">
        <w:rPr>
          <w:color w:val="000000"/>
          <w:spacing w:val="2"/>
          <w:sz w:val="28"/>
          <w:szCs w:val="28"/>
        </w:rPr>
        <w:t>Добринского</w:t>
      </w:r>
      <w:proofErr w:type="spellEnd"/>
      <w:r w:rsidRPr="00CC15E1">
        <w:rPr>
          <w:sz w:val="28"/>
          <w:szCs w:val="28"/>
        </w:rPr>
        <w:t xml:space="preserve"> </w:t>
      </w:r>
      <w:r w:rsidRPr="00CC15E1">
        <w:rPr>
          <w:color w:val="000000"/>
          <w:spacing w:val="1"/>
          <w:sz w:val="28"/>
          <w:szCs w:val="28"/>
        </w:rPr>
        <w:t>муниципального района</w:t>
      </w:r>
      <w:r>
        <w:rPr>
          <w:color w:val="000000"/>
          <w:spacing w:val="2"/>
          <w:sz w:val="28"/>
          <w:szCs w:val="28"/>
        </w:rPr>
        <w:t xml:space="preserve"> </w:t>
      </w:r>
      <w:r w:rsidRPr="00CC15E1">
        <w:rPr>
          <w:color w:val="000000"/>
          <w:spacing w:val="1"/>
          <w:sz w:val="28"/>
          <w:szCs w:val="28"/>
        </w:rPr>
        <w:t>Липецкой области»</w:t>
      </w:r>
      <w:r w:rsidR="000A4299">
        <w:rPr>
          <w:bCs/>
          <w:color w:val="000000"/>
          <w:spacing w:val="3"/>
          <w:sz w:val="28"/>
          <w:szCs w:val="28"/>
        </w:rPr>
        <w:t>,</w:t>
      </w:r>
      <w:r w:rsidR="00B961EA">
        <w:rPr>
          <w:bCs/>
          <w:color w:val="000000"/>
          <w:spacing w:val="3"/>
          <w:sz w:val="28"/>
          <w:szCs w:val="28"/>
        </w:rPr>
        <w:t xml:space="preserve"> </w:t>
      </w:r>
      <w:r w:rsidRPr="006870EB">
        <w:rPr>
          <w:sz w:val="28"/>
          <w:szCs w:val="28"/>
        </w:rPr>
        <w:t>руководствуяс</w:t>
      </w:r>
      <w:r>
        <w:rPr>
          <w:sz w:val="28"/>
          <w:szCs w:val="28"/>
        </w:rPr>
        <w:t xml:space="preserve">ь </w:t>
      </w:r>
      <w:r w:rsidR="000A4299">
        <w:rPr>
          <w:sz w:val="28"/>
          <w:szCs w:val="28"/>
        </w:rPr>
        <w:t xml:space="preserve">Федеральным законом № 131-ФЗ  от 06.10.2003г. «Об общих принципах организации местного самоуправления в Российской </w:t>
      </w:r>
      <w:proofErr w:type="gramEnd"/>
      <w:r w:rsidR="000A4299">
        <w:rPr>
          <w:sz w:val="28"/>
          <w:szCs w:val="28"/>
        </w:rPr>
        <w:t>Федерации», Уставом</w:t>
      </w:r>
      <w:r w:rsidRPr="006870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F28A6">
        <w:rPr>
          <w:sz w:val="28"/>
          <w:szCs w:val="28"/>
        </w:rPr>
        <w:t xml:space="preserve"> Демшинский сельсовет</w:t>
      </w:r>
      <w:r w:rsidRPr="006870EB">
        <w:rPr>
          <w:sz w:val="28"/>
          <w:szCs w:val="28"/>
        </w:rPr>
        <w:t>, учитывая решение постоянной комиссии по соблюдению законности, правовым вопросам, работе с депутатами и вопросам местного самоуправления по делам семьи, детства и молодежи</w:t>
      </w:r>
    </w:p>
    <w:p w:rsidR="00CC15E1" w:rsidRPr="006870EB" w:rsidRDefault="00CC15E1" w:rsidP="00B96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E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15E1" w:rsidRDefault="00CC15E1" w:rsidP="00CC15E1">
      <w:pPr>
        <w:jc w:val="center"/>
        <w:rPr>
          <w:b/>
          <w:sz w:val="28"/>
          <w:szCs w:val="28"/>
        </w:rPr>
      </w:pPr>
    </w:p>
    <w:p w:rsidR="00CC15E1" w:rsidRPr="006870EB" w:rsidRDefault="00CC15E1" w:rsidP="00CC15E1">
      <w:pPr>
        <w:jc w:val="center"/>
        <w:rPr>
          <w:b/>
          <w:sz w:val="28"/>
          <w:szCs w:val="28"/>
        </w:rPr>
      </w:pPr>
      <w:r w:rsidRPr="006870EB">
        <w:rPr>
          <w:b/>
          <w:sz w:val="28"/>
          <w:szCs w:val="28"/>
        </w:rPr>
        <w:t>РЕШИЛ:</w:t>
      </w:r>
    </w:p>
    <w:p w:rsidR="00CC15E1" w:rsidRPr="002F56E9" w:rsidRDefault="00CC15E1" w:rsidP="002F56E9">
      <w:pPr>
        <w:shd w:val="clear" w:color="auto" w:fill="FFFFFF"/>
        <w:spacing w:line="259" w:lineRule="exact"/>
        <w:ind w:right="10"/>
        <w:jc w:val="both"/>
        <w:rPr>
          <w:bCs/>
          <w:color w:val="000000"/>
          <w:spacing w:val="3"/>
          <w:sz w:val="28"/>
          <w:szCs w:val="28"/>
        </w:rPr>
      </w:pPr>
      <w:r w:rsidRPr="006870EB">
        <w:rPr>
          <w:sz w:val="28"/>
          <w:szCs w:val="28"/>
        </w:rPr>
        <w:t xml:space="preserve">1. Принять </w:t>
      </w:r>
      <w:r w:rsidR="002F56E9">
        <w:rPr>
          <w:sz w:val="28"/>
          <w:szCs w:val="28"/>
        </w:rPr>
        <w:t>и</w:t>
      </w:r>
      <w:r w:rsidR="009314D0">
        <w:rPr>
          <w:sz w:val="28"/>
          <w:szCs w:val="28"/>
        </w:rPr>
        <w:t xml:space="preserve">зменения </w:t>
      </w:r>
      <w:r w:rsidR="002F56E9">
        <w:rPr>
          <w:sz w:val="28"/>
          <w:szCs w:val="28"/>
        </w:rPr>
        <w:t xml:space="preserve">в </w:t>
      </w:r>
      <w:r w:rsidRPr="006870EB">
        <w:rPr>
          <w:sz w:val="28"/>
          <w:szCs w:val="28"/>
        </w:rPr>
        <w:t xml:space="preserve">Положение </w:t>
      </w:r>
      <w:r w:rsidRPr="00CC15E1">
        <w:rPr>
          <w:bCs/>
          <w:color w:val="000000"/>
          <w:spacing w:val="3"/>
          <w:sz w:val="28"/>
          <w:szCs w:val="28"/>
        </w:rPr>
        <w:t xml:space="preserve">«О порядке </w:t>
      </w:r>
      <w:proofErr w:type="gramStart"/>
      <w:r w:rsidRPr="00CC15E1">
        <w:rPr>
          <w:bCs/>
          <w:color w:val="000000"/>
          <w:spacing w:val="3"/>
          <w:sz w:val="28"/>
          <w:szCs w:val="28"/>
        </w:rPr>
        <w:t>присвоения регистрации адресов</w:t>
      </w:r>
      <w:r w:rsidR="002F56E9">
        <w:rPr>
          <w:bCs/>
          <w:color w:val="000000"/>
          <w:spacing w:val="3"/>
          <w:sz w:val="28"/>
          <w:szCs w:val="28"/>
        </w:rPr>
        <w:t xml:space="preserve"> </w:t>
      </w:r>
      <w:r w:rsidRPr="00CC15E1">
        <w:rPr>
          <w:color w:val="000000"/>
          <w:spacing w:val="2"/>
          <w:sz w:val="28"/>
          <w:szCs w:val="28"/>
        </w:rPr>
        <w:t>объектов недвижимости</w:t>
      </w:r>
      <w:proofErr w:type="gramEnd"/>
      <w:r w:rsidRPr="00CC15E1">
        <w:rPr>
          <w:color w:val="000000"/>
          <w:spacing w:val="2"/>
          <w:sz w:val="28"/>
          <w:szCs w:val="28"/>
        </w:rPr>
        <w:t xml:space="preserve"> на территории сельского поселения </w:t>
      </w:r>
      <w:r w:rsidRPr="00CC15E1">
        <w:rPr>
          <w:color w:val="000000"/>
          <w:sz w:val="28"/>
          <w:szCs w:val="28"/>
        </w:rPr>
        <w:t xml:space="preserve">Демшинский </w:t>
      </w:r>
      <w:r w:rsidRPr="00CC15E1">
        <w:rPr>
          <w:color w:val="000000"/>
          <w:spacing w:val="2"/>
          <w:sz w:val="28"/>
          <w:szCs w:val="28"/>
        </w:rPr>
        <w:t>сельсовет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C15E1">
        <w:rPr>
          <w:color w:val="000000"/>
          <w:spacing w:val="2"/>
          <w:sz w:val="28"/>
          <w:szCs w:val="28"/>
        </w:rPr>
        <w:t>Добринского</w:t>
      </w:r>
      <w:proofErr w:type="spellEnd"/>
      <w:r w:rsidRPr="00CC15E1">
        <w:rPr>
          <w:sz w:val="28"/>
          <w:szCs w:val="28"/>
        </w:rPr>
        <w:t xml:space="preserve"> </w:t>
      </w:r>
      <w:r w:rsidRPr="00CC15E1">
        <w:rPr>
          <w:color w:val="000000"/>
          <w:spacing w:val="1"/>
          <w:sz w:val="28"/>
          <w:szCs w:val="28"/>
        </w:rPr>
        <w:t>муниципального района</w:t>
      </w:r>
      <w:r>
        <w:rPr>
          <w:color w:val="000000"/>
          <w:spacing w:val="2"/>
          <w:sz w:val="28"/>
          <w:szCs w:val="28"/>
        </w:rPr>
        <w:t xml:space="preserve"> </w:t>
      </w:r>
      <w:r w:rsidRPr="00CC15E1">
        <w:rPr>
          <w:color w:val="000000"/>
          <w:spacing w:val="1"/>
          <w:sz w:val="28"/>
          <w:szCs w:val="28"/>
        </w:rPr>
        <w:t>Липецкой области»</w:t>
      </w:r>
      <w:r w:rsidRPr="006870EB">
        <w:rPr>
          <w:sz w:val="28"/>
          <w:szCs w:val="28"/>
        </w:rPr>
        <w:t xml:space="preserve"> </w:t>
      </w:r>
      <w:r w:rsidRPr="002F56E9">
        <w:rPr>
          <w:sz w:val="28"/>
          <w:szCs w:val="28"/>
        </w:rPr>
        <w:t>(</w:t>
      </w:r>
      <w:hyperlink r:id="rId6" w:anchor="sub_100" w:history="1">
        <w:r w:rsidRPr="002F56E9">
          <w:rPr>
            <w:rStyle w:val="a3"/>
            <w:color w:val="auto"/>
            <w:sz w:val="28"/>
            <w:szCs w:val="28"/>
            <w:u w:val="none"/>
          </w:rPr>
          <w:t>прилагается</w:t>
        </w:r>
      </w:hyperlink>
      <w:r w:rsidRPr="002F56E9">
        <w:rPr>
          <w:sz w:val="28"/>
          <w:szCs w:val="28"/>
        </w:rPr>
        <w:t>).</w:t>
      </w:r>
    </w:p>
    <w:p w:rsidR="00CC15E1" w:rsidRPr="006870EB" w:rsidRDefault="00CC15E1" w:rsidP="002F56E9">
      <w:pPr>
        <w:jc w:val="both"/>
        <w:rPr>
          <w:sz w:val="28"/>
          <w:szCs w:val="28"/>
        </w:rPr>
      </w:pPr>
      <w:r w:rsidRPr="006870EB">
        <w:rPr>
          <w:sz w:val="28"/>
          <w:szCs w:val="28"/>
        </w:rPr>
        <w:t>2. Направить указ</w:t>
      </w:r>
      <w:r w:rsidR="002F56E9">
        <w:rPr>
          <w:sz w:val="28"/>
          <w:szCs w:val="28"/>
        </w:rPr>
        <w:t>анный нормативный правовой акт г</w:t>
      </w:r>
      <w:r w:rsidRPr="006870EB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 сельского поселения</w:t>
      </w:r>
      <w:r w:rsidRPr="006870EB">
        <w:rPr>
          <w:sz w:val="28"/>
          <w:szCs w:val="28"/>
        </w:rPr>
        <w:t xml:space="preserve"> для подписания и официального </w:t>
      </w:r>
      <w:r>
        <w:rPr>
          <w:sz w:val="28"/>
          <w:szCs w:val="28"/>
        </w:rPr>
        <w:t>обнародования</w:t>
      </w:r>
      <w:r w:rsidRPr="006870EB">
        <w:rPr>
          <w:sz w:val="28"/>
          <w:szCs w:val="28"/>
        </w:rPr>
        <w:t>.</w:t>
      </w:r>
    </w:p>
    <w:p w:rsidR="000A4299" w:rsidRDefault="000A4299" w:rsidP="002F56E9">
      <w:pPr>
        <w:jc w:val="both"/>
        <w:rPr>
          <w:sz w:val="28"/>
          <w:szCs w:val="28"/>
        </w:rPr>
      </w:pPr>
    </w:p>
    <w:p w:rsidR="00CC15E1" w:rsidRPr="006870EB" w:rsidRDefault="00CC15E1" w:rsidP="002F56E9">
      <w:pPr>
        <w:jc w:val="both"/>
        <w:rPr>
          <w:sz w:val="28"/>
          <w:szCs w:val="28"/>
        </w:rPr>
      </w:pPr>
      <w:r w:rsidRPr="006870EB">
        <w:rPr>
          <w:sz w:val="28"/>
          <w:szCs w:val="28"/>
        </w:rPr>
        <w:t xml:space="preserve">3. Настоящее решение вступает в силу со дня официального </w:t>
      </w:r>
      <w:r>
        <w:rPr>
          <w:sz w:val="28"/>
          <w:szCs w:val="28"/>
        </w:rPr>
        <w:t>обнародования</w:t>
      </w:r>
      <w:r w:rsidRPr="006870EB">
        <w:rPr>
          <w:sz w:val="28"/>
          <w:szCs w:val="28"/>
        </w:rPr>
        <w:t>.</w:t>
      </w:r>
    </w:p>
    <w:p w:rsidR="00CC15E1" w:rsidRPr="006870EB" w:rsidRDefault="00CC15E1" w:rsidP="002F56E9">
      <w:pPr>
        <w:jc w:val="both"/>
        <w:rPr>
          <w:sz w:val="28"/>
          <w:szCs w:val="28"/>
        </w:rPr>
      </w:pPr>
    </w:p>
    <w:p w:rsidR="00CC15E1" w:rsidRDefault="00CC15E1" w:rsidP="00CC15E1">
      <w:pPr>
        <w:pStyle w:val="1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CC15E1" w:rsidRDefault="00CC15E1" w:rsidP="00CC15E1">
      <w:pPr>
        <w:pStyle w:val="1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CC15E1" w:rsidRDefault="00CC15E1" w:rsidP="00CC1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C15E1" w:rsidRDefault="00CC15E1" w:rsidP="00CC1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CC15E1" w:rsidRDefault="00CC15E1" w:rsidP="00CC1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CC15E1" w:rsidRDefault="002F56E9" w:rsidP="00CC15E1">
      <w:pPr>
        <w:rPr>
          <w:sz w:val="28"/>
          <w:szCs w:val="28"/>
        </w:rPr>
      </w:pPr>
      <w:r>
        <w:rPr>
          <w:b/>
          <w:sz w:val="28"/>
          <w:szCs w:val="28"/>
        </w:rPr>
        <w:t>Демшинский сельсовет</w:t>
      </w:r>
      <w:r w:rsidR="00CC15E1">
        <w:rPr>
          <w:b/>
          <w:sz w:val="28"/>
          <w:szCs w:val="28"/>
        </w:rPr>
        <w:t xml:space="preserve">                               А. И.   </w:t>
      </w:r>
      <w:proofErr w:type="spellStart"/>
      <w:r w:rsidR="00CC15E1">
        <w:rPr>
          <w:b/>
          <w:sz w:val="28"/>
          <w:szCs w:val="28"/>
        </w:rPr>
        <w:t>Двуреченских</w:t>
      </w:r>
      <w:proofErr w:type="spellEnd"/>
    </w:p>
    <w:p w:rsidR="00CC15E1" w:rsidRDefault="00CC15E1" w:rsidP="00CC15E1">
      <w:pPr>
        <w:ind w:left="708"/>
        <w:rPr>
          <w:b/>
        </w:rPr>
      </w:pPr>
    </w:p>
    <w:p w:rsidR="00CC15E1" w:rsidRDefault="00CC15E1" w:rsidP="00CC15E1">
      <w:pPr>
        <w:jc w:val="right"/>
        <w:rPr>
          <w:b/>
          <w:bCs/>
          <w:sz w:val="28"/>
          <w:szCs w:val="28"/>
        </w:rPr>
      </w:pPr>
    </w:p>
    <w:p w:rsidR="00CC15E1" w:rsidRDefault="00CC15E1" w:rsidP="00CC15E1">
      <w:pPr>
        <w:shd w:val="clear" w:color="auto" w:fill="FFFFFF"/>
        <w:rPr>
          <w:b/>
          <w:color w:val="000000"/>
          <w:spacing w:val="1"/>
          <w:sz w:val="22"/>
          <w:szCs w:val="22"/>
        </w:rPr>
      </w:pPr>
    </w:p>
    <w:p w:rsidR="00CC15E1" w:rsidRPr="00CC15E1" w:rsidRDefault="00CC15E1" w:rsidP="00CC15E1">
      <w:pPr>
        <w:shd w:val="clear" w:color="auto" w:fill="FFFFFF"/>
        <w:rPr>
          <w:b/>
        </w:rPr>
      </w:pPr>
    </w:p>
    <w:p w:rsidR="00BC5459" w:rsidRDefault="00BC5459" w:rsidP="000A4299">
      <w:pPr>
        <w:shd w:val="clear" w:color="auto" w:fill="FFFFFF"/>
        <w:spacing w:line="259" w:lineRule="exact"/>
        <w:ind w:right="10"/>
        <w:rPr>
          <w:b/>
          <w:bCs/>
          <w:color w:val="000000"/>
          <w:spacing w:val="3"/>
          <w:sz w:val="22"/>
          <w:szCs w:val="22"/>
        </w:rPr>
      </w:pPr>
    </w:p>
    <w:p w:rsidR="00BC5459" w:rsidRDefault="00BC5459">
      <w:pPr>
        <w:shd w:val="clear" w:color="auto" w:fill="FFFFFF"/>
        <w:spacing w:line="259" w:lineRule="exact"/>
        <w:ind w:left="6758" w:right="10"/>
        <w:jc w:val="right"/>
        <w:rPr>
          <w:b/>
          <w:bCs/>
          <w:color w:val="000000"/>
          <w:spacing w:val="3"/>
          <w:sz w:val="22"/>
          <w:szCs w:val="22"/>
        </w:rPr>
      </w:pPr>
    </w:p>
    <w:p w:rsidR="00BC5459" w:rsidRDefault="00BC5459">
      <w:pPr>
        <w:shd w:val="clear" w:color="auto" w:fill="FFFFFF"/>
        <w:spacing w:line="259" w:lineRule="exact"/>
        <w:ind w:left="6758" w:right="10"/>
        <w:jc w:val="right"/>
        <w:rPr>
          <w:b/>
          <w:bCs/>
          <w:color w:val="000000"/>
          <w:spacing w:val="3"/>
          <w:sz w:val="22"/>
          <w:szCs w:val="22"/>
        </w:rPr>
      </w:pPr>
    </w:p>
    <w:p w:rsidR="00372F82" w:rsidRDefault="00372F82" w:rsidP="002F56E9">
      <w:pPr>
        <w:shd w:val="clear" w:color="auto" w:fill="FFFFFF"/>
        <w:tabs>
          <w:tab w:val="left" w:pos="9900"/>
        </w:tabs>
        <w:ind w:firstLine="709"/>
        <w:jc w:val="right"/>
        <w:rPr>
          <w:bCs/>
          <w:color w:val="000000"/>
          <w:spacing w:val="-2"/>
          <w:sz w:val="24"/>
          <w:szCs w:val="24"/>
        </w:rPr>
      </w:pPr>
    </w:p>
    <w:p w:rsidR="002F56E9" w:rsidRPr="00FB3266" w:rsidRDefault="002F56E9" w:rsidP="002F56E9">
      <w:pPr>
        <w:shd w:val="clear" w:color="auto" w:fill="FFFFFF"/>
        <w:tabs>
          <w:tab w:val="left" w:pos="9900"/>
        </w:tabs>
        <w:ind w:firstLine="709"/>
        <w:jc w:val="right"/>
        <w:rPr>
          <w:bCs/>
          <w:color w:val="000000"/>
          <w:spacing w:val="-2"/>
          <w:sz w:val="24"/>
          <w:szCs w:val="24"/>
        </w:rPr>
      </w:pPr>
      <w:r w:rsidRPr="00FB3266">
        <w:rPr>
          <w:bCs/>
          <w:color w:val="000000"/>
          <w:spacing w:val="-2"/>
          <w:sz w:val="24"/>
          <w:szCs w:val="24"/>
        </w:rPr>
        <w:t>Приняты</w:t>
      </w:r>
    </w:p>
    <w:p w:rsidR="002F56E9" w:rsidRPr="00FB3266" w:rsidRDefault="002F56E9" w:rsidP="002F56E9">
      <w:pPr>
        <w:shd w:val="clear" w:color="auto" w:fill="FFFFFF"/>
        <w:tabs>
          <w:tab w:val="left" w:pos="9900"/>
        </w:tabs>
        <w:ind w:firstLine="709"/>
        <w:jc w:val="right"/>
        <w:rPr>
          <w:bCs/>
          <w:color w:val="000000"/>
          <w:spacing w:val="-2"/>
          <w:sz w:val="24"/>
          <w:szCs w:val="24"/>
        </w:rPr>
      </w:pPr>
      <w:r w:rsidRPr="00FB3266">
        <w:rPr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решением Совета депутатов</w:t>
      </w:r>
    </w:p>
    <w:p w:rsidR="002F56E9" w:rsidRPr="00FB3266" w:rsidRDefault="002F56E9" w:rsidP="002F56E9">
      <w:pPr>
        <w:shd w:val="clear" w:color="auto" w:fill="FFFFFF"/>
        <w:tabs>
          <w:tab w:val="left" w:pos="9900"/>
        </w:tabs>
        <w:ind w:firstLine="709"/>
        <w:jc w:val="right"/>
        <w:rPr>
          <w:bCs/>
          <w:color w:val="000000"/>
          <w:spacing w:val="-2"/>
          <w:sz w:val="24"/>
          <w:szCs w:val="24"/>
        </w:rPr>
      </w:pPr>
      <w:r w:rsidRPr="00FB3266">
        <w:rPr>
          <w:bCs/>
          <w:color w:val="000000"/>
          <w:spacing w:val="-2"/>
          <w:sz w:val="24"/>
          <w:szCs w:val="24"/>
        </w:rPr>
        <w:t>сельского поселения Демшинский</w:t>
      </w:r>
    </w:p>
    <w:p w:rsidR="002F56E9" w:rsidRPr="00FB3266" w:rsidRDefault="002F56E9" w:rsidP="002F56E9">
      <w:pPr>
        <w:shd w:val="clear" w:color="auto" w:fill="FFFFFF"/>
        <w:tabs>
          <w:tab w:val="left" w:pos="9900"/>
        </w:tabs>
        <w:ind w:firstLine="709"/>
        <w:jc w:val="right"/>
        <w:rPr>
          <w:bCs/>
          <w:color w:val="000000"/>
          <w:spacing w:val="-2"/>
          <w:sz w:val="24"/>
          <w:szCs w:val="24"/>
        </w:rPr>
      </w:pPr>
      <w:r w:rsidRPr="00FB3266">
        <w:rPr>
          <w:bCs/>
          <w:color w:val="000000"/>
          <w:spacing w:val="-2"/>
          <w:sz w:val="24"/>
          <w:szCs w:val="24"/>
        </w:rPr>
        <w:t xml:space="preserve">сельсовет  от </w:t>
      </w:r>
      <w:r w:rsidR="00FB3266" w:rsidRPr="00FB3266">
        <w:rPr>
          <w:bCs/>
          <w:color w:val="000000"/>
          <w:spacing w:val="-2"/>
          <w:sz w:val="24"/>
          <w:szCs w:val="24"/>
        </w:rPr>
        <w:t>29.05.</w:t>
      </w:r>
      <w:r w:rsidRPr="00FB3266">
        <w:rPr>
          <w:bCs/>
          <w:color w:val="000000"/>
          <w:spacing w:val="-2"/>
          <w:sz w:val="24"/>
          <w:szCs w:val="24"/>
        </w:rPr>
        <w:t>2012г. №</w:t>
      </w:r>
      <w:r w:rsidR="005F28A6" w:rsidRPr="00FB3266">
        <w:rPr>
          <w:bCs/>
          <w:color w:val="000000"/>
          <w:spacing w:val="-2"/>
          <w:sz w:val="24"/>
          <w:szCs w:val="24"/>
        </w:rPr>
        <w:t xml:space="preserve"> </w:t>
      </w:r>
      <w:r w:rsidRPr="00FB3266">
        <w:rPr>
          <w:bCs/>
          <w:color w:val="000000"/>
          <w:spacing w:val="-2"/>
          <w:sz w:val="24"/>
          <w:szCs w:val="24"/>
        </w:rPr>
        <w:t xml:space="preserve"> </w:t>
      </w:r>
      <w:r w:rsidR="00FB3266" w:rsidRPr="00FB3266">
        <w:rPr>
          <w:bCs/>
          <w:color w:val="000000"/>
          <w:spacing w:val="-2"/>
          <w:sz w:val="24"/>
          <w:szCs w:val="24"/>
        </w:rPr>
        <w:t>98</w:t>
      </w:r>
      <w:r w:rsidRPr="00FB3266">
        <w:rPr>
          <w:bCs/>
          <w:color w:val="000000"/>
          <w:spacing w:val="-2"/>
          <w:sz w:val="24"/>
          <w:szCs w:val="24"/>
        </w:rPr>
        <w:t>-рс</w:t>
      </w:r>
    </w:p>
    <w:p w:rsidR="002F56E9" w:rsidRPr="002F56E9" w:rsidRDefault="002F56E9" w:rsidP="002F56E9">
      <w:pPr>
        <w:shd w:val="clear" w:color="auto" w:fill="FFFFFF"/>
        <w:tabs>
          <w:tab w:val="left" w:pos="9900"/>
        </w:tabs>
        <w:ind w:firstLine="709"/>
        <w:jc w:val="right"/>
        <w:rPr>
          <w:bCs/>
          <w:color w:val="000000"/>
          <w:spacing w:val="-2"/>
          <w:szCs w:val="28"/>
        </w:rPr>
      </w:pPr>
    </w:p>
    <w:p w:rsidR="00BC5459" w:rsidRDefault="00BC5459" w:rsidP="00BC5459">
      <w:pPr>
        <w:shd w:val="clear" w:color="auto" w:fill="FFFFFF"/>
        <w:rPr>
          <w:b/>
          <w:bCs/>
          <w:color w:val="000000"/>
          <w:spacing w:val="3"/>
          <w:sz w:val="22"/>
          <w:szCs w:val="22"/>
        </w:rPr>
      </w:pPr>
    </w:p>
    <w:p w:rsidR="002F56E9" w:rsidRPr="002F56E9" w:rsidRDefault="002F56E9" w:rsidP="002F56E9">
      <w:pPr>
        <w:shd w:val="clear" w:color="auto" w:fill="FFFFFF"/>
        <w:ind w:right="-57"/>
        <w:jc w:val="center"/>
        <w:rPr>
          <w:b/>
          <w:sz w:val="28"/>
          <w:szCs w:val="28"/>
        </w:rPr>
      </w:pPr>
      <w:r w:rsidRPr="002F56E9">
        <w:rPr>
          <w:b/>
          <w:sz w:val="28"/>
          <w:szCs w:val="28"/>
        </w:rPr>
        <w:t>Изменения</w:t>
      </w:r>
    </w:p>
    <w:p w:rsidR="002F56E9" w:rsidRPr="002F56E9" w:rsidRDefault="002F56E9" w:rsidP="002F56E9">
      <w:pPr>
        <w:shd w:val="clear" w:color="auto" w:fill="FFFFFF"/>
        <w:ind w:right="-57"/>
        <w:jc w:val="center"/>
        <w:rPr>
          <w:b/>
          <w:color w:val="000000"/>
          <w:spacing w:val="1"/>
          <w:sz w:val="28"/>
          <w:szCs w:val="28"/>
        </w:rPr>
      </w:pPr>
      <w:r w:rsidRPr="002F56E9">
        <w:rPr>
          <w:b/>
          <w:sz w:val="28"/>
          <w:szCs w:val="28"/>
        </w:rPr>
        <w:t xml:space="preserve">в Положение </w:t>
      </w:r>
      <w:r w:rsidRPr="002F56E9">
        <w:rPr>
          <w:b/>
          <w:bCs/>
          <w:color w:val="000000"/>
          <w:spacing w:val="3"/>
          <w:sz w:val="28"/>
          <w:szCs w:val="28"/>
        </w:rPr>
        <w:t xml:space="preserve">«О порядке </w:t>
      </w:r>
      <w:proofErr w:type="gramStart"/>
      <w:r w:rsidRPr="002F56E9">
        <w:rPr>
          <w:b/>
          <w:bCs/>
          <w:color w:val="000000"/>
          <w:spacing w:val="3"/>
          <w:sz w:val="28"/>
          <w:szCs w:val="28"/>
        </w:rPr>
        <w:t xml:space="preserve">присвоения регистрации адресов </w:t>
      </w:r>
      <w:r w:rsidRPr="002F56E9">
        <w:rPr>
          <w:b/>
          <w:color w:val="000000"/>
          <w:spacing w:val="2"/>
          <w:sz w:val="28"/>
          <w:szCs w:val="28"/>
        </w:rPr>
        <w:t>объектов недвижимости</w:t>
      </w:r>
      <w:proofErr w:type="gramEnd"/>
      <w:r w:rsidRPr="002F56E9">
        <w:rPr>
          <w:b/>
          <w:color w:val="000000"/>
          <w:spacing w:val="2"/>
          <w:sz w:val="28"/>
          <w:szCs w:val="28"/>
        </w:rPr>
        <w:t xml:space="preserve"> на территории сельского поселения </w:t>
      </w:r>
      <w:r w:rsidRPr="002F56E9">
        <w:rPr>
          <w:b/>
          <w:color w:val="000000"/>
          <w:sz w:val="28"/>
          <w:szCs w:val="28"/>
        </w:rPr>
        <w:t xml:space="preserve">Демшинский </w:t>
      </w:r>
      <w:r w:rsidRPr="002F56E9">
        <w:rPr>
          <w:b/>
          <w:color w:val="000000"/>
          <w:spacing w:val="2"/>
          <w:sz w:val="28"/>
          <w:szCs w:val="28"/>
        </w:rPr>
        <w:t xml:space="preserve">сельсовет </w:t>
      </w:r>
      <w:proofErr w:type="spellStart"/>
      <w:r w:rsidRPr="002F56E9">
        <w:rPr>
          <w:b/>
          <w:color w:val="000000"/>
          <w:spacing w:val="2"/>
          <w:sz w:val="28"/>
          <w:szCs w:val="28"/>
        </w:rPr>
        <w:t>Добринского</w:t>
      </w:r>
      <w:proofErr w:type="spellEnd"/>
      <w:r w:rsidRPr="002F56E9">
        <w:rPr>
          <w:b/>
          <w:sz w:val="28"/>
          <w:szCs w:val="28"/>
        </w:rPr>
        <w:t xml:space="preserve"> </w:t>
      </w:r>
      <w:r w:rsidRPr="002F56E9">
        <w:rPr>
          <w:b/>
          <w:color w:val="000000"/>
          <w:spacing w:val="1"/>
          <w:sz w:val="28"/>
          <w:szCs w:val="28"/>
        </w:rPr>
        <w:t>муниципального района</w:t>
      </w:r>
      <w:r w:rsidRPr="002F56E9">
        <w:rPr>
          <w:b/>
          <w:color w:val="000000"/>
          <w:spacing w:val="2"/>
          <w:sz w:val="28"/>
          <w:szCs w:val="28"/>
        </w:rPr>
        <w:t xml:space="preserve"> </w:t>
      </w:r>
      <w:r w:rsidRPr="002F56E9">
        <w:rPr>
          <w:b/>
          <w:color w:val="000000"/>
          <w:spacing w:val="1"/>
          <w:sz w:val="28"/>
          <w:szCs w:val="28"/>
        </w:rPr>
        <w:t>Липецкой области»</w:t>
      </w:r>
    </w:p>
    <w:p w:rsidR="002F56E9" w:rsidRPr="002F56E9" w:rsidRDefault="002F56E9" w:rsidP="002F56E9">
      <w:pPr>
        <w:shd w:val="clear" w:color="auto" w:fill="FFFFFF"/>
        <w:ind w:right="-57"/>
        <w:jc w:val="center"/>
        <w:rPr>
          <w:b/>
          <w:color w:val="000000"/>
          <w:spacing w:val="1"/>
          <w:sz w:val="28"/>
          <w:szCs w:val="28"/>
        </w:rPr>
      </w:pPr>
    </w:p>
    <w:p w:rsidR="002F56E9" w:rsidRPr="006870EB" w:rsidRDefault="002F56E9" w:rsidP="002F56E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В п.2 решения слова «</w:t>
      </w:r>
      <w:r>
        <w:rPr>
          <w:sz w:val="28"/>
          <w:szCs w:val="28"/>
        </w:rPr>
        <w:t>г</w:t>
      </w:r>
      <w:r w:rsidRPr="006870EB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 администрации сельского поселения»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«г</w:t>
      </w:r>
      <w:r w:rsidRPr="006870EB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 сельского поселения»;</w:t>
      </w:r>
    </w:p>
    <w:p w:rsidR="005F28A6" w:rsidRDefault="005F28A6" w:rsidP="002F56E9">
      <w:pPr>
        <w:shd w:val="clear" w:color="auto" w:fill="FFFFFF"/>
        <w:ind w:right="-57"/>
        <w:jc w:val="both"/>
        <w:rPr>
          <w:color w:val="000000"/>
          <w:spacing w:val="1"/>
          <w:sz w:val="28"/>
          <w:szCs w:val="28"/>
        </w:rPr>
      </w:pPr>
    </w:p>
    <w:p w:rsidR="002F56E9" w:rsidRPr="002F56E9" w:rsidRDefault="002F56E9" w:rsidP="002F56E9">
      <w:pPr>
        <w:shd w:val="clear" w:color="auto" w:fill="FFFFFF"/>
        <w:ind w:right="-57"/>
        <w:jc w:val="both"/>
        <w:rPr>
          <w:color w:val="000000"/>
          <w:spacing w:val="1"/>
          <w:sz w:val="28"/>
          <w:szCs w:val="28"/>
        </w:rPr>
      </w:pPr>
      <w:r w:rsidRPr="002F56E9">
        <w:rPr>
          <w:color w:val="000000"/>
          <w:spacing w:val="1"/>
          <w:sz w:val="28"/>
          <w:szCs w:val="28"/>
        </w:rPr>
        <w:t>2. в абзаце 1 пп.3.1. п.3 ст</w:t>
      </w:r>
      <w:r w:rsidR="005F28A6">
        <w:rPr>
          <w:color w:val="000000"/>
          <w:spacing w:val="1"/>
          <w:sz w:val="28"/>
          <w:szCs w:val="28"/>
        </w:rPr>
        <w:t xml:space="preserve">атьи </w:t>
      </w:r>
      <w:r w:rsidRPr="002F56E9">
        <w:rPr>
          <w:color w:val="000000"/>
          <w:spacing w:val="1"/>
          <w:sz w:val="28"/>
          <w:szCs w:val="28"/>
        </w:rPr>
        <w:t xml:space="preserve">3 Положения </w:t>
      </w:r>
      <w:r>
        <w:rPr>
          <w:color w:val="000000"/>
          <w:spacing w:val="1"/>
          <w:sz w:val="28"/>
          <w:szCs w:val="28"/>
        </w:rPr>
        <w:t xml:space="preserve">слово «руководителя» </w:t>
      </w:r>
      <w:proofErr w:type="gramStart"/>
      <w:r>
        <w:rPr>
          <w:color w:val="000000"/>
          <w:spacing w:val="1"/>
          <w:sz w:val="28"/>
          <w:szCs w:val="28"/>
        </w:rPr>
        <w:t>заменить на слова</w:t>
      </w:r>
      <w:proofErr w:type="gramEnd"/>
      <w:r>
        <w:rPr>
          <w:color w:val="000000"/>
          <w:spacing w:val="1"/>
          <w:sz w:val="28"/>
          <w:szCs w:val="28"/>
        </w:rPr>
        <w:t xml:space="preserve"> «главы администрации сельского поселения» </w:t>
      </w:r>
    </w:p>
    <w:p w:rsidR="005F28A6" w:rsidRDefault="005F28A6" w:rsidP="002F56E9">
      <w:pPr>
        <w:shd w:val="clear" w:color="auto" w:fill="FFFFFF"/>
        <w:ind w:right="-57"/>
        <w:jc w:val="both"/>
        <w:rPr>
          <w:color w:val="000000"/>
          <w:spacing w:val="1"/>
          <w:sz w:val="28"/>
          <w:szCs w:val="28"/>
        </w:rPr>
      </w:pPr>
    </w:p>
    <w:p w:rsidR="002F56E9" w:rsidRPr="002F56E9" w:rsidRDefault="002F56E9" w:rsidP="002F56E9">
      <w:pPr>
        <w:shd w:val="clear" w:color="auto" w:fill="FFFFFF"/>
        <w:ind w:right="-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5F28A6">
        <w:rPr>
          <w:color w:val="000000"/>
          <w:spacing w:val="1"/>
          <w:sz w:val="28"/>
          <w:szCs w:val="28"/>
        </w:rPr>
        <w:t xml:space="preserve"> Абзац 3 пп.3.1. п.3 статьи 3 Положения исключить.</w:t>
      </w:r>
    </w:p>
    <w:p w:rsidR="003A6FD0" w:rsidRDefault="003A6FD0" w:rsidP="003A6FD0">
      <w:pPr>
        <w:shd w:val="clear" w:color="auto" w:fill="FFFFFF"/>
        <w:tabs>
          <w:tab w:val="left" w:pos="979"/>
        </w:tabs>
        <w:spacing w:line="259" w:lineRule="exact"/>
        <w:ind w:left="682"/>
        <w:rPr>
          <w:color w:val="000000"/>
          <w:spacing w:val="-11"/>
          <w:sz w:val="22"/>
          <w:szCs w:val="22"/>
        </w:rPr>
      </w:pPr>
    </w:p>
    <w:p w:rsidR="005F28A6" w:rsidRDefault="005F28A6" w:rsidP="003A6FD0">
      <w:pPr>
        <w:shd w:val="clear" w:color="auto" w:fill="FFFFFF"/>
        <w:tabs>
          <w:tab w:val="left" w:pos="979"/>
        </w:tabs>
        <w:spacing w:line="259" w:lineRule="exact"/>
        <w:ind w:left="682"/>
        <w:rPr>
          <w:color w:val="000000"/>
          <w:spacing w:val="-11"/>
          <w:sz w:val="28"/>
          <w:szCs w:val="28"/>
        </w:rPr>
      </w:pPr>
    </w:p>
    <w:p w:rsidR="005F28A6" w:rsidRDefault="005F28A6" w:rsidP="003A6FD0">
      <w:pPr>
        <w:shd w:val="clear" w:color="auto" w:fill="FFFFFF"/>
        <w:tabs>
          <w:tab w:val="left" w:pos="979"/>
        </w:tabs>
        <w:spacing w:line="259" w:lineRule="exact"/>
        <w:ind w:left="682"/>
        <w:rPr>
          <w:color w:val="000000"/>
          <w:spacing w:val="-11"/>
          <w:sz w:val="28"/>
          <w:szCs w:val="28"/>
        </w:rPr>
      </w:pPr>
    </w:p>
    <w:p w:rsidR="005F28A6" w:rsidRDefault="005F28A6" w:rsidP="003A6FD0">
      <w:pPr>
        <w:shd w:val="clear" w:color="auto" w:fill="FFFFFF"/>
        <w:tabs>
          <w:tab w:val="left" w:pos="979"/>
        </w:tabs>
        <w:spacing w:line="259" w:lineRule="exact"/>
        <w:ind w:left="682"/>
        <w:rPr>
          <w:color w:val="000000"/>
          <w:spacing w:val="-11"/>
          <w:sz w:val="28"/>
          <w:szCs w:val="28"/>
        </w:rPr>
      </w:pPr>
    </w:p>
    <w:p w:rsidR="005F28A6" w:rsidRDefault="005F28A6" w:rsidP="003A6FD0">
      <w:pPr>
        <w:shd w:val="clear" w:color="auto" w:fill="FFFFFF"/>
        <w:tabs>
          <w:tab w:val="left" w:pos="979"/>
        </w:tabs>
        <w:spacing w:line="259" w:lineRule="exact"/>
        <w:ind w:left="682"/>
        <w:rPr>
          <w:color w:val="000000"/>
          <w:spacing w:val="-11"/>
          <w:sz w:val="28"/>
          <w:szCs w:val="28"/>
        </w:rPr>
      </w:pPr>
    </w:p>
    <w:p w:rsidR="003A6FD0" w:rsidRPr="005F28A6" w:rsidRDefault="003A6FD0" w:rsidP="003A6FD0">
      <w:pPr>
        <w:shd w:val="clear" w:color="auto" w:fill="FFFFFF"/>
        <w:tabs>
          <w:tab w:val="left" w:pos="979"/>
        </w:tabs>
        <w:spacing w:line="259" w:lineRule="exact"/>
        <w:ind w:left="682"/>
        <w:rPr>
          <w:b/>
          <w:color w:val="000000"/>
          <w:spacing w:val="-11"/>
          <w:sz w:val="28"/>
          <w:szCs w:val="28"/>
        </w:rPr>
      </w:pPr>
      <w:r w:rsidRPr="005F28A6">
        <w:rPr>
          <w:b/>
          <w:color w:val="000000"/>
          <w:spacing w:val="-11"/>
          <w:sz w:val="28"/>
          <w:szCs w:val="28"/>
        </w:rPr>
        <w:t>Глава сельского поселения</w:t>
      </w:r>
    </w:p>
    <w:p w:rsidR="003A6FD0" w:rsidRPr="005F28A6" w:rsidRDefault="005F28A6" w:rsidP="003A6FD0">
      <w:pPr>
        <w:shd w:val="clear" w:color="auto" w:fill="FFFFFF"/>
        <w:tabs>
          <w:tab w:val="left" w:pos="979"/>
        </w:tabs>
        <w:spacing w:line="259" w:lineRule="exact"/>
        <w:ind w:left="682"/>
        <w:rPr>
          <w:b/>
          <w:color w:val="000000"/>
          <w:spacing w:val="-11"/>
          <w:sz w:val="28"/>
          <w:szCs w:val="28"/>
        </w:rPr>
      </w:pPr>
      <w:r w:rsidRPr="005F28A6">
        <w:rPr>
          <w:b/>
          <w:color w:val="000000"/>
          <w:spacing w:val="-11"/>
          <w:sz w:val="28"/>
          <w:szCs w:val="28"/>
        </w:rPr>
        <w:t>Демшинский сельсовет</w:t>
      </w:r>
      <w:r w:rsidR="003A6FD0" w:rsidRPr="005F28A6">
        <w:rPr>
          <w:b/>
          <w:color w:val="000000"/>
          <w:spacing w:val="-11"/>
          <w:sz w:val="28"/>
          <w:szCs w:val="28"/>
        </w:rPr>
        <w:t xml:space="preserve">                                      </w:t>
      </w:r>
      <w:r>
        <w:rPr>
          <w:b/>
          <w:color w:val="000000"/>
          <w:spacing w:val="-11"/>
          <w:sz w:val="28"/>
          <w:szCs w:val="28"/>
        </w:rPr>
        <w:t xml:space="preserve">                            </w:t>
      </w:r>
      <w:r w:rsidR="003A6FD0" w:rsidRPr="005F28A6">
        <w:rPr>
          <w:b/>
          <w:color w:val="000000"/>
          <w:spacing w:val="-11"/>
          <w:sz w:val="28"/>
          <w:szCs w:val="28"/>
        </w:rPr>
        <w:t xml:space="preserve"> А. И.  Двуреченских</w:t>
      </w:r>
    </w:p>
    <w:sectPr w:rsidR="003A6FD0" w:rsidRPr="005F28A6" w:rsidSect="00B961EA">
      <w:type w:val="continuous"/>
      <w:pgSz w:w="11909" w:h="16834"/>
      <w:pgMar w:top="0" w:right="801" w:bottom="360" w:left="13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CBDCE"/>
    <w:lvl w:ilvl="0">
      <w:numFmt w:val="bullet"/>
      <w:lvlText w:val="*"/>
      <w:lvlJc w:val="left"/>
    </w:lvl>
  </w:abstractNum>
  <w:abstractNum w:abstractNumId="1">
    <w:nsid w:val="076F7055"/>
    <w:multiLevelType w:val="singleLevel"/>
    <w:tmpl w:val="73F281B6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0B7C48F7"/>
    <w:multiLevelType w:val="singleLevel"/>
    <w:tmpl w:val="E45AEFDA"/>
    <w:lvl w:ilvl="0">
      <w:start w:val="3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251A07BB"/>
    <w:multiLevelType w:val="singleLevel"/>
    <w:tmpl w:val="651685BE"/>
    <w:lvl w:ilvl="0">
      <w:start w:val="4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28A02AEC"/>
    <w:multiLevelType w:val="singleLevel"/>
    <w:tmpl w:val="D62608B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29F73588"/>
    <w:multiLevelType w:val="singleLevel"/>
    <w:tmpl w:val="BD3C3A74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7CC84C2F"/>
    <w:multiLevelType w:val="singleLevel"/>
    <w:tmpl w:val="C4069310"/>
    <w:lvl w:ilvl="0">
      <w:start w:val="7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490"/>
    <w:rsid w:val="0004480F"/>
    <w:rsid w:val="000A4299"/>
    <w:rsid w:val="0015510E"/>
    <w:rsid w:val="001C1490"/>
    <w:rsid w:val="002A25D6"/>
    <w:rsid w:val="002F56E9"/>
    <w:rsid w:val="00372F82"/>
    <w:rsid w:val="003A6FD0"/>
    <w:rsid w:val="003C5A6F"/>
    <w:rsid w:val="0053397A"/>
    <w:rsid w:val="005B5694"/>
    <w:rsid w:val="005F28A6"/>
    <w:rsid w:val="006B45D7"/>
    <w:rsid w:val="006B7BF2"/>
    <w:rsid w:val="006F1523"/>
    <w:rsid w:val="007100DE"/>
    <w:rsid w:val="00860E52"/>
    <w:rsid w:val="00887F3F"/>
    <w:rsid w:val="009314D0"/>
    <w:rsid w:val="009B2A69"/>
    <w:rsid w:val="00B961EA"/>
    <w:rsid w:val="00BC5459"/>
    <w:rsid w:val="00C12E03"/>
    <w:rsid w:val="00CC15E1"/>
    <w:rsid w:val="00D3607D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C15E1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1EA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E1"/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15E1"/>
    <w:rPr>
      <w:color w:val="0000FF"/>
      <w:u w:val="single"/>
    </w:rPr>
  </w:style>
  <w:style w:type="paragraph" w:customStyle="1" w:styleId="ConsPlusNormal">
    <w:name w:val="ConsPlusNormal"/>
    <w:rsid w:val="00CC15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B961EA"/>
    <w:rPr>
      <w:sz w:val="24"/>
      <w:szCs w:val="24"/>
    </w:rPr>
  </w:style>
  <w:style w:type="paragraph" w:styleId="a4">
    <w:name w:val="Subtitle"/>
    <w:basedOn w:val="a"/>
    <w:link w:val="a5"/>
    <w:qFormat/>
    <w:rsid w:val="00B961EA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B961EA"/>
    <w:rPr>
      <w:rFonts w:ascii="Times New Roman" w:hAnsi="Times New Roman"/>
      <w:sz w:val="32"/>
    </w:rPr>
  </w:style>
  <w:style w:type="paragraph" w:styleId="a6">
    <w:name w:val="header"/>
    <w:basedOn w:val="a"/>
    <w:link w:val="a7"/>
    <w:unhideWhenUsed/>
    <w:rsid w:val="00B961EA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sz w:val="22"/>
      <w:szCs w:val="24"/>
    </w:rPr>
  </w:style>
  <w:style w:type="character" w:customStyle="1" w:styleId="a7">
    <w:name w:val="Верхний колонтитул Знак"/>
    <w:basedOn w:val="a0"/>
    <w:link w:val="a6"/>
    <w:rsid w:val="00B961EA"/>
    <w:rPr>
      <w:rFonts w:ascii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demss\&#1052;&#1086;&#1080;%20&#1076;&#1086;&#1082;&#1091;&#1084;&#1077;&#1085;&#1090;&#1099;\&#1055;&#1086;&#1083;&#1086;&#1078;&#1077;&#1085;&#1080;&#1077;%20&#1086;&#1073;%20&#1072;&#1090;&#1090;&#1077;&#1089;&#1090;&#1072;&#1094;&#1080;&#1080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2012-06-01T05:40:00Z</cp:lastPrinted>
  <dcterms:created xsi:type="dcterms:W3CDTF">2009-07-10T13:12:00Z</dcterms:created>
  <dcterms:modified xsi:type="dcterms:W3CDTF">2012-06-01T05:40:00Z</dcterms:modified>
</cp:coreProperties>
</file>