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5A" w:rsidRDefault="005F365A" w:rsidP="005F365A">
      <w:pPr>
        <w:jc w:val="center"/>
        <w:rPr>
          <w:lang w:val="en-US"/>
        </w:rPr>
      </w:pPr>
      <w:bookmarkStart w:id="0" w:name="OLE_LINK71"/>
      <w:bookmarkStart w:id="1" w:name="OLE_LINK72"/>
    </w:p>
    <w:p w:rsidR="005F365A" w:rsidRDefault="00712499" w:rsidP="005F36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6.7pt;margin-top:.65pt;width:54pt;height:62.2pt;z-index:251660288">
            <v:imagedata r:id="rId4" o:title=""/>
            <w10:wrap anchorx="page"/>
          </v:shape>
          <o:OLEObject Type="Embed" ProgID="Photoshop.Image.6" ShapeID="_x0000_s1027" DrawAspect="Content" ObjectID="_1578066436" r:id="rId5"/>
        </w:pict>
      </w: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5A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  <w:proofErr w:type="spellStart"/>
      <w:r w:rsidRPr="005F365A">
        <w:rPr>
          <w:rFonts w:ascii="Times New Roman" w:hAnsi="Times New Roman" w:cs="Times New Roman"/>
          <w:b/>
          <w:sz w:val="32"/>
          <w:szCs w:val="32"/>
        </w:rPr>
        <w:t>Демшинский</w:t>
      </w:r>
      <w:proofErr w:type="spellEnd"/>
      <w:r w:rsidRPr="005F365A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proofErr w:type="spellStart"/>
      <w:r w:rsidRPr="005F365A">
        <w:rPr>
          <w:rFonts w:ascii="Times New Roman" w:hAnsi="Times New Roman" w:cs="Times New Roman"/>
          <w:b/>
          <w:sz w:val="32"/>
          <w:szCs w:val="32"/>
        </w:rPr>
        <w:t>Добринского</w:t>
      </w:r>
      <w:proofErr w:type="spellEnd"/>
      <w:r w:rsidRPr="005F365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5A">
        <w:rPr>
          <w:rFonts w:ascii="Times New Roman" w:hAnsi="Times New Roman" w:cs="Times New Roman"/>
          <w:b/>
          <w:sz w:val="32"/>
          <w:szCs w:val="32"/>
        </w:rPr>
        <w:t>Липецкой области</w:t>
      </w: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5A">
        <w:rPr>
          <w:rFonts w:ascii="Times New Roman" w:hAnsi="Times New Roman" w:cs="Times New Roman"/>
          <w:b/>
          <w:sz w:val="32"/>
          <w:szCs w:val="32"/>
        </w:rPr>
        <w:t>Российской Федерации</w:t>
      </w: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65A" w:rsidRPr="005F365A" w:rsidRDefault="005F365A" w:rsidP="005F36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65A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F365A" w:rsidRPr="005F365A" w:rsidRDefault="005F365A" w:rsidP="005F3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65A" w:rsidRPr="005F365A" w:rsidRDefault="005F365A" w:rsidP="005F36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365A" w:rsidRPr="005F365A" w:rsidRDefault="005F365A" w:rsidP="005F3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5A">
        <w:rPr>
          <w:rFonts w:ascii="Times New Roman" w:hAnsi="Times New Roman" w:cs="Times New Roman"/>
          <w:b/>
          <w:sz w:val="28"/>
          <w:szCs w:val="28"/>
        </w:rPr>
        <w:t xml:space="preserve">29. 12. 2017                                      с. </w:t>
      </w:r>
      <w:proofErr w:type="spellStart"/>
      <w:r w:rsidRPr="005F365A">
        <w:rPr>
          <w:rFonts w:ascii="Times New Roman" w:hAnsi="Times New Roman" w:cs="Times New Roman"/>
          <w:b/>
          <w:sz w:val="28"/>
          <w:szCs w:val="28"/>
        </w:rPr>
        <w:t>Демшинка</w:t>
      </w:r>
      <w:proofErr w:type="spellEnd"/>
      <w:r w:rsidRPr="005F3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5F365A">
        <w:rPr>
          <w:rFonts w:ascii="Times New Roman" w:hAnsi="Times New Roman" w:cs="Times New Roman"/>
          <w:b/>
          <w:sz w:val="28"/>
          <w:szCs w:val="28"/>
        </w:rPr>
        <w:t>-р</w:t>
      </w:r>
    </w:p>
    <w:p w:rsidR="00D31E25" w:rsidRPr="005F365A" w:rsidRDefault="00D31E25" w:rsidP="005F365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mbria" w:hAnsi="Times New Roman" w:cs="Times New Roman"/>
          <w:b/>
          <w:szCs w:val="28"/>
        </w:rPr>
      </w:pPr>
    </w:p>
    <w:bookmarkEnd w:id="0"/>
    <w:bookmarkEnd w:id="1"/>
    <w:p w:rsidR="001D7A76" w:rsidRPr="002F52C8" w:rsidRDefault="001D7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E25" w:rsidRDefault="00DB0B60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OLE_LINK73"/>
      <w:bookmarkStart w:id="3" w:name="OLE_LINK74"/>
      <w:bookmarkStart w:id="4" w:name="OLE_LINK75"/>
      <w:bookmarkStart w:id="5" w:name="OLE_LINK66"/>
      <w:bookmarkStart w:id="6" w:name="OLE_LINK70"/>
      <w:r>
        <w:rPr>
          <w:rFonts w:ascii="Times New Roman" w:hAnsi="Times New Roman" w:cs="Times New Roman"/>
          <w:sz w:val="28"/>
          <w:szCs w:val="28"/>
        </w:rPr>
        <w:t>Об утверждении  Порядка</w:t>
      </w:r>
      <w:r w:rsidR="002227FD">
        <w:rPr>
          <w:rFonts w:ascii="Times New Roman" w:hAnsi="Times New Roman" w:cs="Times New Roman"/>
          <w:sz w:val="28"/>
          <w:szCs w:val="28"/>
        </w:rPr>
        <w:t xml:space="preserve"> санкцио</w:t>
      </w:r>
      <w:r w:rsidR="00D31E25">
        <w:rPr>
          <w:rFonts w:ascii="Times New Roman" w:hAnsi="Times New Roman" w:cs="Times New Roman"/>
          <w:sz w:val="28"/>
          <w:szCs w:val="28"/>
        </w:rPr>
        <w:t>нирования расходов</w:t>
      </w:r>
    </w:p>
    <w:p w:rsidR="00D31E25" w:rsidRDefault="001D7A76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  <w:r w:rsidR="00D31E25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E25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7A76" w:rsidRPr="002F52C8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автономных</w:t>
      </w:r>
    </w:p>
    <w:p w:rsidR="00D31E25" w:rsidRDefault="005F365A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1E25">
        <w:rPr>
          <w:rFonts w:ascii="Times New Roman" w:hAnsi="Times New Roman" w:cs="Times New Roman"/>
          <w:sz w:val="28"/>
          <w:szCs w:val="28"/>
        </w:rPr>
        <w:t>чреждений и муниципальных</w:t>
      </w:r>
    </w:p>
    <w:p w:rsidR="00D31E25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лицевые счета</w:t>
      </w:r>
    </w:p>
    <w:p w:rsidR="00D31E25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 в администрации</w:t>
      </w:r>
    </w:p>
    <w:p w:rsidR="001D7A76" w:rsidRPr="002F52C8" w:rsidRDefault="00637291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E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, </w:t>
      </w:r>
      <w:r w:rsidR="00D31E25">
        <w:rPr>
          <w:rFonts w:ascii="Times New Roman" w:hAnsi="Times New Roman" w:cs="Times New Roman"/>
          <w:sz w:val="28"/>
          <w:szCs w:val="28"/>
        </w:rPr>
        <w:t>источником финансового</w:t>
      </w:r>
    </w:p>
    <w:p w:rsidR="00D31E25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субсидии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1E25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из бюджета</w:t>
      </w:r>
      <w:r w:rsidR="00AE6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D7A76" w:rsidRPr="002F52C8" w:rsidRDefault="001D7A76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2C8">
        <w:rPr>
          <w:rFonts w:ascii="Times New Roman" w:hAnsi="Times New Roman" w:cs="Times New Roman"/>
          <w:sz w:val="28"/>
          <w:szCs w:val="28"/>
        </w:rPr>
        <w:t>(</w:t>
      </w:r>
      <w:r w:rsidR="00D31E25">
        <w:rPr>
          <w:rFonts w:ascii="Times New Roman" w:hAnsi="Times New Roman" w:cs="Times New Roman"/>
          <w:sz w:val="28"/>
          <w:szCs w:val="28"/>
        </w:rPr>
        <w:t>кроме субсидий</w:t>
      </w: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  <w:r w:rsidR="00D31E25">
        <w:rPr>
          <w:rFonts w:ascii="Times New Roman" w:hAnsi="Times New Roman" w:cs="Times New Roman"/>
          <w:sz w:val="28"/>
          <w:szCs w:val="28"/>
        </w:rPr>
        <w:t>на финансовое обеспечение</w:t>
      </w:r>
      <w:proofErr w:type="gramEnd"/>
    </w:p>
    <w:p w:rsidR="001D7A76" w:rsidRPr="002F52C8" w:rsidRDefault="00D31E25" w:rsidP="00D31E2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выполнения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1D7A76" w:rsidRPr="002F52C8">
        <w:rPr>
          <w:rFonts w:ascii="Times New Roman" w:hAnsi="Times New Roman" w:cs="Times New Roman"/>
          <w:sz w:val="28"/>
          <w:szCs w:val="28"/>
        </w:rPr>
        <w:t>)</w:t>
      </w:r>
    </w:p>
    <w:bookmarkEnd w:id="2"/>
    <w:bookmarkEnd w:id="3"/>
    <w:bookmarkEnd w:id="4"/>
    <w:bookmarkEnd w:id="5"/>
    <w:bookmarkEnd w:id="6"/>
    <w:p w:rsidR="001D7A76" w:rsidRPr="002F52C8" w:rsidRDefault="001D7A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E25" w:rsidRPr="005F365A" w:rsidRDefault="005F3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6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F365A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5F36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5F365A">
          <w:rPr>
            <w:rFonts w:ascii="Times New Roman" w:hAnsi="Times New Roman" w:cs="Times New Roman"/>
            <w:sz w:val="28"/>
            <w:szCs w:val="28"/>
          </w:rPr>
          <w:t>пунктом 1 статьи 78.2</w:t>
        </w:r>
      </w:hyperlink>
      <w:r w:rsidRPr="005F36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</w:t>
      </w:r>
      <w:hyperlink r:id="rId8" w:history="1">
        <w:r w:rsidRPr="005F365A">
          <w:rPr>
            <w:rFonts w:ascii="Times New Roman" w:hAnsi="Times New Roman" w:cs="Times New Roman"/>
            <w:sz w:val="28"/>
            <w:szCs w:val="28"/>
          </w:rPr>
          <w:t>частями 3.6</w:t>
        </w:r>
      </w:hyperlink>
      <w:r w:rsidRPr="005F36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F365A">
          <w:rPr>
            <w:rFonts w:ascii="Times New Roman" w:hAnsi="Times New Roman" w:cs="Times New Roman"/>
            <w:sz w:val="28"/>
            <w:szCs w:val="28"/>
          </w:rPr>
          <w:t>3.7 статьи 2</w:t>
        </w:r>
      </w:hyperlink>
      <w:r w:rsidRPr="005F365A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года N 174-ФЗ "Об автономных учреждениях", </w:t>
      </w:r>
      <w:hyperlink r:id="rId10" w:history="1">
        <w:r w:rsidRPr="005F365A">
          <w:rPr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 w:rsidRPr="005F365A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 N 83-ФЗ "О внесении изменений в отдельные законодательные акты Российской Федерации в связи</w:t>
      </w:r>
      <w:proofErr w:type="gramEnd"/>
      <w:r w:rsidRPr="005F365A">
        <w:rPr>
          <w:rFonts w:ascii="Times New Roman" w:hAnsi="Times New Roman" w:cs="Times New Roman"/>
          <w:sz w:val="28"/>
          <w:szCs w:val="28"/>
        </w:rPr>
        <w:t xml:space="preserve"> с совершенствованием правового положения государственных (муниципальных) учреждений</w:t>
      </w:r>
    </w:p>
    <w:p w:rsidR="00D31E25" w:rsidRDefault="00D31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E25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6" w:history="1">
        <w:r w:rsidRPr="00DB0B6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52C8">
        <w:rPr>
          <w:rFonts w:ascii="Times New Roman" w:hAnsi="Times New Roman" w:cs="Times New Roman"/>
          <w:sz w:val="28"/>
          <w:szCs w:val="28"/>
        </w:rPr>
        <w:t xml:space="preserve"> санкционирования расходов </w:t>
      </w:r>
      <w:r w:rsidR="00637291">
        <w:rPr>
          <w:rFonts w:ascii="Times New Roman" w:hAnsi="Times New Roman" w:cs="Times New Roman"/>
          <w:sz w:val="28"/>
          <w:szCs w:val="28"/>
        </w:rPr>
        <w:t>муниципальных</w:t>
      </w:r>
      <w:r w:rsidRPr="002F52C8">
        <w:rPr>
          <w:rFonts w:ascii="Times New Roman" w:hAnsi="Times New Roman" w:cs="Times New Roman"/>
          <w:sz w:val="28"/>
          <w:szCs w:val="28"/>
        </w:rPr>
        <w:t xml:space="preserve"> бюджетных учреждений </w:t>
      </w:r>
      <w:r w:rsidR="00AE6BFA">
        <w:rPr>
          <w:rFonts w:ascii="Times New Roman" w:hAnsi="Times New Roman" w:cs="Times New Roman"/>
          <w:sz w:val="28"/>
          <w:szCs w:val="28"/>
        </w:rPr>
        <w:t>а</w:t>
      </w:r>
      <w:r w:rsidR="0063729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, </w:t>
      </w:r>
      <w:r w:rsidR="00637291">
        <w:rPr>
          <w:rFonts w:ascii="Times New Roman" w:hAnsi="Times New Roman" w:cs="Times New Roman"/>
          <w:sz w:val="28"/>
          <w:szCs w:val="28"/>
        </w:rPr>
        <w:t>муниципальных</w:t>
      </w:r>
      <w:r w:rsidRPr="002F52C8">
        <w:rPr>
          <w:rFonts w:ascii="Times New Roman" w:hAnsi="Times New Roman" w:cs="Times New Roman"/>
          <w:sz w:val="28"/>
          <w:szCs w:val="28"/>
        </w:rPr>
        <w:t xml:space="preserve"> автономных учреждений и </w:t>
      </w:r>
      <w:r w:rsidR="00637291">
        <w:rPr>
          <w:rFonts w:ascii="Times New Roman" w:hAnsi="Times New Roman" w:cs="Times New Roman"/>
          <w:sz w:val="28"/>
          <w:szCs w:val="28"/>
        </w:rPr>
        <w:t>муниципальных</w:t>
      </w:r>
      <w:r w:rsidRPr="002F52C8">
        <w:rPr>
          <w:rFonts w:ascii="Times New Roman" w:hAnsi="Times New Roman" w:cs="Times New Roman"/>
          <w:sz w:val="28"/>
          <w:szCs w:val="28"/>
        </w:rPr>
        <w:t xml:space="preserve">  унитарных предприятий, лицевые счета которым открыты в  </w:t>
      </w:r>
      <w:r w:rsidR="00AE6BFA">
        <w:rPr>
          <w:rFonts w:ascii="Times New Roman" w:hAnsi="Times New Roman" w:cs="Times New Roman"/>
          <w:sz w:val="28"/>
          <w:szCs w:val="28"/>
        </w:rPr>
        <w:t>а</w:t>
      </w:r>
      <w:r w:rsidR="0063729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, источником финансового </w:t>
      </w:r>
      <w:r w:rsidRPr="002F52C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которых являются субсидии, полученные из </w:t>
      </w:r>
      <w:r w:rsidR="00AE6BF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(кроме субсидий на финансовое обеспечение выполнения </w:t>
      </w:r>
      <w:r w:rsidR="00AE6B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2C8">
        <w:rPr>
          <w:rFonts w:ascii="Times New Roman" w:hAnsi="Times New Roman" w:cs="Times New Roman"/>
          <w:sz w:val="28"/>
          <w:szCs w:val="28"/>
        </w:rPr>
        <w:t>задания)</w:t>
      </w:r>
      <w:r w:rsidR="00D31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76" w:rsidRPr="002F52C8" w:rsidRDefault="00D31E25" w:rsidP="00D31E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прилагается)</w:t>
      </w:r>
      <w:r w:rsidR="001D7A76" w:rsidRPr="002F52C8">
        <w:rPr>
          <w:rFonts w:ascii="Times New Roman" w:hAnsi="Times New Roman" w:cs="Times New Roman"/>
          <w:sz w:val="28"/>
          <w:szCs w:val="28"/>
        </w:rPr>
        <w:t>.</w:t>
      </w:r>
    </w:p>
    <w:p w:rsidR="001D7A76" w:rsidRDefault="001D7A76" w:rsidP="00D64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52C8">
        <w:rPr>
          <w:rFonts w:ascii="Times New Roman" w:hAnsi="Times New Roman" w:cs="Times New Roman"/>
          <w:sz w:val="28"/>
          <w:szCs w:val="28"/>
        </w:rPr>
        <w:t>Насто</w:t>
      </w:r>
      <w:r w:rsidR="00D31E25">
        <w:rPr>
          <w:rFonts w:ascii="Times New Roman" w:hAnsi="Times New Roman" w:cs="Times New Roman"/>
          <w:sz w:val="28"/>
          <w:szCs w:val="28"/>
        </w:rPr>
        <w:t>ящее</w:t>
      </w:r>
      <w:r w:rsidR="00095542">
        <w:rPr>
          <w:rFonts w:ascii="Times New Roman" w:hAnsi="Times New Roman" w:cs="Times New Roman"/>
          <w:sz w:val="28"/>
          <w:szCs w:val="28"/>
        </w:rPr>
        <w:t xml:space="preserve"> </w:t>
      </w:r>
      <w:r w:rsidR="005F365A">
        <w:rPr>
          <w:rFonts w:ascii="Times New Roman" w:hAnsi="Times New Roman" w:cs="Times New Roman"/>
          <w:sz w:val="28"/>
          <w:szCs w:val="28"/>
        </w:rPr>
        <w:t>распоряжение</w:t>
      </w:r>
      <w:r w:rsidR="00D31E25">
        <w:rPr>
          <w:rFonts w:ascii="Times New Roman" w:hAnsi="Times New Roman" w:cs="Times New Roman"/>
          <w:sz w:val="28"/>
          <w:szCs w:val="28"/>
        </w:rPr>
        <w:t xml:space="preserve">  вступает в силу </w:t>
      </w:r>
      <w:r w:rsidR="005F365A">
        <w:rPr>
          <w:rFonts w:ascii="Times New Roman" w:hAnsi="Times New Roman" w:cs="Times New Roman"/>
          <w:sz w:val="28"/>
          <w:szCs w:val="28"/>
        </w:rPr>
        <w:t xml:space="preserve">с 01.01.2018г. </w:t>
      </w:r>
      <w:r w:rsidRPr="002F52C8">
        <w:rPr>
          <w:rFonts w:ascii="Times New Roman" w:hAnsi="Times New Roman" w:cs="Times New Roman"/>
          <w:sz w:val="28"/>
          <w:szCs w:val="28"/>
        </w:rPr>
        <w:t xml:space="preserve">и применяется к </w:t>
      </w:r>
      <w:r w:rsidR="0009554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F52C8">
        <w:rPr>
          <w:rFonts w:ascii="Times New Roman" w:hAnsi="Times New Roman" w:cs="Times New Roman"/>
          <w:sz w:val="28"/>
          <w:szCs w:val="28"/>
        </w:rPr>
        <w:t>б</w:t>
      </w:r>
      <w:r w:rsidR="00095542">
        <w:rPr>
          <w:rFonts w:ascii="Times New Roman" w:hAnsi="Times New Roman" w:cs="Times New Roman"/>
          <w:sz w:val="28"/>
          <w:szCs w:val="28"/>
        </w:rPr>
        <w:t>юджетным учреждениям и муниципальным</w:t>
      </w:r>
      <w:r w:rsidRPr="002F52C8">
        <w:rPr>
          <w:rFonts w:ascii="Times New Roman" w:hAnsi="Times New Roman" w:cs="Times New Roman"/>
          <w:sz w:val="28"/>
          <w:szCs w:val="28"/>
        </w:rPr>
        <w:t xml:space="preserve"> автономным учреждениям, лицевые счета которым открыты в </w:t>
      </w:r>
      <w:r w:rsidR="000955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7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, в отношении которых главным распорядителем средств </w:t>
      </w:r>
      <w:r w:rsidR="00AE6B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2F52C8">
        <w:rPr>
          <w:rFonts w:ascii="Times New Roman" w:hAnsi="Times New Roman" w:cs="Times New Roman"/>
          <w:sz w:val="28"/>
          <w:szCs w:val="28"/>
        </w:rPr>
        <w:t xml:space="preserve">принято решение о предоставлении им субсидии из бюджета </w:t>
      </w:r>
      <w:r w:rsidR="00637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82EE4">
        <w:rPr>
          <w:rFonts w:ascii="Times New Roman" w:hAnsi="Times New Roman" w:cs="Times New Roman"/>
          <w:sz w:val="28"/>
          <w:szCs w:val="28"/>
        </w:rPr>
        <w:t>Законом Липецкой области «Об отдельных вопросах правового положения бюджетных и казенных учреждений Липецкой области</w:t>
      </w:r>
      <w:proofErr w:type="gramEnd"/>
      <w:r w:rsidR="00782EE4">
        <w:rPr>
          <w:rFonts w:ascii="Times New Roman" w:hAnsi="Times New Roman" w:cs="Times New Roman"/>
          <w:sz w:val="28"/>
          <w:szCs w:val="28"/>
        </w:rPr>
        <w:t>» № 424-ОЗ от 27.10.10г.</w:t>
      </w:r>
    </w:p>
    <w:p w:rsidR="005F365A" w:rsidRPr="005F365A" w:rsidRDefault="005F365A" w:rsidP="005F365A">
      <w:pPr>
        <w:pStyle w:val="1"/>
        <w:shd w:val="clear" w:color="auto" w:fill="auto"/>
        <w:tabs>
          <w:tab w:val="left" w:pos="906"/>
        </w:tabs>
        <w:spacing w:after="0" w:line="320" w:lineRule="exact"/>
        <w:ind w:right="20"/>
        <w:rPr>
          <w:rFonts w:ascii="Times New Roman" w:hAnsi="Times New Roman" w:cs="Times New Roman"/>
          <w:iCs/>
          <w:sz w:val="28"/>
          <w:szCs w:val="28"/>
        </w:rPr>
      </w:pPr>
      <w:r w:rsidRPr="005F365A">
        <w:rPr>
          <w:rFonts w:ascii="Times New Roman" w:hAnsi="Times New Roman" w:cs="Times New Roman"/>
          <w:sz w:val="28"/>
          <w:szCs w:val="28"/>
        </w:rPr>
        <w:t xml:space="preserve">3. </w:t>
      </w:r>
      <w:r w:rsidRPr="005F365A">
        <w:rPr>
          <w:rFonts w:ascii="Times New Roman" w:hAnsi="Times New Roman" w:cs="Times New Roman"/>
          <w:bCs/>
          <w:iCs/>
          <w:sz w:val="28"/>
          <w:szCs w:val="28"/>
        </w:rPr>
        <w:t>Специалисту  администрации (</w:t>
      </w:r>
      <w:proofErr w:type="spellStart"/>
      <w:r w:rsidRPr="005F365A">
        <w:rPr>
          <w:rFonts w:ascii="Times New Roman" w:hAnsi="Times New Roman" w:cs="Times New Roman"/>
          <w:bCs/>
          <w:iCs/>
          <w:sz w:val="28"/>
          <w:szCs w:val="28"/>
        </w:rPr>
        <w:t>Глотовой</w:t>
      </w:r>
      <w:proofErr w:type="spellEnd"/>
      <w:r w:rsidRPr="005F365A">
        <w:rPr>
          <w:rFonts w:ascii="Times New Roman" w:hAnsi="Times New Roman" w:cs="Times New Roman"/>
          <w:bCs/>
          <w:iCs/>
          <w:sz w:val="28"/>
          <w:szCs w:val="28"/>
        </w:rPr>
        <w:t xml:space="preserve"> Н.А.)</w:t>
      </w:r>
      <w:r w:rsidRPr="005F365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F365A">
        <w:rPr>
          <w:rFonts w:ascii="Times New Roman" w:hAnsi="Times New Roman" w:cs="Times New Roman"/>
          <w:sz w:val="28"/>
          <w:szCs w:val="28"/>
        </w:rPr>
        <w:t xml:space="preserve">обеспечить обнародование  настоящего распоряжения в сети Интернет на официальном сайте администрации сельского поселения </w:t>
      </w:r>
      <w:proofErr w:type="spellStart"/>
      <w:r w:rsidRPr="005F365A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Pr="005F365A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5F365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5F365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D7A76" w:rsidRPr="001F6482" w:rsidRDefault="001D7A7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82" w:rsidRPr="00D31E25" w:rsidRDefault="001F64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E2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</w:t>
      </w:r>
      <w:r w:rsidR="00D31E2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31E25" w:rsidRPr="00D31E25">
        <w:rPr>
          <w:rFonts w:ascii="Times New Roman" w:hAnsi="Times New Roman" w:cs="Times New Roman"/>
          <w:b/>
          <w:sz w:val="28"/>
          <w:szCs w:val="28"/>
        </w:rPr>
        <w:t xml:space="preserve">   А.И. </w:t>
      </w:r>
      <w:proofErr w:type="spellStart"/>
      <w:r w:rsidR="00D31E25" w:rsidRPr="00D31E25">
        <w:rPr>
          <w:rFonts w:ascii="Times New Roman" w:hAnsi="Times New Roman" w:cs="Times New Roman"/>
          <w:b/>
          <w:sz w:val="28"/>
          <w:szCs w:val="28"/>
        </w:rPr>
        <w:t>Двуреченских</w:t>
      </w:r>
      <w:proofErr w:type="spellEnd"/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65A" w:rsidRDefault="005F3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65A" w:rsidRDefault="005F3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65A" w:rsidRDefault="005F3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65A" w:rsidRDefault="005F3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365A" w:rsidRDefault="005F3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3C9E" w:rsidRPr="002F52C8" w:rsidRDefault="000D3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0B60" w:rsidRPr="000D3C9E" w:rsidRDefault="00DB0B60" w:rsidP="00DB0B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56"/>
      <w:bookmarkEnd w:id="7"/>
      <w:r w:rsidRPr="000D3C9E">
        <w:rPr>
          <w:rFonts w:ascii="Times New Roman" w:hAnsi="Times New Roman" w:cs="Times New Roman"/>
          <w:sz w:val="24"/>
          <w:szCs w:val="24"/>
        </w:rPr>
        <w:t>Утвержден</w:t>
      </w:r>
    </w:p>
    <w:p w:rsidR="00DB0B60" w:rsidRPr="000D3C9E" w:rsidRDefault="00DB0B60" w:rsidP="00DB0B60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8" w:name="OLE_LINK67"/>
      <w:bookmarkStart w:id="9" w:name="OLE_LINK68"/>
      <w:bookmarkStart w:id="10" w:name="OLE_LINK69"/>
      <w:r w:rsidRPr="000D3C9E">
        <w:rPr>
          <w:rFonts w:ascii="Times New Roman" w:hAnsi="Times New Roman" w:cs="Times New Roman"/>
          <w:sz w:val="24"/>
          <w:szCs w:val="24"/>
        </w:rPr>
        <w:t xml:space="preserve"> </w:t>
      </w:r>
      <w:r w:rsidR="005F365A">
        <w:rPr>
          <w:rFonts w:ascii="Times New Roman" w:hAnsi="Times New Roman" w:cs="Times New Roman"/>
          <w:sz w:val="24"/>
          <w:szCs w:val="24"/>
        </w:rPr>
        <w:t xml:space="preserve">Распоряжением </w:t>
      </w:r>
    </w:p>
    <w:p w:rsidR="00DB0B60" w:rsidRPr="000D3C9E" w:rsidRDefault="00DB0B60" w:rsidP="00DB0B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3C9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B0B60" w:rsidRPr="000D3C9E" w:rsidRDefault="00DB0B60" w:rsidP="00DB0B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3C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B0B60" w:rsidRPr="000D3C9E" w:rsidRDefault="00DB0B60" w:rsidP="00DB0B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3C9E">
        <w:rPr>
          <w:rFonts w:ascii="Times New Roman" w:hAnsi="Times New Roman" w:cs="Times New Roman"/>
          <w:sz w:val="24"/>
          <w:szCs w:val="24"/>
        </w:rPr>
        <w:t>Демшинский</w:t>
      </w:r>
      <w:proofErr w:type="spellEnd"/>
      <w:r w:rsidRPr="000D3C9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B0B60" w:rsidRPr="000D3C9E" w:rsidRDefault="005F365A" w:rsidP="00DB0B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29.12</w:t>
      </w:r>
      <w:r w:rsidR="00DB0B60" w:rsidRPr="000D3C9E">
        <w:rPr>
          <w:rFonts w:ascii="Times New Roman" w:hAnsi="Times New Roman" w:cs="Times New Roman"/>
          <w:sz w:val="24"/>
          <w:szCs w:val="24"/>
        </w:rPr>
        <w:t xml:space="preserve">.2017г. </w:t>
      </w:r>
      <w:r>
        <w:rPr>
          <w:rFonts w:ascii="Times New Roman" w:hAnsi="Times New Roman" w:cs="Times New Roman"/>
          <w:sz w:val="24"/>
          <w:szCs w:val="24"/>
        </w:rPr>
        <w:t>№ 34-р</w:t>
      </w:r>
    </w:p>
    <w:bookmarkEnd w:id="8"/>
    <w:bookmarkEnd w:id="9"/>
    <w:bookmarkEnd w:id="10"/>
    <w:p w:rsidR="00DB0B60" w:rsidRDefault="00712499" w:rsidP="00DB0B60">
      <w:pPr>
        <w:pStyle w:val="ConsPlusNormal"/>
        <w:ind w:firstLine="540"/>
        <w:jc w:val="center"/>
        <w:rPr>
          <w:b/>
        </w:rPr>
      </w:pPr>
      <w:r w:rsidRPr="00DB0B60">
        <w:rPr>
          <w:b/>
        </w:rPr>
        <w:fldChar w:fldCharType="begin"/>
      </w:r>
      <w:r w:rsidR="00DB0B60" w:rsidRPr="00DB0B60">
        <w:rPr>
          <w:b/>
        </w:rPr>
        <w:instrText>HYPERLINK \l "P56"</w:instrText>
      </w:r>
      <w:r w:rsidRPr="00DB0B60">
        <w:rPr>
          <w:b/>
        </w:rPr>
        <w:fldChar w:fldCharType="separate"/>
      </w:r>
      <w:r w:rsidR="00DB0B60" w:rsidRPr="00DB0B60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DB0B60">
        <w:rPr>
          <w:b/>
        </w:rPr>
        <w:fldChar w:fldCharType="end"/>
      </w:r>
    </w:p>
    <w:p w:rsidR="00DB0B60" w:rsidRPr="00DB0B60" w:rsidRDefault="00DB0B60" w:rsidP="00DB0B6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60">
        <w:rPr>
          <w:rFonts w:ascii="Times New Roman" w:hAnsi="Times New Roman" w:cs="Times New Roman"/>
          <w:b/>
          <w:sz w:val="28"/>
          <w:szCs w:val="28"/>
        </w:rPr>
        <w:t xml:space="preserve"> санкционирования расходов муниципальных бюджетных учреждений администрации сельского поселения, муниципальных автономных учреждений и муниципальных  унитарных предприятий, лицевые счета которым открыты в  администрации сельского поселения, источником финансового обеспечения которых являются субсидии, полученные из бюджета сельского поселения (кроме субсидий на финансовое обеспечение выполнения муниципального задания)</w:t>
      </w:r>
    </w:p>
    <w:p w:rsidR="001D7A76" w:rsidRPr="00DB0B60" w:rsidRDefault="001D7A76" w:rsidP="00DB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76" w:rsidRPr="005F365A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6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F365A" w:rsidRPr="005F365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="005F365A" w:rsidRPr="005F365A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5F365A" w:rsidRPr="005F36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5F365A" w:rsidRPr="005F365A">
          <w:rPr>
            <w:rFonts w:ascii="Times New Roman" w:hAnsi="Times New Roman" w:cs="Times New Roman"/>
            <w:sz w:val="28"/>
            <w:szCs w:val="28"/>
          </w:rPr>
          <w:t>пунктом 1 статьи 78.2</w:t>
        </w:r>
      </w:hyperlink>
      <w:r w:rsidR="005F365A" w:rsidRPr="005F365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</w:t>
      </w:r>
      <w:hyperlink r:id="rId13" w:history="1">
        <w:r w:rsidR="005F365A" w:rsidRPr="005F365A">
          <w:rPr>
            <w:rFonts w:ascii="Times New Roman" w:hAnsi="Times New Roman" w:cs="Times New Roman"/>
            <w:sz w:val="28"/>
            <w:szCs w:val="28"/>
          </w:rPr>
          <w:t>частями 3.6</w:t>
        </w:r>
      </w:hyperlink>
      <w:r w:rsidR="005F365A" w:rsidRPr="005F36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5F365A" w:rsidRPr="005F365A">
          <w:rPr>
            <w:rFonts w:ascii="Times New Roman" w:hAnsi="Times New Roman" w:cs="Times New Roman"/>
            <w:sz w:val="28"/>
            <w:szCs w:val="28"/>
          </w:rPr>
          <w:t>3.7 статьи 2</w:t>
        </w:r>
      </w:hyperlink>
      <w:r w:rsidR="005F365A" w:rsidRPr="005F365A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года N 174-ФЗ "Об автономных учреждениях", </w:t>
      </w:r>
      <w:hyperlink r:id="rId15" w:history="1">
        <w:r w:rsidR="005F365A" w:rsidRPr="005F365A">
          <w:rPr>
            <w:rFonts w:ascii="Times New Roman" w:hAnsi="Times New Roman" w:cs="Times New Roman"/>
            <w:sz w:val="28"/>
            <w:szCs w:val="28"/>
          </w:rPr>
          <w:t>частью 16 статьи 30</w:t>
        </w:r>
      </w:hyperlink>
      <w:r w:rsidR="005F365A" w:rsidRPr="005F365A">
        <w:rPr>
          <w:rFonts w:ascii="Times New Roman" w:hAnsi="Times New Roman" w:cs="Times New Roman"/>
          <w:sz w:val="28"/>
          <w:szCs w:val="28"/>
        </w:rPr>
        <w:t xml:space="preserve"> Федерального закона от 8 мая 2010 года N 83-ФЗ "О внесении изменений в отдельные законодательные акты Российской</w:t>
      </w:r>
      <w:proofErr w:type="gramEnd"/>
      <w:r w:rsidR="005F365A" w:rsidRPr="005F3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65A" w:rsidRPr="005F365A">
        <w:rPr>
          <w:rFonts w:ascii="Times New Roman" w:hAnsi="Times New Roman" w:cs="Times New Roman"/>
          <w:sz w:val="28"/>
          <w:szCs w:val="28"/>
        </w:rPr>
        <w:t xml:space="preserve">Федерации в связи с совершенствованием правового положения государственных (муниципальных) учреждений" и устанавливает порядок санкционирования расходов бюджетных учреждений </w:t>
      </w:r>
      <w:r w:rsidR="005F36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F365A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5F365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F365A" w:rsidRPr="005F365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5F365A" w:rsidRPr="005F365A">
        <w:rPr>
          <w:rFonts w:ascii="Times New Roman" w:hAnsi="Times New Roman" w:cs="Times New Roman"/>
          <w:sz w:val="28"/>
          <w:szCs w:val="28"/>
        </w:rPr>
        <w:t xml:space="preserve"> муниципального района, автономных учреждений и муниципальных унитарных предприятий, лицевые счета которым открыты в администрации</w:t>
      </w:r>
      <w:r w:rsidR="005F36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F365A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5F365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F365A" w:rsidRPr="005F36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365A" w:rsidRPr="005F365A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="005F365A" w:rsidRPr="005F365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учреждения), источником финансового обеспечения которых являются субсидии, предоставленные учрежде</w:t>
      </w:r>
      <w:r w:rsidR="005F365A">
        <w:rPr>
          <w:rFonts w:ascii="Times New Roman" w:hAnsi="Times New Roman" w:cs="Times New Roman"/>
          <w:sz w:val="28"/>
          <w:szCs w:val="28"/>
        </w:rPr>
        <w:t>ниям в соответствии с законом о</w:t>
      </w:r>
      <w:r w:rsidR="005F365A" w:rsidRPr="005F365A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5F365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5F36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365A" w:rsidRPr="005F365A">
        <w:rPr>
          <w:rFonts w:ascii="Times New Roman" w:hAnsi="Times New Roman" w:cs="Times New Roman"/>
          <w:sz w:val="28"/>
          <w:szCs w:val="28"/>
        </w:rPr>
        <w:t>(кроме субсидий на финансовое обеспечение выполнения ими муниципального  задания) (далее - субсидии)</w:t>
      </w:r>
      <w:r w:rsidR="005F365A" w:rsidRPr="005F365A">
        <w:rPr>
          <w:rFonts w:ascii="Times New Roman" w:hAnsi="Times New Roman" w:cs="Times New Roman"/>
          <w:iCs/>
          <w:sz w:val="28"/>
          <w:szCs w:val="28"/>
        </w:rPr>
        <w:t>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2. Информационный обмен между учреждением </w:t>
      </w:r>
      <w:r w:rsidR="001F6482">
        <w:rPr>
          <w:rFonts w:ascii="Times New Roman" w:hAnsi="Times New Roman" w:cs="Times New Roman"/>
          <w:sz w:val="28"/>
          <w:szCs w:val="28"/>
        </w:rPr>
        <w:t xml:space="preserve">и </w:t>
      </w: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  <w:r w:rsidR="001F648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372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(дал</w:t>
      </w:r>
      <w:r w:rsidR="001F6482">
        <w:rPr>
          <w:rFonts w:ascii="Times New Roman" w:hAnsi="Times New Roman" w:cs="Times New Roman"/>
          <w:sz w:val="28"/>
          <w:szCs w:val="28"/>
        </w:rPr>
        <w:t>ее - администрация</w:t>
      </w:r>
      <w:r w:rsidRPr="002F52C8">
        <w:rPr>
          <w:rFonts w:ascii="Times New Roman" w:hAnsi="Times New Roman" w:cs="Times New Roman"/>
          <w:sz w:val="28"/>
          <w:szCs w:val="28"/>
        </w:rPr>
        <w:t>) осуществляется с применением документооборота на бумажных носителях с одновременным представлением документов на электронном носителе.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3. Операции с субсидиями, поступающими учреждению, учитываются на отдельном лицевом счете, открываемом учреждению в</w:t>
      </w:r>
      <w:r w:rsidR="00570070">
        <w:rPr>
          <w:rFonts w:ascii="Times New Roman" w:hAnsi="Times New Roman" w:cs="Times New Roman"/>
          <w:sz w:val="28"/>
          <w:szCs w:val="28"/>
        </w:rPr>
        <w:t xml:space="preserve"> а</w:t>
      </w:r>
      <w:r w:rsidR="00637291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(далее - отдельный лицевой счет учреждения) в порядке, установлен</w:t>
      </w:r>
      <w:r w:rsidR="00570070">
        <w:rPr>
          <w:rFonts w:ascii="Times New Roman" w:hAnsi="Times New Roman" w:cs="Times New Roman"/>
          <w:sz w:val="28"/>
          <w:szCs w:val="28"/>
        </w:rPr>
        <w:t>ном администрацией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>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субсидий подлежат перечислению</w:t>
      </w:r>
      <w:r w:rsidR="00E37FCA">
        <w:rPr>
          <w:rFonts w:ascii="Times New Roman" w:hAnsi="Times New Roman" w:cs="Times New Roman"/>
          <w:sz w:val="28"/>
          <w:szCs w:val="28"/>
        </w:rPr>
        <w:t xml:space="preserve"> учреждениями в бюджет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>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Не использованные в текущем финансовом году остатки субсидий прошлых </w:t>
      </w:r>
      <w:r w:rsidR="00E37FCA">
        <w:rPr>
          <w:rFonts w:ascii="Times New Roman" w:hAnsi="Times New Roman" w:cs="Times New Roman"/>
          <w:sz w:val="28"/>
          <w:szCs w:val="28"/>
        </w:rPr>
        <w:t xml:space="preserve">лет, возврат которых в </w:t>
      </w:r>
      <w:r w:rsidRPr="002F52C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37F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F52C8">
        <w:rPr>
          <w:rFonts w:ascii="Times New Roman" w:hAnsi="Times New Roman" w:cs="Times New Roman"/>
          <w:sz w:val="28"/>
          <w:szCs w:val="28"/>
        </w:rPr>
        <w:t xml:space="preserve"> учреждением не осуществлен, </w:t>
      </w:r>
      <w:r w:rsidRPr="002F52C8">
        <w:rPr>
          <w:rFonts w:ascii="Times New Roman" w:hAnsi="Times New Roman" w:cs="Times New Roman"/>
          <w:sz w:val="28"/>
          <w:szCs w:val="28"/>
        </w:rPr>
        <w:lastRenderedPageBreak/>
        <w:t xml:space="preserve">учитываются в </w:t>
      </w:r>
      <w:r w:rsidR="00E37F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52C8">
        <w:rPr>
          <w:rFonts w:ascii="Times New Roman" w:hAnsi="Times New Roman" w:cs="Times New Roman"/>
          <w:sz w:val="28"/>
          <w:szCs w:val="28"/>
        </w:rPr>
        <w:t xml:space="preserve"> на отдельном лицевом счете учреждения без права расходования.</w:t>
      </w:r>
    </w:p>
    <w:p w:rsidR="001D7A76" w:rsidRPr="002F52C8" w:rsidRDefault="000C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6"/>
      <w:bookmarkEnd w:id="11"/>
      <w:r>
        <w:rPr>
          <w:rFonts w:ascii="Times New Roman" w:hAnsi="Times New Roman" w:cs="Times New Roman"/>
          <w:sz w:val="28"/>
          <w:szCs w:val="28"/>
        </w:rPr>
        <w:t>4</w:t>
      </w:r>
      <w:r w:rsidRPr="00DB0B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0B60">
        <w:rPr>
          <w:rFonts w:ascii="Times New Roman" w:hAnsi="Times New Roman" w:cs="Times New Roman"/>
          <w:sz w:val="28"/>
          <w:szCs w:val="28"/>
        </w:rPr>
        <w:t>Администрация</w:t>
      </w:r>
      <w:r w:rsidR="00637291" w:rsidRPr="00DB0B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1B44" w:rsidRPr="00DB0B60">
        <w:rPr>
          <w:rFonts w:ascii="Times New Roman" w:hAnsi="Times New Roman" w:cs="Times New Roman"/>
          <w:sz w:val="28"/>
          <w:szCs w:val="28"/>
        </w:rPr>
        <w:t>, осуществляюща</w:t>
      </w:r>
      <w:r w:rsidRPr="00DB0B60">
        <w:rPr>
          <w:rFonts w:ascii="Times New Roman" w:hAnsi="Times New Roman" w:cs="Times New Roman"/>
          <w:sz w:val="28"/>
          <w:szCs w:val="28"/>
        </w:rPr>
        <w:t xml:space="preserve">я </w:t>
      </w:r>
      <w:r w:rsidR="001D7A76" w:rsidRPr="00DB0B60"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учреждения (далее - исполнительн</w:t>
      </w:r>
      <w:r w:rsidRPr="00DB0B60">
        <w:rPr>
          <w:rFonts w:ascii="Times New Roman" w:hAnsi="Times New Roman" w:cs="Times New Roman"/>
          <w:sz w:val="28"/>
          <w:szCs w:val="28"/>
        </w:rPr>
        <w:t xml:space="preserve">ый орган), ежегодно составляет </w:t>
      </w:r>
      <w:r w:rsidR="001D7A76" w:rsidRPr="00DB0B6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9" w:history="1">
        <w:r w:rsidR="001D7A76" w:rsidRPr="00DB0B6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D7A76" w:rsidRPr="00DB0B60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AE6BFA" w:rsidRPr="00DB0B60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1D7A76" w:rsidRPr="00DB0B60">
        <w:rPr>
          <w:rFonts w:ascii="Times New Roman" w:hAnsi="Times New Roman" w:cs="Times New Roman"/>
          <w:sz w:val="28"/>
          <w:szCs w:val="28"/>
        </w:rPr>
        <w:t xml:space="preserve"> (кроме субсидий на финансовое обеспечение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AE6B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7A76" w:rsidRPr="002F52C8">
        <w:rPr>
          <w:rFonts w:ascii="Times New Roman" w:hAnsi="Times New Roman" w:cs="Times New Roman"/>
          <w:sz w:val="28"/>
          <w:szCs w:val="28"/>
        </w:rPr>
        <w:t>задания) (далее - Перечень субсидий) на соответствующий финансовый год по форме согласно приложению 1 к настоящему Порядку, в котором отражаются субсидии, предоставляемые в указанном финансовом году.</w:t>
      </w:r>
      <w:proofErr w:type="gramEnd"/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Перечень субсидий формируется исполнительным органом в разрезе аналитических кодов, присвоенных им для учета операций с субсидиями (далее - код субсидии) по каждой субсидии.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Для проведения на лицевых счетах учреждений операций по субсидиям на осуществление капитальных вложений в </w:t>
      </w:r>
      <w:r w:rsidR="00973FAF">
        <w:rPr>
          <w:rFonts w:ascii="Times New Roman" w:hAnsi="Times New Roman" w:cs="Times New Roman"/>
          <w:sz w:val="28"/>
          <w:szCs w:val="28"/>
        </w:rPr>
        <w:t>администрацию</w:t>
      </w:r>
      <w:r w:rsidRPr="002F52C8">
        <w:rPr>
          <w:rFonts w:ascii="Times New Roman" w:hAnsi="Times New Roman" w:cs="Times New Roman"/>
          <w:sz w:val="28"/>
          <w:szCs w:val="28"/>
        </w:rPr>
        <w:t xml:space="preserve"> дополнительно представляется копия ра</w:t>
      </w:r>
      <w:r w:rsidR="00973FAF">
        <w:rPr>
          <w:rFonts w:ascii="Times New Roman" w:hAnsi="Times New Roman" w:cs="Times New Roman"/>
          <w:sz w:val="28"/>
          <w:szCs w:val="28"/>
        </w:rPr>
        <w:t xml:space="preserve">споряжения </w:t>
      </w:r>
      <w:r w:rsidRPr="002F52C8">
        <w:rPr>
          <w:rFonts w:ascii="Times New Roman" w:hAnsi="Times New Roman" w:cs="Times New Roman"/>
          <w:sz w:val="28"/>
          <w:szCs w:val="28"/>
        </w:rPr>
        <w:t xml:space="preserve"> о предоставлении учреждениям бюджетных </w:t>
      </w:r>
      <w:r w:rsidR="00973FAF">
        <w:rPr>
          <w:rFonts w:ascii="Times New Roman" w:hAnsi="Times New Roman" w:cs="Times New Roman"/>
          <w:sz w:val="28"/>
          <w:szCs w:val="28"/>
        </w:rPr>
        <w:t xml:space="preserve"> </w:t>
      </w:r>
      <w:r w:rsidRPr="002F52C8">
        <w:rPr>
          <w:rFonts w:ascii="Times New Roman" w:hAnsi="Times New Roman" w:cs="Times New Roman"/>
          <w:sz w:val="28"/>
          <w:szCs w:val="28"/>
        </w:rPr>
        <w:t xml:space="preserve">ассигнований из </w:t>
      </w:r>
      <w:r w:rsidR="00AE6BF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в виде субсидии на осуществление капитальных вложений в строительство объектов капитально</w:t>
      </w:r>
      <w:r w:rsidR="00973FAF">
        <w:rPr>
          <w:rFonts w:ascii="Times New Roman" w:hAnsi="Times New Roman" w:cs="Times New Roman"/>
          <w:sz w:val="28"/>
          <w:szCs w:val="28"/>
        </w:rPr>
        <w:t xml:space="preserve">го строительства муниципальной  собственности администрации </w:t>
      </w:r>
      <w:r w:rsidRPr="002F52C8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</w:t>
      </w:r>
      <w:r w:rsidR="00973FAF">
        <w:rPr>
          <w:rFonts w:ascii="Times New Roman" w:hAnsi="Times New Roman" w:cs="Times New Roman"/>
          <w:sz w:val="28"/>
          <w:szCs w:val="28"/>
        </w:rPr>
        <w:t>мого имущества в муниципальную собственность администрации</w:t>
      </w:r>
      <w:proofErr w:type="gramStart"/>
      <w:r w:rsidR="00973FAF">
        <w:rPr>
          <w:rFonts w:ascii="Times New Roman" w:hAnsi="Times New Roman" w:cs="Times New Roman"/>
          <w:sz w:val="28"/>
          <w:szCs w:val="28"/>
        </w:rPr>
        <w:t xml:space="preserve"> </w:t>
      </w:r>
      <w:r w:rsidRPr="002F52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7A76" w:rsidRPr="002F52C8" w:rsidRDefault="00210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9"/>
      <w:bookmarkEnd w:id="12"/>
      <w:r>
        <w:rPr>
          <w:rFonts w:ascii="Times New Roman" w:hAnsi="Times New Roman" w:cs="Times New Roman"/>
          <w:sz w:val="28"/>
          <w:szCs w:val="28"/>
        </w:rPr>
        <w:t>5</w:t>
      </w:r>
      <w:r w:rsidR="00261B44">
        <w:rPr>
          <w:rFonts w:ascii="Times New Roman" w:hAnsi="Times New Roman" w:cs="Times New Roman"/>
          <w:sz w:val="28"/>
          <w:szCs w:val="28"/>
        </w:rPr>
        <w:t>.В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течение финансового го</w:t>
      </w:r>
      <w:r w:rsidR="00261B44">
        <w:rPr>
          <w:rFonts w:ascii="Times New Roman" w:hAnsi="Times New Roman" w:cs="Times New Roman"/>
          <w:sz w:val="28"/>
          <w:szCs w:val="28"/>
        </w:rPr>
        <w:t xml:space="preserve">да 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в Перечень субсидий</w:t>
      </w:r>
      <w:r w:rsidR="00261B44">
        <w:rPr>
          <w:rFonts w:ascii="Times New Roman" w:hAnsi="Times New Roman" w:cs="Times New Roman"/>
          <w:sz w:val="28"/>
          <w:szCs w:val="28"/>
        </w:rPr>
        <w:t xml:space="preserve"> вносятся изменения, в части его дополнения</w:t>
      </w:r>
      <w:r w:rsidR="001D7A76" w:rsidRPr="002F52C8">
        <w:rPr>
          <w:rFonts w:ascii="Times New Roman" w:hAnsi="Times New Roman" w:cs="Times New Roman"/>
          <w:sz w:val="28"/>
          <w:szCs w:val="28"/>
        </w:rPr>
        <w:t>.</w:t>
      </w:r>
    </w:p>
    <w:p w:rsidR="001D7A76" w:rsidRPr="002F52C8" w:rsidRDefault="002101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7A76" w:rsidRPr="002F52C8">
        <w:rPr>
          <w:rFonts w:ascii="Times New Roman" w:hAnsi="Times New Roman" w:cs="Times New Roman"/>
          <w:sz w:val="28"/>
          <w:szCs w:val="28"/>
        </w:rPr>
        <w:t>. Для осуществления санкционирования оплаты денежных обязательств учреждений, источником финансового обеспечения которых являются субсидии (далее - расходы), учреждением в</w:t>
      </w:r>
      <w:r w:rsidR="00261B44">
        <w:rPr>
          <w:rFonts w:ascii="Times New Roman" w:hAnsi="Times New Roman" w:cs="Times New Roman"/>
          <w:sz w:val="28"/>
          <w:szCs w:val="28"/>
        </w:rPr>
        <w:t xml:space="preserve"> администрацию сельского поселения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представляются утвержденные исполнительным </w:t>
      </w:r>
      <w:r w:rsidR="001D7A76" w:rsidRPr="00DB0B60">
        <w:rPr>
          <w:rFonts w:ascii="Times New Roman" w:hAnsi="Times New Roman" w:cs="Times New Roman"/>
          <w:sz w:val="28"/>
          <w:szCs w:val="28"/>
        </w:rPr>
        <w:t xml:space="preserve">органом </w:t>
      </w:r>
      <w:hyperlink w:anchor="P239" w:history="1">
        <w:r w:rsidR="001D7A76" w:rsidRPr="00DB0B6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1D7A76" w:rsidRPr="00DB0B60">
        <w:rPr>
          <w:rFonts w:ascii="Times New Roman" w:hAnsi="Times New Roman" w:cs="Times New Roman"/>
          <w:sz w:val="28"/>
          <w:szCs w:val="28"/>
        </w:rPr>
        <w:t xml:space="preserve"> об операциях с субсидиями, п</w:t>
      </w:r>
      <w:r w:rsidRPr="00DB0B60">
        <w:rPr>
          <w:rFonts w:ascii="Times New Roman" w:hAnsi="Times New Roman" w:cs="Times New Roman"/>
          <w:sz w:val="28"/>
          <w:szCs w:val="28"/>
        </w:rPr>
        <w:t xml:space="preserve">редоставленными муниципальному </w:t>
      </w:r>
      <w:r w:rsidR="001D7A76" w:rsidRPr="00DB0B60">
        <w:rPr>
          <w:rFonts w:ascii="Times New Roman" w:hAnsi="Times New Roman" w:cs="Times New Roman"/>
          <w:sz w:val="28"/>
          <w:szCs w:val="28"/>
        </w:rPr>
        <w:t xml:space="preserve"> учреждению на очередной финансовый год, согласно приложению 2 к настоящему Порядку (далее</w:t>
      </w:r>
      <w:r w:rsidR="001D7A76" w:rsidRPr="002F52C8">
        <w:rPr>
          <w:rFonts w:ascii="Times New Roman" w:hAnsi="Times New Roman" w:cs="Times New Roman"/>
          <w:sz w:val="28"/>
          <w:szCs w:val="28"/>
        </w:rPr>
        <w:t xml:space="preserve"> - Сведения).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3"/>
      <w:bookmarkEnd w:id="13"/>
      <w:r w:rsidRPr="002F52C8">
        <w:rPr>
          <w:rFonts w:ascii="Times New Roman" w:hAnsi="Times New Roman" w:cs="Times New Roman"/>
          <w:sz w:val="28"/>
          <w:szCs w:val="28"/>
        </w:rPr>
        <w:t>9. В Сведениях по кодам вида расходов классификации расходов бюджетов указываются планируемые на текущий финансовый год суммы поступлений субсидий в разрезе кодов субсидий по каждой субсидии и соответствующие им планируемые суммы расходов учреждения без подведения группировочных итогов.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261B44">
        <w:rPr>
          <w:rFonts w:ascii="Times New Roman" w:hAnsi="Times New Roman" w:cs="Times New Roman"/>
          <w:sz w:val="28"/>
          <w:szCs w:val="28"/>
        </w:rPr>
        <w:t>администрации</w:t>
      </w:r>
      <w:r w:rsidRPr="002F52C8">
        <w:rPr>
          <w:rFonts w:ascii="Times New Roman" w:hAnsi="Times New Roman" w:cs="Times New Roman"/>
          <w:sz w:val="28"/>
          <w:szCs w:val="28"/>
        </w:rPr>
        <w:t xml:space="preserve"> осуществляет контроль представленных учреждением Сведений на соответствие информации, содержащейся в них, информации, указанной в Перечне субсидий.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5"/>
      <w:bookmarkEnd w:id="14"/>
      <w:r w:rsidRPr="002F52C8">
        <w:rPr>
          <w:rFonts w:ascii="Times New Roman" w:hAnsi="Times New Roman" w:cs="Times New Roman"/>
          <w:sz w:val="28"/>
          <w:szCs w:val="28"/>
        </w:rPr>
        <w:t xml:space="preserve">10. При внесении изменений в Сведения исполнительный орган представляет в </w:t>
      </w:r>
      <w:r w:rsidR="00261B44">
        <w:rPr>
          <w:rFonts w:ascii="Times New Roman" w:hAnsi="Times New Roman" w:cs="Times New Roman"/>
          <w:sz w:val="28"/>
          <w:szCs w:val="28"/>
        </w:rPr>
        <w:t>администрацию</w:t>
      </w:r>
      <w:r w:rsidRPr="002F52C8">
        <w:rPr>
          <w:rFonts w:ascii="Times New Roman" w:hAnsi="Times New Roman" w:cs="Times New Roman"/>
          <w:sz w:val="28"/>
          <w:szCs w:val="28"/>
        </w:rPr>
        <w:t xml:space="preserve"> Сведения, в которых указываются суммы изменений показателей поступлений субсидий и соответствующие им планируемые суммы расходов.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261B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F52C8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учреждением в </w:t>
      </w:r>
      <w:r w:rsidR="00261B4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F52C8">
        <w:rPr>
          <w:rFonts w:ascii="Times New Roman" w:hAnsi="Times New Roman" w:cs="Times New Roman"/>
          <w:sz w:val="28"/>
          <w:szCs w:val="28"/>
        </w:rPr>
        <w:t xml:space="preserve"> Сведений, предусмотренных настоящим пунктом, проверяет их на соответствие установленной форме, а также на не</w:t>
      </w:r>
      <w:r w:rsidR="00DB0B60">
        <w:rPr>
          <w:rFonts w:ascii="Times New Roman" w:hAnsi="Times New Roman" w:cs="Times New Roman"/>
          <w:sz w:val="28"/>
          <w:szCs w:val="28"/>
        </w:rPr>
        <w:t xml:space="preserve"> </w:t>
      </w:r>
      <w:r w:rsidRPr="002F52C8">
        <w:rPr>
          <w:rFonts w:ascii="Times New Roman" w:hAnsi="Times New Roman" w:cs="Times New Roman"/>
          <w:sz w:val="28"/>
          <w:szCs w:val="28"/>
        </w:rPr>
        <w:t>превышение фактических поступлений и выплат, отраженных на отдельном лицевом счете учреждения, показателей, содержащихся в Сведениях.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В случае уменьшения исполнительным органом планируемых поступлений субсидий сумма поступлений соответствующей субсидии, указанная в Сведениях, должна быть больше или равна сумме произведенных расходов, источником </w:t>
      </w:r>
      <w:r w:rsidRPr="002F52C8"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которых является соответствующая субсидия, с учетом разрешенного к использованию остатка субсидии.</w:t>
      </w:r>
    </w:p>
    <w:p w:rsidR="001D7A76" w:rsidRPr="00DB0B60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B60">
        <w:rPr>
          <w:rFonts w:ascii="Times New Roman" w:hAnsi="Times New Roman" w:cs="Times New Roman"/>
          <w:sz w:val="28"/>
          <w:szCs w:val="28"/>
        </w:rPr>
        <w:t xml:space="preserve">11. В случае если форма или информация, указанная в Сведениях, не соответствует требованиям, установленным </w:t>
      </w:r>
      <w:hyperlink w:anchor="P83" w:history="1">
        <w:r w:rsidRPr="00DB0B60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5" w:history="1">
        <w:r w:rsidRPr="00DB0B6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настоящего Поряд</w:t>
      </w:r>
      <w:r w:rsidR="0051028B" w:rsidRPr="00DB0B60">
        <w:rPr>
          <w:rFonts w:ascii="Times New Roman" w:hAnsi="Times New Roman" w:cs="Times New Roman"/>
          <w:sz w:val="28"/>
          <w:szCs w:val="28"/>
        </w:rPr>
        <w:t xml:space="preserve">ка, администрация </w:t>
      </w:r>
      <w:r w:rsidR="000D3C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B0B6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представления Сведений, возвращает учреждению Сведения с указанием причин возврата.</w:t>
      </w:r>
    </w:p>
    <w:p w:rsidR="001D7A76" w:rsidRPr="00DB0B60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9"/>
      <w:bookmarkEnd w:id="15"/>
      <w:r w:rsidRPr="00DB0B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B0B60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Сведениях, соответствует требованиям, установленным </w:t>
      </w:r>
      <w:hyperlink w:anchor="P83" w:history="1">
        <w:r w:rsidRPr="00DB0B60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сотру</w:t>
      </w:r>
      <w:r w:rsidR="000D3C9E">
        <w:rPr>
          <w:rFonts w:ascii="Times New Roman" w:hAnsi="Times New Roman" w:cs="Times New Roman"/>
          <w:sz w:val="28"/>
          <w:szCs w:val="28"/>
        </w:rPr>
        <w:t>дник админист</w:t>
      </w:r>
      <w:r w:rsidR="0051028B" w:rsidRPr="00DB0B60">
        <w:rPr>
          <w:rFonts w:ascii="Times New Roman" w:hAnsi="Times New Roman" w:cs="Times New Roman"/>
          <w:sz w:val="28"/>
          <w:szCs w:val="28"/>
        </w:rPr>
        <w:t>рации</w:t>
      </w:r>
      <w:r w:rsidRPr="00DB0B60">
        <w:rPr>
          <w:rFonts w:ascii="Times New Roman" w:hAnsi="Times New Roman" w:cs="Times New Roman"/>
          <w:sz w:val="28"/>
          <w:szCs w:val="28"/>
        </w:rPr>
        <w:t xml:space="preserve"> </w:t>
      </w:r>
      <w:r w:rsidR="000D3C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B0B6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представления учреждением Сведений, проверяет их на не</w:t>
      </w:r>
      <w:r w:rsidR="000D3C9E">
        <w:rPr>
          <w:rFonts w:ascii="Times New Roman" w:hAnsi="Times New Roman" w:cs="Times New Roman"/>
          <w:sz w:val="28"/>
          <w:szCs w:val="28"/>
        </w:rPr>
        <w:t xml:space="preserve"> </w:t>
      </w:r>
      <w:r w:rsidRPr="00DB0B60">
        <w:rPr>
          <w:rFonts w:ascii="Times New Roman" w:hAnsi="Times New Roman" w:cs="Times New Roman"/>
          <w:sz w:val="28"/>
          <w:szCs w:val="28"/>
        </w:rPr>
        <w:t>превышение фактических поступлений и выплат, отраженных на отдельном лицевом счете учреждения, показателей, содержащихся в Сведениях.</w:t>
      </w:r>
      <w:proofErr w:type="gramEnd"/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B60">
        <w:rPr>
          <w:rFonts w:ascii="Times New Roman" w:hAnsi="Times New Roman" w:cs="Times New Roman"/>
          <w:sz w:val="28"/>
          <w:szCs w:val="28"/>
        </w:rPr>
        <w:t xml:space="preserve">13. В случае если форма или информация, указанная в Сведениях, не соответствует требованиям, установленным </w:t>
      </w:r>
      <w:hyperlink w:anchor="P89" w:history="1">
        <w:r w:rsidRPr="00DB0B60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51028B" w:rsidRPr="00DB0B60">
        <w:rPr>
          <w:rFonts w:ascii="Times New Roman" w:hAnsi="Times New Roman" w:cs="Times New Roman"/>
          <w:sz w:val="28"/>
          <w:szCs w:val="28"/>
        </w:rPr>
        <w:t xml:space="preserve">дка, администрация сельского поселения </w:t>
      </w:r>
      <w:r w:rsidRPr="00DB0B60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представления Сведений, возвращает учреждению экземпляры</w:t>
      </w:r>
      <w:r w:rsidRPr="002F52C8">
        <w:rPr>
          <w:rFonts w:ascii="Times New Roman" w:hAnsi="Times New Roman" w:cs="Times New Roman"/>
          <w:sz w:val="28"/>
          <w:szCs w:val="28"/>
        </w:rPr>
        <w:t xml:space="preserve"> Сведений с указанием причин возврата.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B60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Сведений требованиям, установленным </w:t>
      </w:r>
      <w:hyperlink w:anchor="P89" w:history="1">
        <w:r w:rsidRPr="00DB0B60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настоящего Порядка, показатели Сведений отражаю</w:t>
      </w:r>
      <w:r w:rsidR="00774DE8" w:rsidRPr="00DB0B60">
        <w:rPr>
          <w:rFonts w:ascii="Times New Roman" w:hAnsi="Times New Roman" w:cs="Times New Roman"/>
          <w:sz w:val="28"/>
          <w:szCs w:val="28"/>
        </w:rPr>
        <w:t>тся администрацией</w:t>
      </w:r>
      <w:r w:rsidRPr="00DB0B60">
        <w:rPr>
          <w:rFonts w:ascii="Times New Roman" w:hAnsi="Times New Roman" w:cs="Times New Roman"/>
          <w:sz w:val="28"/>
          <w:szCs w:val="28"/>
        </w:rPr>
        <w:t xml:space="preserve"> </w:t>
      </w:r>
      <w:r w:rsidR="000D3C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B0B60">
        <w:rPr>
          <w:rFonts w:ascii="Times New Roman" w:hAnsi="Times New Roman" w:cs="Times New Roman"/>
          <w:sz w:val="28"/>
          <w:szCs w:val="28"/>
        </w:rPr>
        <w:t>на отдельном</w:t>
      </w:r>
      <w:r w:rsidRPr="002F52C8">
        <w:rPr>
          <w:rFonts w:ascii="Times New Roman" w:hAnsi="Times New Roman" w:cs="Times New Roman"/>
          <w:sz w:val="28"/>
          <w:szCs w:val="28"/>
        </w:rPr>
        <w:t xml:space="preserve"> лицевом счете учреждения.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14. Расходы осуществляются на основании представленных учреждением платежных документов, оформленных в соответствии с требованиями, установленными нормативными документами Банка России и Министерства финансов Российской Федерации.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2F52C8">
        <w:rPr>
          <w:rFonts w:ascii="Times New Roman" w:hAnsi="Times New Roman" w:cs="Times New Roman"/>
          <w:sz w:val="28"/>
          <w:szCs w:val="28"/>
        </w:rPr>
        <w:t>15. Операции по расходам осуществляются в пределах средств, отраженных по соответствующему коду субсидии на отдельном лицевом счете учреждения.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2F52C8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F52C8">
        <w:rPr>
          <w:rFonts w:ascii="Times New Roman" w:hAnsi="Times New Roman" w:cs="Times New Roman"/>
          <w:sz w:val="28"/>
          <w:szCs w:val="28"/>
        </w:rPr>
        <w:t>Уполномоченный сотру</w:t>
      </w:r>
      <w:r w:rsidR="002D3855">
        <w:rPr>
          <w:rFonts w:ascii="Times New Roman" w:hAnsi="Times New Roman" w:cs="Times New Roman"/>
          <w:sz w:val="28"/>
          <w:szCs w:val="28"/>
        </w:rPr>
        <w:t xml:space="preserve">дник администрации </w:t>
      </w: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  <w:r w:rsidR="000D3C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52C8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представления учреждением платежного поручения, проверяет его на соответствие установленной форме, оформление в соответствии с настоящим Порядком, а также соответствие подписей имеющимся образцам, представленным учреждением в порядке, установленном для открытия отдельного лицевого счета учреждения.</w:t>
      </w:r>
      <w:r w:rsidR="00774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17. Для санкционирования оплаты денежного обязательства по поставке товаров, выполнению работ, оказанию услуг, аренде учреждение представля</w:t>
      </w:r>
      <w:r w:rsidR="002D3855">
        <w:rPr>
          <w:rFonts w:ascii="Times New Roman" w:hAnsi="Times New Roman" w:cs="Times New Roman"/>
          <w:sz w:val="28"/>
          <w:szCs w:val="28"/>
        </w:rPr>
        <w:t>ет в администрацию</w:t>
      </w:r>
      <w:r w:rsidRPr="002F52C8">
        <w:rPr>
          <w:rFonts w:ascii="Times New Roman" w:hAnsi="Times New Roman" w:cs="Times New Roman"/>
          <w:sz w:val="28"/>
          <w:szCs w:val="28"/>
        </w:rPr>
        <w:t xml:space="preserve"> </w:t>
      </w:r>
      <w:r w:rsidR="000D3C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52C8">
        <w:rPr>
          <w:rFonts w:ascii="Times New Roman" w:hAnsi="Times New Roman" w:cs="Times New Roman"/>
          <w:sz w:val="28"/>
          <w:szCs w:val="28"/>
        </w:rPr>
        <w:t xml:space="preserve">вместе с платежным поручением указанные в нем документы, подтверждающие обоснованность осуществляемого платежа, предусмотренные Порядком исполнения </w:t>
      </w:r>
      <w:r w:rsidR="00AE6BF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</w:t>
      </w:r>
      <w:r w:rsidR="00AE6BF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>, утвержден</w:t>
      </w:r>
      <w:r w:rsidR="002D3855">
        <w:rPr>
          <w:rFonts w:ascii="Times New Roman" w:hAnsi="Times New Roman" w:cs="Times New Roman"/>
          <w:sz w:val="28"/>
          <w:szCs w:val="28"/>
        </w:rPr>
        <w:t>ным администрацией</w:t>
      </w:r>
      <w:r w:rsidR="000D3C9E" w:rsidRPr="000D3C9E">
        <w:rPr>
          <w:rFonts w:ascii="Times New Roman" w:hAnsi="Times New Roman" w:cs="Times New Roman"/>
          <w:sz w:val="28"/>
          <w:szCs w:val="28"/>
        </w:rPr>
        <w:t xml:space="preserve"> </w:t>
      </w:r>
      <w:r w:rsidR="000D3C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>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6"/>
      <w:bookmarkEnd w:id="18"/>
      <w:r w:rsidRPr="002F52C8">
        <w:rPr>
          <w:rFonts w:ascii="Times New Roman" w:hAnsi="Times New Roman" w:cs="Times New Roman"/>
          <w:sz w:val="28"/>
          <w:szCs w:val="28"/>
        </w:rPr>
        <w:t xml:space="preserve">18. При санкционировании оплаты денежных обязательств </w:t>
      </w:r>
      <w:r w:rsidR="002D385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D3C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F52C8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платежного документа по следующим направлениям: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1) соответствие указанного в платежном документе кода видов расходов классификации расходов бюджетов коду вида расходов классификации расходов </w:t>
      </w:r>
      <w:r w:rsidRPr="002F52C8">
        <w:rPr>
          <w:rFonts w:ascii="Times New Roman" w:hAnsi="Times New Roman" w:cs="Times New Roman"/>
          <w:sz w:val="28"/>
          <w:szCs w:val="28"/>
        </w:rPr>
        <w:lastRenderedPageBreak/>
        <w:t>бюджетов, указанному в Сведениях по соответствующему коду субсидии;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2) соответствие указанного в платежном документе кода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Федерации;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3) соответствие содержания операции по оплате денежных обязательств на поставку товаров, выполнение работ, оказание услуг, аренду, исходя из документа-основания,</w:t>
      </w:r>
      <w:bookmarkStart w:id="19" w:name="_GoBack"/>
      <w:bookmarkEnd w:id="19"/>
      <w:r w:rsidRPr="002F52C8">
        <w:rPr>
          <w:rFonts w:ascii="Times New Roman" w:hAnsi="Times New Roman" w:cs="Times New Roman"/>
          <w:sz w:val="28"/>
          <w:szCs w:val="28"/>
        </w:rPr>
        <w:t xml:space="preserve"> коду видов расходов классификации расходов бюджетов и содержанию текста назначения платежа, указанному в платежном документе;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4) не</w:t>
      </w:r>
      <w:r w:rsidR="00FC22D2">
        <w:rPr>
          <w:rFonts w:ascii="Times New Roman" w:hAnsi="Times New Roman" w:cs="Times New Roman"/>
          <w:sz w:val="28"/>
          <w:szCs w:val="28"/>
        </w:rPr>
        <w:t xml:space="preserve"> </w:t>
      </w:r>
      <w:r w:rsidRPr="002F52C8">
        <w:rPr>
          <w:rFonts w:ascii="Times New Roman" w:hAnsi="Times New Roman" w:cs="Times New Roman"/>
          <w:sz w:val="28"/>
          <w:szCs w:val="28"/>
        </w:rPr>
        <w:t>превышение суммы, указанной в платежном документе: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над суммой неиспользованного остатка средств на лицевом счете;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>над суммой неиспользованного остатка расходов по соответствующему коду видов расходов классификации расходов бюджетов и соответствующему коду субсидии, учтенной на отдельном лицевом счете учреждения;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2C8">
        <w:rPr>
          <w:rFonts w:ascii="Times New Roman" w:hAnsi="Times New Roman" w:cs="Times New Roman"/>
          <w:sz w:val="28"/>
          <w:szCs w:val="28"/>
        </w:rPr>
        <w:t xml:space="preserve">5) проверка предъявленного к оплате </w:t>
      </w:r>
      <w:r w:rsidR="00AE6B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52C8">
        <w:rPr>
          <w:rFonts w:ascii="Times New Roman" w:hAnsi="Times New Roman" w:cs="Times New Roman"/>
          <w:sz w:val="28"/>
          <w:szCs w:val="28"/>
        </w:rPr>
        <w:t>контракта на соответствие сведениям о государственном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D7A76" w:rsidRPr="00DB0B60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B60">
        <w:rPr>
          <w:rFonts w:ascii="Times New Roman" w:hAnsi="Times New Roman" w:cs="Times New Roman"/>
          <w:sz w:val="28"/>
          <w:szCs w:val="28"/>
        </w:rPr>
        <w:t xml:space="preserve">19. В случае если форма или информация, указанная в платежном документе, не соответствует требованиям, установленным </w:t>
      </w:r>
      <w:hyperlink w:anchor="P93" w:history="1">
        <w:r w:rsidRPr="00DB0B60">
          <w:rPr>
            <w:rFonts w:ascii="Times New Roman" w:hAnsi="Times New Roman" w:cs="Times New Roman"/>
            <w:sz w:val="28"/>
            <w:szCs w:val="28"/>
          </w:rPr>
          <w:t>пунктами 15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6" w:history="1">
        <w:r w:rsidRPr="00DB0B60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2D3855" w:rsidRPr="00DB0B60">
        <w:rPr>
          <w:rFonts w:ascii="Times New Roman" w:hAnsi="Times New Roman" w:cs="Times New Roman"/>
          <w:sz w:val="28"/>
          <w:szCs w:val="28"/>
        </w:rPr>
        <w:t>дка, администрация</w:t>
      </w:r>
      <w:r w:rsidR="000D3C9E" w:rsidRPr="000D3C9E">
        <w:rPr>
          <w:rFonts w:ascii="Times New Roman" w:hAnsi="Times New Roman" w:cs="Times New Roman"/>
          <w:sz w:val="28"/>
          <w:szCs w:val="28"/>
        </w:rPr>
        <w:t xml:space="preserve"> </w:t>
      </w:r>
      <w:r w:rsidR="000D3C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D3855" w:rsidRPr="00DB0B60">
        <w:rPr>
          <w:rFonts w:ascii="Times New Roman" w:hAnsi="Times New Roman" w:cs="Times New Roman"/>
          <w:sz w:val="28"/>
          <w:szCs w:val="28"/>
        </w:rPr>
        <w:t xml:space="preserve"> </w:t>
      </w:r>
      <w:r w:rsidRPr="00DB0B60">
        <w:rPr>
          <w:rFonts w:ascii="Times New Roman" w:hAnsi="Times New Roman" w:cs="Times New Roman"/>
          <w:sz w:val="28"/>
          <w:szCs w:val="28"/>
        </w:rPr>
        <w:t xml:space="preserve"> возвращает представленный платежный документ учреждению не позднее срока, установленного </w:t>
      </w:r>
      <w:hyperlink w:anchor="P94" w:history="1">
        <w:r w:rsidRPr="00DB0B6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DB0B60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причины возврата.</w:t>
      </w:r>
    </w:p>
    <w:p w:rsidR="001D7A76" w:rsidRPr="00DB0B60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B60">
        <w:rPr>
          <w:rFonts w:ascii="Times New Roman" w:hAnsi="Times New Roman" w:cs="Times New Roman"/>
          <w:sz w:val="28"/>
          <w:szCs w:val="28"/>
        </w:rPr>
        <w:t>20. При положительном результате проверки в соответствии с требованиями, установленными настоящим Порядком, платежное поручение принимается к исполнению.</w:t>
      </w:r>
    </w:p>
    <w:p w:rsidR="001D7A76" w:rsidRPr="002F52C8" w:rsidRDefault="001D7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B60">
        <w:rPr>
          <w:rFonts w:ascii="Times New Roman" w:hAnsi="Times New Roman" w:cs="Times New Roman"/>
          <w:sz w:val="28"/>
          <w:szCs w:val="28"/>
        </w:rPr>
        <w:t>В платежном поручении, представленном</w:t>
      </w:r>
      <w:r w:rsidRPr="002F52C8">
        <w:rPr>
          <w:rFonts w:ascii="Times New Roman" w:hAnsi="Times New Roman" w:cs="Times New Roman"/>
          <w:sz w:val="28"/>
          <w:szCs w:val="28"/>
        </w:rPr>
        <w:t xml:space="preserve"> на бумажном носителе, уполномоченным сотрудн</w:t>
      </w:r>
      <w:r w:rsidR="002D3855">
        <w:rPr>
          <w:rFonts w:ascii="Times New Roman" w:hAnsi="Times New Roman" w:cs="Times New Roman"/>
          <w:sz w:val="28"/>
          <w:szCs w:val="28"/>
        </w:rPr>
        <w:t xml:space="preserve">иком администрации </w:t>
      </w:r>
      <w:r w:rsidRPr="002F52C8">
        <w:rPr>
          <w:rFonts w:ascii="Times New Roman" w:hAnsi="Times New Roman" w:cs="Times New Roman"/>
          <w:sz w:val="28"/>
          <w:szCs w:val="28"/>
        </w:rPr>
        <w:t xml:space="preserve"> проставляется отметка, подтверждающая санкционирование оплаты денежных обязательств учреждения, с указанием даты, подписи, расшифровки подписи, содержащей фамилию, инициалы указанного сотрудника.</w:t>
      </w: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Pr="002F52C8" w:rsidRDefault="001D7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A76" w:rsidRDefault="001D7A76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1D7A76" w:rsidRPr="000D3C9E" w:rsidRDefault="001D7A7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Приложение 1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к Порядку санкционирования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расходов </w:t>
      </w:r>
      <w:r w:rsidR="00637291" w:rsidRPr="000D3C9E">
        <w:rPr>
          <w:rFonts w:ascii="Times New Roman" w:hAnsi="Times New Roman" w:cs="Times New Roman"/>
        </w:rPr>
        <w:t>муниципальных</w:t>
      </w:r>
      <w:r w:rsidRPr="000D3C9E">
        <w:rPr>
          <w:rFonts w:ascii="Times New Roman" w:hAnsi="Times New Roman" w:cs="Times New Roman"/>
        </w:rPr>
        <w:t xml:space="preserve"> бюджетных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учреждений </w:t>
      </w:r>
      <w:r w:rsidR="00FD531F" w:rsidRPr="000D3C9E">
        <w:rPr>
          <w:rFonts w:ascii="Times New Roman" w:hAnsi="Times New Roman" w:cs="Times New Roman"/>
        </w:rPr>
        <w:t>а</w:t>
      </w:r>
      <w:r w:rsidR="00637291" w:rsidRPr="000D3C9E">
        <w:rPr>
          <w:rFonts w:ascii="Times New Roman" w:hAnsi="Times New Roman" w:cs="Times New Roman"/>
        </w:rPr>
        <w:t>дминистрации сельского поселения</w:t>
      </w:r>
      <w:r w:rsidRPr="000D3C9E">
        <w:rPr>
          <w:rFonts w:ascii="Times New Roman" w:hAnsi="Times New Roman" w:cs="Times New Roman"/>
        </w:rPr>
        <w:t>,</w:t>
      </w:r>
    </w:p>
    <w:p w:rsidR="001D7A76" w:rsidRPr="000D3C9E" w:rsidRDefault="00637291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муниципальных</w:t>
      </w:r>
      <w:r w:rsidR="001D7A76" w:rsidRPr="000D3C9E">
        <w:rPr>
          <w:rFonts w:ascii="Times New Roman" w:hAnsi="Times New Roman" w:cs="Times New Roman"/>
        </w:rPr>
        <w:t xml:space="preserve"> автономных учреждений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и </w:t>
      </w:r>
      <w:r w:rsidR="00637291" w:rsidRPr="000D3C9E">
        <w:rPr>
          <w:rFonts w:ascii="Times New Roman" w:hAnsi="Times New Roman" w:cs="Times New Roman"/>
        </w:rPr>
        <w:t>муниципальных</w:t>
      </w:r>
      <w:r w:rsidR="00FD531F" w:rsidRPr="000D3C9E">
        <w:rPr>
          <w:rFonts w:ascii="Times New Roman" w:hAnsi="Times New Roman" w:cs="Times New Roman"/>
        </w:rPr>
        <w:t xml:space="preserve"> 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унитарных предприятий, лицевые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счета которым открыты в управлении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финансов </w:t>
      </w:r>
      <w:r w:rsidR="00FD531F" w:rsidRPr="000D3C9E">
        <w:rPr>
          <w:rFonts w:ascii="Times New Roman" w:hAnsi="Times New Roman" w:cs="Times New Roman"/>
        </w:rPr>
        <w:t>а</w:t>
      </w:r>
      <w:r w:rsidR="00637291" w:rsidRPr="000D3C9E">
        <w:rPr>
          <w:rFonts w:ascii="Times New Roman" w:hAnsi="Times New Roman" w:cs="Times New Roman"/>
        </w:rPr>
        <w:t>дминистрации сельского поселения</w:t>
      </w:r>
      <w:r w:rsidRPr="000D3C9E">
        <w:rPr>
          <w:rFonts w:ascii="Times New Roman" w:hAnsi="Times New Roman" w:cs="Times New Roman"/>
        </w:rPr>
        <w:t>,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источником финансового обеспечения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которых являются субсидии,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полученные из </w:t>
      </w:r>
      <w:r w:rsidR="00AE6BFA" w:rsidRPr="000D3C9E">
        <w:rPr>
          <w:rFonts w:ascii="Times New Roman" w:hAnsi="Times New Roman" w:cs="Times New Roman"/>
        </w:rPr>
        <w:t>бюджета сельского поселения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(кроме субсидий на финансовое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обеспечение выполнения</w:t>
      </w:r>
    </w:p>
    <w:p w:rsidR="001D7A76" w:rsidRDefault="00AE6BFA">
      <w:pPr>
        <w:pStyle w:val="ConsPlusNormal"/>
        <w:jc w:val="right"/>
      </w:pPr>
      <w:r w:rsidRPr="000D3C9E">
        <w:rPr>
          <w:rFonts w:ascii="Times New Roman" w:hAnsi="Times New Roman" w:cs="Times New Roman"/>
        </w:rPr>
        <w:t xml:space="preserve">муниципального </w:t>
      </w:r>
      <w:r w:rsidR="001D7A76" w:rsidRPr="000D3C9E">
        <w:rPr>
          <w:rFonts w:ascii="Times New Roman" w:hAnsi="Times New Roman" w:cs="Times New Roman"/>
        </w:rPr>
        <w:t>задания)</w:t>
      </w: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┌──────────┐                                    ┌────────────</w:t>
      </w:r>
    </w:p>
    <w:p w:rsidR="001D7A76" w:rsidRDefault="001D7A76">
      <w:pPr>
        <w:pStyle w:val="ConsPlusNonformat"/>
        <w:jc w:val="both"/>
      </w:pPr>
      <w:bookmarkStart w:id="20" w:name="P129"/>
      <w:bookmarkEnd w:id="20"/>
      <w:r>
        <w:rPr>
          <w:sz w:val="12"/>
        </w:rPr>
        <w:t xml:space="preserve">                                              ПЕРЕЧЕНЬ N │          │                                    │   КОДЫ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└──────────┘                                    ├────────────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СУБСИДИЙ НА       20__ г.                              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├────────────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от "__" ____________ 20__ г.                             Дата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├────────────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по ОКПО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Орган, осуществляющий функции                                                                            ├────────────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>и полномочия учредителя       _____________________________________________________________  Глава по БК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</w:t>
      </w:r>
      <w:r w:rsidR="00FD531F">
        <w:rPr>
          <w:sz w:val="12"/>
        </w:rPr>
        <w:t xml:space="preserve">                   ├───────────      </w:t>
      </w:r>
      <w:r>
        <w:rPr>
          <w:sz w:val="12"/>
        </w:rPr>
        <w:t xml:space="preserve">                                                                                      │</w:t>
      </w:r>
    </w:p>
    <w:p w:rsidR="001D7A76" w:rsidRDefault="00637291">
      <w:pPr>
        <w:pStyle w:val="ConsPlusNonformat"/>
        <w:jc w:val="both"/>
      </w:pPr>
      <w:r>
        <w:rPr>
          <w:sz w:val="12"/>
        </w:rPr>
        <w:t>Администрации сельского поселения</w:t>
      </w:r>
      <w:r w:rsidR="001D7A76">
        <w:rPr>
          <w:sz w:val="12"/>
        </w:rPr>
        <w:t xml:space="preserve">              _____________________________________________________________  Глава по БК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├────────────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Наименование бюджета          _____________________________________________________________     по </w:t>
      </w:r>
      <w:hyperlink r:id="rId16" w:history="1">
        <w:r w:rsidRPr="00DB0B60">
          <w:rPr>
            <w:sz w:val="12"/>
          </w:rPr>
          <w:t>ОКТМО</w:t>
        </w:r>
      </w:hyperlink>
      <w:r w:rsidRPr="00DB0B60">
        <w:rPr>
          <w:sz w:val="12"/>
        </w:rPr>
        <w:t xml:space="preserve">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└────────────</w:t>
      </w:r>
    </w:p>
    <w:p w:rsidR="001D7A76" w:rsidRDefault="001D7A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907"/>
        <w:gridCol w:w="2324"/>
        <w:gridCol w:w="1871"/>
        <w:gridCol w:w="907"/>
        <w:gridCol w:w="1191"/>
      </w:tblGrid>
      <w:tr w:rsidR="001D7A76">
        <w:tc>
          <w:tcPr>
            <w:tcW w:w="2778" w:type="dxa"/>
            <w:gridSpan w:val="2"/>
            <w:tcBorders>
              <w:lef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Субсидия</w:t>
            </w:r>
          </w:p>
        </w:tc>
        <w:tc>
          <w:tcPr>
            <w:tcW w:w="2324" w:type="dxa"/>
            <w:vMerge w:val="restart"/>
          </w:tcPr>
          <w:p w:rsidR="001D7A76" w:rsidRDefault="001D7A76">
            <w:pPr>
              <w:pStyle w:val="ConsPlusNormal"/>
              <w:jc w:val="center"/>
            </w:pPr>
            <w:r>
              <w:t>Код по классификации расходов бюджета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1D7A76" w:rsidRDefault="001D7A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24" w:type="dxa"/>
            <w:vMerge/>
          </w:tcPr>
          <w:p w:rsidR="001D7A76" w:rsidRDefault="001D7A76"/>
        </w:tc>
        <w:tc>
          <w:tcPr>
            <w:tcW w:w="1871" w:type="dxa"/>
          </w:tcPr>
          <w:p w:rsidR="001D7A76" w:rsidRDefault="001D7A7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1D7A76" w:rsidRDefault="001D7A7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номер</w:t>
            </w: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D7A76" w:rsidRDefault="001D7A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1D7A76" w:rsidRDefault="001D7A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1D7A76" w:rsidRDefault="001D7A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1D7A76" w:rsidRDefault="001D7A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6</w:t>
            </w: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232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871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</w:pP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232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871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</w:pP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232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871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</w:pP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232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871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</w:pPr>
          </w:p>
        </w:tc>
      </w:tr>
      <w:tr w:rsidR="001D7A76">
        <w:tc>
          <w:tcPr>
            <w:tcW w:w="1871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232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871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91" w:type="dxa"/>
            <w:tcBorders>
              <w:right w:val="nil"/>
            </w:tcBorders>
          </w:tcPr>
          <w:p w:rsidR="001D7A76" w:rsidRDefault="001D7A76">
            <w:pPr>
              <w:pStyle w:val="ConsPlusNormal"/>
            </w:pPr>
          </w:p>
        </w:tc>
      </w:tr>
    </w:tbl>
    <w:p w:rsidR="001D7A76" w:rsidRDefault="001D7A76">
      <w:pPr>
        <w:pStyle w:val="ConsPlusNormal"/>
        <w:jc w:val="both"/>
      </w:pP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┌────────────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Номер страницы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├────────────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Всего страниц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└────────────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┌─ ─ ─ ─ ─ ─ ─ ─ ─ ─ ─ ─ ─ ─ ─ ─ ─ ─ ─ ─ ─ ─ ─ ─ ─ ─ ─ ─ ─ ─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Руководитель           _________ _____________________        </w:t>
      </w:r>
      <w:r w:rsidR="00E54AB3">
        <w:rPr>
          <w:sz w:val="12"/>
        </w:rPr>
        <w:t xml:space="preserve">     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(подпись) (расшифр</w:t>
      </w:r>
      <w:r w:rsidR="00E54AB3">
        <w:rPr>
          <w:sz w:val="12"/>
        </w:rPr>
        <w:t xml:space="preserve">овка подписи)    │                     </w:t>
      </w:r>
      <w:r w:rsidR="00405EB5">
        <w:rPr>
          <w:sz w:val="12"/>
        </w:rPr>
        <w:t xml:space="preserve">                                 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(подп</w:t>
      </w:r>
      <w:r w:rsidR="00E54AB3">
        <w:rPr>
          <w:sz w:val="12"/>
        </w:rPr>
        <w:t xml:space="preserve">ись) (расшифровка подписи)     </w:t>
      </w:r>
    </w:p>
    <w:p w:rsidR="001D7A76" w:rsidRDefault="001D7A76">
      <w:pPr>
        <w:pStyle w:val="ConsPlusNonformat"/>
        <w:jc w:val="both"/>
      </w:pPr>
      <w:r>
        <w:rPr>
          <w:sz w:val="12"/>
        </w:rPr>
        <w:t>Ответственный                                     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исполнитель ___________ _________ ____________ _________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(должность) (подпись) (расшифровка (телефон)  │                                                                    │                                        подписи)</w:t>
      </w:r>
      <w:r w:rsidR="00405EB5">
        <w:rPr>
          <w:sz w:val="12"/>
        </w:rPr>
        <w:t xml:space="preserve">               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</w:t>
      </w:r>
      <w:r w:rsidR="00E54AB3">
        <w:rPr>
          <w:sz w:val="12"/>
        </w:rPr>
        <w:t xml:space="preserve">        </w:t>
      </w:r>
    </w:p>
    <w:p w:rsidR="001D7A76" w:rsidRDefault="001D7A76">
      <w:pPr>
        <w:pStyle w:val="ConsPlusNonformat"/>
        <w:jc w:val="both"/>
      </w:pPr>
      <w:r>
        <w:rPr>
          <w:sz w:val="12"/>
        </w:rPr>
        <w:t>"__" ___________ 20__ г.                                  └─ ─ ─ ─ ─ ─ ─ ─ ─ ─ ─ ─ ─ ─ ─ ─ ─ ─ ─ ─ ─ ─ ─ ─ ─ ─ ─ ─ ─ ─</w:t>
      </w: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0D3C9E" w:rsidRDefault="000D3C9E">
      <w:pPr>
        <w:pStyle w:val="ConsPlusNormal"/>
        <w:jc w:val="both"/>
      </w:pPr>
    </w:p>
    <w:p w:rsidR="001D7A76" w:rsidRPr="000D3C9E" w:rsidRDefault="001D7A7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Приложение 2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к Порядку санкционирования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расходов </w:t>
      </w:r>
      <w:r w:rsidR="00637291" w:rsidRPr="000D3C9E">
        <w:rPr>
          <w:rFonts w:ascii="Times New Roman" w:hAnsi="Times New Roman" w:cs="Times New Roman"/>
        </w:rPr>
        <w:t>муниципальных</w:t>
      </w:r>
      <w:r w:rsidRPr="000D3C9E">
        <w:rPr>
          <w:rFonts w:ascii="Times New Roman" w:hAnsi="Times New Roman" w:cs="Times New Roman"/>
        </w:rPr>
        <w:t xml:space="preserve"> бюджетных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учреждений </w:t>
      </w:r>
      <w:r w:rsidR="00E54AB3" w:rsidRPr="000D3C9E">
        <w:rPr>
          <w:rFonts w:ascii="Times New Roman" w:hAnsi="Times New Roman" w:cs="Times New Roman"/>
        </w:rPr>
        <w:t>а</w:t>
      </w:r>
      <w:r w:rsidR="00637291" w:rsidRPr="000D3C9E">
        <w:rPr>
          <w:rFonts w:ascii="Times New Roman" w:hAnsi="Times New Roman" w:cs="Times New Roman"/>
        </w:rPr>
        <w:t>дминистрации сельского поселения</w:t>
      </w:r>
      <w:r w:rsidRPr="000D3C9E">
        <w:rPr>
          <w:rFonts w:ascii="Times New Roman" w:hAnsi="Times New Roman" w:cs="Times New Roman"/>
        </w:rPr>
        <w:t>,</w:t>
      </w:r>
    </w:p>
    <w:p w:rsidR="001D7A76" w:rsidRPr="000D3C9E" w:rsidRDefault="00637291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муниципальных</w:t>
      </w:r>
      <w:r w:rsidR="001D7A76" w:rsidRPr="000D3C9E">
        <w:rPr>
          <w:rFonts w:ascii="Times New Roman" w:hAnsi="Times New Roman" w:cs="Times New Roman"/>
        </w:rPr>
        <w:t xml:space="preserve"> автономных учреждений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и </w:t>
      </w:r>
      <w:r w:rsidR="00637291" w:rsidRPr="000D3C9E">
        <w:rPr>
          <w:rFonts w:ascii="Times New Roman" w:hAnsi="Times New Roman" w:cs="Times New Roman"/>
        </w:rPr>
        <w:t>муниципальных</w:t>
      </w:r>
      <w:r w:rsidR="00E54AB3" w:rsidRPr="000D3C9E">
        <w:rPr>
          <w:rFonts w:ascii="Times New Roman" w:hAnsi="Times New Roman" w:cs="Times New Roman"/>
        </w:rPr>
        <w:t xml:space="preserve"> 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унитарных предприятий, лицевые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счета которым открыты в управлении</w:t>
      </w:r>
    </w:p>
    <w:p w:rsidR="001D7A76" w:rsidRPr="000D3C9E" w:rsidRDefault="00E54AB3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финансов а</w:t>
      </w:r>
      <w:r w:rsidR="00637291" w:rsidRPr="000D3C9E">
        <w:rPr>
          <w:rFonts w:ascii="Times New Roman" w:hAnsi="Times New Roman" w:cs="Times New Roman"/>
        </w:rPr>
        <w:t>дминистрации сельского поселения</w:t>
      </w:r>
      <w:r w:rsidR="001D7A76" w:rsidRPr="000D3C9E">
        <w:rPr>
          <w:rFonts w:ascii="Times New Roman" w:hAnsi="Times New Roman" w:cs="Times New Roman"/>
        </w:rPr>
        <w:t>,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источником финансового обеспечения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которых являются субсидии,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полученные из </w:t>
      </w:r>
      <w:r w:rsidR="00AE6BFA" w:rsidRPr="000D3C9E">
        <w:rPr>
          <w:rFonts w:ascii="Times New Roman" w:hAnsi="Times New Roman" w:cs="Times New Roman"/>
        </w:rPr>
        <w:t>бюджета сельского поселения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(кроме субсидий на финансовое</w:t>
      </w:r>
    </w:p>
    <w:p w:rsidR="001D7A76" w:rsidRPr="000D3C9E" w:rsidRDefault="001D7A76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>обеспечение выполнения</w:t>
      </w:r>
    </w:p>
    <w:p w:rsidR="001D7A76" w:rsidRPr="000D3C9E" w:rsidRDefault="00AE6BFA">
      <w:pPr>
        <w:pStyle w:val="ConsPlusNormal"/>
        <w:jc w:val="right"/>
        <w:rPr>
          <w:rFonts w:ascii="Times New Roman" w:hAnsi="Times New Roman" w:cs="Times New Roman"/>
        </w:rPr>
      </w:pPr>
      <w:r w:rsidRPr="000D3C9E">
        <w:rPr>
          <w:rFonts w:ascii="Times New Roman" w:hAnsi="Times New Roman" w:cs="Times New Roman"/>
        </w:rPr>
        <w:t xml:space="preserve">муниципального </w:t>
      </w:r>
      <w:r w:rsidR="001D7A76" w:rsidRPr="000D3C9E">
        <w:rPr>
          <w:rFonts w:ascii="Times New Roman" w:hAnsi="Times New Roman" w:cs="Times New Roman"/>
        </w:rPr>
        <w:t>задания)</w:t>
      </w:r>
    </w:p>
    <w:p w:rsidR="001D7A76" w:rsidRPr="000D3C9E" w:rsidRDefault="001D7A76">
      <w:pPr>
        <w:pStyle w:val="ConsPlusNormal"/>
        <w:jc w:val="both"/>
        <w:rPr>
          <w:rFonts w:ascii="Times New Roman" w:hAnsi="Times New Roman" w:cs="Times New Roman"/>
        </w:rPr>
      </w:pP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УТВЕРЖДАЮ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___________________________________________________________________________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(наименование должности лица, утверждающего документ; наименование органа,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___________________________________________________________________________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осуществляющего функции и полномочия учредителя (учреждения))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__________________                              ___________________________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(подпись)                                      (расшифровка подписи)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"__" _________________ 20__ г.</w:t>
      </w:r>
    </w:p>
    <w:p w:rsidR="001D7A76" w:rsidRDefault="001D7A76">
      <w:pPr>
        <w:pStyle w:val="ConsPlusNonformat"/>
        <w:jc w:val="both"/>
      </w:pPr>
      <w:bookmarkStart w:id="21" w:name="P239"/>
      <w:bookmarkEnd w:id="21"/>
      <w:r>
        <w:rPr>
          <w:sz w:val="12"/>
        </w:rPr>
        <w:t xml:space="preserve">                                                  СВЕДЕНИЯ                                                  ┌────────┐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ОБ ОПЕРАЦИЯХ С СУБСИДИ</w:t>
      </w:r>
      <w:r w:rsidR="00E54AB3">
        <w:rPr>
          <w:sz w:val="12"/>
        </w:rPr>
        <w:t>ЯМИ, ПРЕДОСТАВЛЕННЫМИ МУНИЦИПАЛЬНОМУ</w:t>
      </w:r>
      <w:r>
        <w:rPr>
          <w:sz w:val="12"/>
        </w:rPr>
        <w:t xml:space="preserve"> БЮДЖЕТНОМУ (АВТОНОМНОМУ) УЧРЕЖДЕНИЮ НА 20__ г.  │  КОДЫ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от "__" ______________ 20 г.                                   Дата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>Государственное                                                                                            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учреждение (подразделение)         ___________________________________________________________      по ОКПО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┌─────────────────┐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ИНН/КПП │                 │       Дата представления предыдущих Сведений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└─────────────────┘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Наименование бюджета               ___________________________________________________________     по </w:t>
      </w:r>
      <w:hyperlink r:id="rId17" w:history="1">
        <w:r>
          <w:rPr>
            <w:color w:val="0000FF"/>
            <w:sz w:val="12"/>
          </w:rPr>
          <w:t>ОКТМО</w:t>
        </w:r>
      </w:hyperlink>
      <w:r>
        <w:rPr>
          <w:sz w:val="12"/>
        </w:rPr>
        <w:t xml:space="preserve">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Наименование органа, осуществляющего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>функции и полномочия учредителя      _________________________________________________________  Глава по БК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Наименование органа, осуществляющего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>ведение лицевого счета               _________________________________________________________      по ОКПО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Единица измерения: руб. (с точностью до второго десятичного знака)                                  по </w:t>
      </w:r>
      <w:hyperlink r:id="rId18" w:history="1">
        <w:r>
          <w:rPr>
            <w:color w:val="0000FF"/>
            <w:sz w:val="12"/>
          </w:rPr>
          <w:t>ОКЕИ</w:t>
        </w:r>
      </w:hyperlink>
      <w:r>
        <w:rPr>
          <w:sz w:val="12"/>
        </w:rPr>
        <w:t xml:space="preserve">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_____________________________________                                                   по </w:t>
      </w:r>
      <w:hyperlink r:id="rId19" w:history="1">
        <w:r>
          <w:rPr>
            <w:color w:val="0000FF"/>
            <w:sz w:val="12"/>
          </w:rPr>
          <w:t>ОКВ</w:t>
        </w:r>
      </w:hyperlink>
      <w:r>
        <w:rPr>
          <w:sz w:val="12"/>
        </w:rPr>
        <w:t xml:space="preserve">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(наименование иностранной валюты)                                                            └────────┘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┌──────────────────────┐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Остаток средств на начало года │              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└──────────────────────┘</w:t>
      </w:r>
    </w:p>
    <w:p w:rsidR="001D7A76" w:rsidRDefault="001D7A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794"/>
        <w:gridCol w:w="1304"/>
        <w:gridCol w:w="964"/>
        <w:gridCol w:w="964"/>
        <w:gridCol w:w="737"/>
        <w:gridCol w:w="964"/>
        <w:gridCol w:w="907"/>
        <w:gridCol w:w="1133"/>
      </w:tblGrid>
      <w:tr w:rsidR="001D7A76">
        <w:tc>
          <w:tcPr>
            <w:tcW w:w="1247" w:type="dxa"/>
            <w:vMerge w:val="restart"/>
            <w:tcBorders>
              <w:lef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794" w:type="dxa"/>
            <w:vMerge w:val="restart"/>
          </w:tcPr>
          <w:p w:rsidR="001D7A76" w:rsidRDefault="001D7A76">
            <w:pPr>
              <w:pStyle w:val="ConsPlusNormal"/>
              <w:jc w:val="center"/>
            </w:pPr>
            <w:r>
              <w:t>Код субсидии</w:t>
            </w:r>
          </w:p>
        </w:tc>
        <w:tc>
          <w:tcPr>
            <w:tcW w:w="1304" w:type="dxa"/>
            <w:vMerge w:val="restart"/>
          </w:tcPr>
          <w:p w:rsidR="001D7A76" w:rsidRDefault="001D7A76">
            <w:pPr>
              <w:pStyle w:val="ConsPlusNormal"/>
              <w:jc w:val="center"/>
            </w:pPr>
            <w:r>
              <w:t>Код вида расходов классификации расходов бюджетов</w:t>
            </w:r>
          </w:p>
        </w:tc>
        <w:tc>
          <w:tcPr>
            <w:tcW w:w="1928" w:type="dxa"/>
            <w:gridSpan w:val="2"/>
          </w:tcPr>
          <w:p w:rsidR="001D7A76" w:rsidRDefault="001D7A76">
            <w:pPr>
              <w:pStyle w:val="ConsPlusNormal"/>
              <w:jc w:val="center"/>
            </w:pPr>
            <w:r>
              <w:t>Разрешенный к использованию остаток субсидии прошлых лет на начало 20__ г.</w:t>
            </w:r>
          </w:p>
        </w:tc>
        <w:tc>
          <w:tcPr>
            <w:tcW w:w="1701" w:type="dxa"/>
            <w:gridSpan w:val="2"/>
          </w:tcPr>
          <w:p w:rsidR="001D7A76" w:rsidRDefault="001D7A76">
            <w:pPr>
              <w:pStyle w:val="ConsPlusNormal"/>
              <w:jc w:val="center"/>
            </w:pPr>
            <w:r>
              <w:t>Суммы возврата дебиторской задолженности прошлых лет</w:t>
            </w:r>
          </w:p>
        </w:tc>
        <w:tc>
          <w:tcPr>
            <w:tcW w:w="2040" w:type="dxa"/>
            <w:gridSpan w:val="2"/>
            <w:tcBorders>
              <w:righ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Планируемые</w:t>
            </w:r>
          </w:p>
        </w:tc>
      </w:tr>
      <w:tr w:rsidR="001D7A76">
        <w:tc>
          <w:tcPr>
            <w:tcW w:w="1247" w:type="dxa"/>
            <w:vMerge/>
            <w:tcBorders>
              <w:left w:val="nil"/>
            </w:tcBorders>
          </w:tcPr>
          <w:p w:rsidR="001D7A76" w:rsidRDefault="001D7A76"/>
        </w:tc>
        <w:tc>
          <w:tcPr>
            <w:tcW w:w="794" w:type="dxa"/>
            <w:vMerge/>
          </w:tcPr>
          <w:p w:rsidR="001D7A76" w:rsidRDefault="001D7A76"/>
        </w:tc>
        <w:tc>
          <w:tcPr>
            <w:tcW w:w="1304" w:type="dxa"/>
            <w:vMerge/>
          </w:tcPr>
          <w:p w:rsidR="001D7A76" w:rsidRDefault="001D7A76"/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37" w:type="dxa"/>
          </w:tcPr>
          <w:p w:rsidR="001D7A76" w:rsidRDefault="001D7A7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07" w:type="dxa"/>
          </w:tcPr>
          <w:p w:rsidR="001D7A76" w:rsidRDefault="001D7A76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133" w:type="dxa"/>
            <w:tcBorders>
              <w:righ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выплаты</w:t>
            </w:r>
          </w:p>
        </w:tc>
      </w:tr>
      <w:tr w:rsidR="001D7A76">
        <w:tc>
          <w:tcPr>
            <w:tcW w:w="1247" w:type="dxa"/>
            <w:tcBorders>
              <w:lef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1D7A76" w:rsidRDefault="001D7A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D7A76" w:rsidRDefault="001D7A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D7A76" w:rsidRDefault="001D7A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D7A76" w:rsidRDefault="001D7A7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right w:val="nil"/>
            </w:tcBorders>
          </w:tcPr>
          <w:p w:rsidR="001D7A76" w:rsidRDefault="001D7A76">
            <w:pPr>
              <w:pStyle w:val="ConsPlusNormal"/>
              <w:jc w:val="center"/>
            </w:pPr>
            <w:r>
              <w:t>9</w:t>
            </w:r>
          </w:p>
        </w:tc>
      </w:tr>
      <w:tr w:rsidR="001D7A76">
        <w:tblPrEx>
          <w:tblBorders>
            <w:right w:val="single" w:sz="4" w:space="0" w:color="auto"/>
          </w:tblBorders>
        </w:tblPrEx>
        <w:tc>
          <w:tcPr>
            <w:tcW w:w="1247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79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30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73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33" w:type="dxa"/>
          </w:tcPr>
          <w:p w:rsidR="001D7A76" w:rsidRDefault="001D7A76">
            <w:pPr>
              <w:pStyle w:val="ConsPlusNormal"/>
            </w:pPr>
          </w:p>
        </w:tc>
      </w:tr>
      <w:tr w:rsidR="001D7A76">
        <w:tblPrEx>
          <w:tblBorders>
            <w:right w:val="single" w:sz="4" w:space="0" w:color="auto"/>
          </w:tblBorders>
        </w:tblPrEx>
        <w:tc>
          <w:tcPr>
            <w:tcW w:w="1247" w:type="dxa"/>
            <w:tcBorders>
              <w:left w:val="nil"/>
            </w:tcBorders>
          </w:tcPr>
          <w:p w:rsidR="001D7A76" w:rsidRDefault="001D7A76">
            <w:pPr>
              <w:pStyle w:val="ConsPlusNormal"/>
            </w:pPr>
          </w:p>
        </w:tc>
        <w:tc>
          <w:tcPr>
            <w:tcW w:w="79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30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73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33" w:type="dxa"/>
          </w:tcPr>
          <w:p w:rsidR="001D7A76" w:rsidRDefault="001D7A76">
            <w:pPr>
              <w:pStyle w:val="ConsPlusNormal"/>
            </w:pPr>
          </w:p>
        </w:tc>
      </w:tr>
      <w:tr w:rsidR="001D7A76">
        <w:tblPrEx>
          <w:tblBorders>
            <w:right w:val="single" w:sz="4" w:space="0" w:color="auto"/>
          </w:tblBorders>
        </w:tblPrEx>
        <w:tc>
          <w:tcPr>
            <w:tcW w:w="3345" w:type="dxa"/>
            <w:gridSpan w:val="3"/>
            <w:tcBorders>
              <w:left w:val="nil"/>
              <w:bottom w:val="nil"/>
            </w:tcBorders>
          </w:tcPr>
          <w:p w:rsidR="001D7A76" w:rsidRDefault="001D7A7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64" w:type="dxa"/>
          </w:tcPr>
          <w:p w:rsidR="001D7A76" w:rsidRDefault="001D7A76">
            <w:pPr>
              <w:pStyle w:val="ConsPlusNormal"/>
            </w:pPr>
          </w:p>
        </w:tc>
        <w:tc>
          <w:tcPr>
            <w:tcW w:w="907" w:type="dxa"/>
          </w:tcPr>
          <w:p w:rsidR="001D7A76" w:rsidRDefault="001D7A76">
            <w:pPr>
              <w:pStyle w:val="ConsPlusNormal"/>
            </w:pPr>
          </w:p>
        </w:tc>
        <w:tc>
          <w:tcPr>
            <w:tcW w:w="1133" w:type="dxa"/>
          </w:tcPr>
          <w:p w:rsidR="001D7A76" w:rsidRDefault="001D7A76">
            <w:pPr>
              <w:pStyle w:val="ConsPlusNormal"/>
            </w:pPr>
          </w:p>
        </w:tc>
      </w:tr>
    </w:tbl>
    <w:p w:rsidR="001D7A76" w:rsidRDefault="001D7A76">
      <w:pPr>
        <w:pStyle w:val="ConsPlusNormal"/>
        <w:jc w:val="both"/>
      </w:pP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┌────────┐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Номер страницы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├────────┤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Всего страниц │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└────────┘</w:t>
      </w:r>
    </w:p>
    <w:p w:rsidR="001D7A76" w:rsidRDefault="001D7A76">
      <w:pPr>
        <w:pStyle w:val="ConsPlusNonformat"/>
        <w:jc w:val="both"/>
      </w:pPr>
      <w:r>
        <w:rPr>
          <w:sz w:val="12"/>
        </w:rPr>
        <w:lastRenderedPageBreak/>
        <w:t>Руководитель       _________ _____________________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(подпись) (расшифровка подписи)        ┌─ ─ ─ ─ ─ ─ ─ ─ ─ ─ ─ ─ ─ ─ ─ ─ ─ ─ ─ ─ ─ ─ ─ ─ ─ ─ ─ ─ ─ ┐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Руководитель                                              │   </w:t>
      </w:r>
      <w:r w:rsidR="00E54AB3">
        <w:rPr>
          <w:sz w:val="12"/>
        </w:rPr>
        <w:t xml:space="preserve">    ОТМЕТКА</w:t>
      </w:r>
      <w:r w:rsidR="00637291">
        <w:rPr>
          <w:sz w:val="12"/>
        </w:rPr>
        <w:t>АДМИНИСТРАЦИИ СЕЛЬСКОГО ПОСЕЛЕНИЯ</w:t>
      </w:r>
      <w:r>
        <w:rPr>
          <w:sz w:val="12"/>
        </w:rPr>
        <w:t xml:space="preserve">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финансово-экономической                                                  О ПРИНЯТИИ НАСТОЯЩИХ СВЕДЕНИЙ</w:t>
      </w:r>
    </w:p>
    <w:p w:rsidR="001D7A76" w:rsidRDefault="001D7A76">
      <w:pPr>
        <w:pStyle w:val="ConsPlusNonformat"/>
        <w:jc w:val="both"/>
      </w:pPr>
      <w:r>
        <w:rPr>
          <w:sz w:val="12"/>
        </w:rPr>
        <w:t>службы             _________ _____________________        │ Ответственный                                    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(подпись) (расшифровка подписи)          исполнитель ___________ _________ ____________ _________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                     │             (должность) (подпись) (расшифровка (телефон)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>Ответственный                                                                                     подписи)</w:t>
      </w:r>
    </w:p>
    <w:p w:rsidR="001D7A76" w:rsidRDefault="001D7A76">
      <w:pPr>
        <w:pStyle w:val="ConsPlusNonformat"/>
        <w:jc w:val="both"/>
      </w:pPr>
      <w:r>
        <w:rPr>
          <w:sz w:val="12"/>
        </w:rPr>
        <w:t>исполнитель ___________ _________ ____________ _________  │ "__" ______________ 20__ г.                              │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(должность) (подпись) (расшифровка (телефон)</w:t>
      </w:r>
    </w:p>
    <w:p w:rsidR="001D7A76" w:rsidRDefault="001D7A76">
      <w:pPr>
        <w:pStyle w:val="ConsPlusNonformat"/>
        <w:jc w:val="both"/>
      </w:pPr>
      <w:r>
        <w:rPr>
          <w:sz w:val="12"/>
        </w:rPr>
        <w:t xml:space="preserve">                                     подписи)             └─ ─ ─ ─ ─ ─ ─ ─ ─ ─ ─ ─ ─ ─ ─ ─ ─ ─ ─ ─ ─ ─ ─ ─ ─ ─ ─ ─ ─ ┘</w:t>
      </w:r>
    </w:p>
    <w:p w:rsidR="001D7A76" w:rsidRDefault="001D7A76">
      <w:pPr>
        <w:pStyle w:val="ConsPlusNonformat"/>
        <w:jc w:val="both"/>
      </w:pPr>
      <w:r>
        <w:rPr>
          <w:sz w:val="12"/>
        </w:rPr>
        <w:t>"__" ______________ 20__ г.</w:t>
      </w: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rmal"/>
        <w:jc w:val="both"/>
      </w:pPr>
    </w:p>
    <w:p w:rsidR="001D7A76" w:rsidRDefault="001D7A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473" w:rsidRDefault="006B1473"/>
    <w:sectPr w:rsidR="006B1473" w:rsidSect="00D31E2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A76"/>
    <w:rsid w:val="00046E4C"/>
    <w:rsid w:val="00095542"/>
    <w:rsid w:val="000B61C6"/>
    <w:rsid w:val="000C2357"/>
    <w:rsid w:val="000D3C9E"/>
    <w:rsid w:val="00123331"/>
    <w:rsid w:val="001651F1"/>
    <w:rsid w:val="001D7A76"/>
    <w:rsid w:val="001F6482"/>
    <w:rsid w:val="002007D5"/>
    <w:rsid w:val="002101F2"/>
    <w:rsid w:val="002227FD"/>
    <w:rsid w:val="00261B44"/>
    <w:rsid w:val="00262815"/>
    <w:rsid w:val="002D3855"/>
    <w:rsid w:val="002F52C8"/>
    <w:rsid w:val="003106AC"/>
    <w:rsid w:val="003E67CA"/>
    <w:rsid w:val="00405EB5"/>
    <w:rsid w:val="0040617F"/>
    <w:rsid w:val="004B216F"/>
    <w:rsid w:val="0051028B"/>
    <w:rsid w:val="005266D1"/>
    <w:rsid w:val="00570070"/>
    <w:rsid w:val="005D6251"/>
    <w:rsid w:val="005F365A"/>
    <w:rsid w:val="00603063"/>
    <w:rsid w:val="00637291"/>
    <w:rsid w:val="006B1473"/>
    <w:rsid w:val="006E71C2"/>
    <w:rsid w:val="00712499"/>
    <w:rsid w:val="00774DE8"/>
    <w:rsid w:val="00782EE4"/>
    <w:rsid w:val="007A1038"/>
    <w:rsid w:val="007C21B4"/>
    <w:rsid w:val="00973FAF"/>
    <w:rsid w:val="009A74B3"/>
    <w:rsid w:val="00AA0F7F"/>
    <w:rsid w:val="00AA7847"/>
    <w:rsid w:val="00AE6B36"/>
    <w:rsid w:val="00AE6BFA"/>
    <w:rsid w:val="00BF09FA"/>
    <w:rsid w:val="00C5196D"/>
    <w:rsid w:val="00C64D38"/>
    <w:rsid w:val="00CD7282"/>
    <w:rsid w:val="00D31E25"/>
    <w:rsid w:val="00D47E23"/>
    <w:rsid w:val="00D64B2E"/>
    <w:rsid w:val="00D87374"/>
    <w:rsid w:val="00DA6F2A"/>
    <w:rsid w:val="00DB0B60"/>
    <w:rsid w:val="00E0781E"/>
    <w:rsid w:val="00E37FCA"/>
    <w:rsid w:val="00E54AB3"/>
    <w:rsid w:val="00FC22D2"/>
    <w:rsid w:val="00FD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A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link w:val="1"/>
    <w:rsid w:val="005F365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F365A"/>
    <w:pPr>
      <w:widowControl w:val="0"/>
      <w:shd w:val="clear" w:color="auto" w:fill="FFFFFF"/>
      <w:spacing w:after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55DE8B2536F04C7084DA629F2C5CE693DF8786EF52DB4DE2ECA049682EBB99D0508B1D8362F6CX5d5I" TargetMode="External"/><Relationship Id="rId13" Type="http://schemas.openxmlformats.org/officeDocument/2006/relationships/hyperlink" Target="consultantplus://offline/ref=09155DE8B2536F04C7084DA629F2C5CE693DF8786EF52DB4DE2ECA049682EBB99D0508B1D8362F6CX5d5I" TargetMode="External"/><Relationship Id="rId18" Type="http://schemas.openxmlformats.org/officeDocument/2006/relationships/hyperlink" Target="consultantplus://offline/ref=9F190AA02CE5085229BD2F4F156E35348D75A5DD20B0313B16A74F699BL2M4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6CDAB609181340087A75E16113A310CC52FFD5B766CEC037B74C62409C0AD1D1BA9AEB3DCCFF3F9M6cFI" TargetMode="External"/><Relationship Id="rId12" Type="http://schemas.openxmlformats.org/officeDocument/2006/relationships/hyperlink" Target="consultantplus://offline/ref=76CDAB609181340087A75E16113A310CC52FFD5B766CEC037B74C62409C0AD1D1BA9AEB3DCCFF3F9M6cFI" TargetMode="External"/><Relationship Id="rId17" Type="http://schemas.openxmlformats.org/officeDocument/2006/relationships/hyperlink" Target="consultantplus://offline/ref=9F190AA02CE5085229BD2F4F156E35348E71ABD125B2313B16A74F699BL2M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190AA02CE5085229BD2F4F156E35348E71ABD125B2313B16A74F699BL2M4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DAB609181340087A75E16113A310CC52FFD5B766CEC037B74C62409C0AD1D1BA9AEB1DDC8MFc1I" TargetMode="External"/><Relationship Id="rId11" Type="http://schemas.openxmlformats.org/officeDocument/2006/relationships/hyperlink" Target="consultantplus://offline/ref=76CDAB609181340087A75E16113A310CC52FFD5B766CEC037B74C62409C0AD1D1BA9AEB1DDC8MFc1I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1B64BC201DBF99CA959E5714557E9E1879B3EBE6E3FC3CBFECA242A611C5844382B2C0E008200C8Co7HAF" TargetMode="External"/><Relationship Id="rId10" Type="http://schemas.openxmlformats.org/officeDocument/2006/relationships/hyperlink" Target="consultantplus://offline/ref=1B64BC201DBF99CA959E5714557E9E1879B3EBE6E3FC3CBFECA242A611C5844382B2C0E008200C8Co7HAF" TargetMode="External"/><Relationship Id="rId19" Type="http://schemas.openxmlformats.org/officeDocument/2006/relationships/hyperlink" Target="consultantplus://offline/ref=9F190AA02CE5085229BD2F4F156E35348D75A7DF23B1313B16A74F699BL2M4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9155DE8B2536F04C7084DA629F2C5CE693DF8786EF52DB4DE2ECA049682EBB99D0508B1D8362F6CX5d4I" TargetMode="External"/><Relationship Id="rId14" Type="http://schemas.openxmlformats.org/officeDocument/2006/relationships/hyperlink" Target="consultantplus://offline/ref=09155DE8B2536F04C7084DA629F2C5CE693DF8786EF52DB4DE2ECA049682EBB99D0508B1D8362F6CX5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ОА</dc:creator>
  <cp:keywords/>
  <dc:description/>
  <cp:lastModifiedBy>user</cp:lastModifiedBy>
  <cp:revision>27</cp:revision>
  <dcterms:created xsi:type="dcterms:W3CDTF">2017-04-14T09:12:00Z</dcterms:created>
  <dcterms:modified xsi:type="dcterms:W3CDTF">2018-01-21T16:00:00Z</dcterms:modified>
</cp:coreProperties>
</file>