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4B002E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7C8A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25.04.2017г.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97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44"/>
      <w:bookmarkStart w:id="5" w:name="OLE_LINK1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397C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97C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отмене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6" w:name="OLE_LINK23"/>
      <w:bookmarkStart w:id="7" w:name="OLE_LINK24"/>
      <w:bookmarkStart w:id="8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4B002E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9" w:name="OLE_LINK2"/>
      <w:bookmarkStart w:id="10" w:name="OLE_LINK3"/>
      <w:r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Предписанием № 09/17 « Об устранении нарушений законодательства о градостроительной деятельности» от 21.03.2017г. Управления строительства и архитектуры Липецкой области</w:t>
      </w:r>
      <w:bookmarkEnd w:id="9"/>
      <w:bookmarkEnd w:id="10"/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 </w:t>
      </w:r>
      <w:hyperlink r:id="rId6" w:history="1">
        <w:r w:rsidR="004B002E" w:rsidRPr="004B00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4B002E" w:rsidRPr="004B00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4B002E" w:rsidRPr="004B00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4B002E" w:rsidRPr="004B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</w:t>
      </w:r>
      <w:r w:rsidR="004B002E" w:rsidRPr="004B002E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</w:t>
      </w:r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397C8A">
        <w:rPr>
          <w:rFonts w:ascii="Times New Roman" w:hAnsi="Times New Roman"/>
          <w:sz w:val="28"/>
          <w:szCs w:val="28"/>
        </w:rPr>
        <w:t>Отменить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11" w:name="OLE_LINK26"/>
      <w:bookmarkStart w:id="12" w:name="OLE_LINK27"/>
      <w:bookmarkStart w:id="13" w:name="OLE_LINK28"/>
      <w:r w:rsidR="005A64FD">
        <w:fldChar w:fldCharType="begin"/>
      </w:r>
      <w:r w:rsidR="00E63D8C">
        <w:instrText>HYPERLINK "http://ru48.registrnpa.ru/"</w:instrText>
      </w:r>
      <w:r w:rsidR="005A64FD">
        <w:fldChar w:fldCharType="separate"/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5A64FD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397C8A">
        <w:rPr>
          <w:rFonts w:ascii="Times New Roman" w:hAnsi="Times New Roman"/>
          <w:sz w:val="28"/>
          <w:szCs w:val="28"/>
        </w:rPr>
        <w:t>(принятые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r w:rsidR="00397C8A" w:rsidRPr="00397C8A">
        <w:rPr>
          <w:rFonts w:ascii="Times New Roman" w:hAnsi="Times New Roman"/>
          <w:sz w:val="28"/>
          <w:szCs w:val="28"/>
        </w:rPr>
        <w:t xml:space="preserve">№ 63-рс </w:t>
      </w:r>
      <w:hyperlink r:id="rId9" w:history="1"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397C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23.12.2016г.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bookmarkEnd w:id="11"/>
      <w:bookmarkEnd w:id="12"/>
      <w:bookmarkEnd w:id="13"/>
      <w:r w:rsidR="000B2D35" w:rsidRPr="009670D4">
        <w:rPr>
          <w:rFonts w:ascii="Times New Roman" w:hAnsi="Times New Roman"/>
          <w:sz w:val="28"/>
          <w:szCs w:val="28"/>
        </w:rPr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0D4" w:rsidRDefault="009670D4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2E6986" w:rsidRDefault="002E6986" w:rsidP="002E6986">
      <w:pPr>
        <w:ind w:firstLine="709"/>
        <w:jc w:val="right"/>
        <w:rPr>
          <w:color w:val="000000"/>
        </w:rPr>
      </w:pPr>
    </w:p>
    <w:p w:rsidR="000B2D35" w:rsidRPr="002E6986" w:rsidRDefault="000B2D35" w:rsidP="00397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7374F"/>
    <w:rsid w:val="00087717"/>
    <w:rsid w:val="00092FF6"/>
    <w:rsid w:val="000A1230"/>
    <w:rsid w:val="000B2D35"/>
    <w:rsid w:val="000C236D"/>
    <w:rsid w:val="000E2C5A"/>
    <w:rsid w:val="001032D2"/>
    <w:rsid w:val="00134918"/>
    <w:rsid w:val="001846F3"/>
    <w:rsid w:val="00187AAC"/>
    <w:rsid w:val="00231A80"/>
    <w:rsid w:val="002E6986"/>
    <w:rsid w:val="00314358"/>
    <w:rsid w:val="00375F6F"/>
    <w:rsid w:val="003841E6"/>
    <w:rsid w:val="00397C8A"/>
    <w:rsid w:val="00415043"/>
    <w:rsid w:val="0044025F"/>
    <w:rsid w:val="004B002E"/>
    <w:rsid w:val="00506DFA"/>
    <w:rsid w:val="00571AA2"/>
    <w:rsid w:val="005A64FD"/>
    <w:rsid w:val="005E7372"/>
    <w:rsid w:val="006160D7"/>
    <w:rsid w:val="00635CFE"/>
    <w:rsid w:val="006559B0"/>
    <w:rsid w:val="00705030"/>
    <w:rsid w:val="007C30E0"/>
    <w:rsid w:val="007E3E0B"/>
    <w:rsid w:val="00800E9E"/>
    <w:rsid w:val="00801E0D"/>
    <w:rsid w:val="008104E3"/>
    <w:rsid w:val="00865D5D"/>
    <w:rsid w:val="00895671"/>
    <w:rsid w:val="008C1211"/>
    <w:rsid w:val="009522C8"/>
    <w:rsid w:val="009670D4"/>
    <w:rsid w:val="00A00ACC"/>
    <w:rsid w:val="00AA13E6"/>
    <w:rsid w:val="00AC0FBE"/>
    <w:rsid w:val="00AC561B"/>
    <w:rsid w:val="00B258DD"/>
    <w:rsid w:val="00B3640F"/>
    <w:rsid w:val="00BB3C24"/>
    <w:rsid w:val="00CF1687"/>
    <w:rsid w:val="00CF57DC"/>
    <w:rsid w:val="00D050CF"/>
    <w:rsid w:val="00D85600"/>
    <w:rsid w:val="00DB6EAC"/>
    <w:rsid w:val="00E63D8C"/>
    <w:rsid w:val="00F02BCF"/>
    <w:rsid w:val="00F17DBC"/>
    <w:rsid w:val="00F54875"/>
    <w:rsid w:val="00F81EC4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2016-10-22T05:29:00Z</dcterms:created>
  <dcterms:modified xsi:type="dcterms:W3CDTF">2017-05-09T18:42:00Z</dcterms:modified>
</cp:coreProperties>
</file>