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E80" w:rsidRDefault="00030E80" w:rsidP="00116ED5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rFonts w:ascii="inherit" w:eastAsia="Arial" w:hAnsi="inherit"/>
          <w:color w:val="4D4D4D"/>
          <w:sz w:val="27"/>
          <w:szCs w:val="27"/>
          <w:bdr w:val="none" w:sz="0" w:space="0" w:color="auto" w:frame="1"/>
        </w:rPr>
      </w:pPr>
    </w:p>
    <w:p w:rsidR="00030E80" w:rsidRDefault="00030E80" w:rsidP="00116ED5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rFonts w:ascii="inherit" w:eastAsia="Arial" w:hAnsi="inherit"/>
          <w:color w:val="4D4D4D"/>
          <w:sz w:val="27"/>
          <w:szCs w:val="27"/>
          <w:bdr w:val="none" w:sz="0" w:space="0" w:color="auto" w:frame="1"/>
        </w:rPr>
      </w:pPr>
    </w:p>
    <w:p w:rsidR="00030E80" w:rsidRDefault="00030E80" w:rsidP="00116ED5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rFonts w:ascii="inherit" w:eastAsia="Arial" w:hAnsi="inherit"/>
          <w:color w:val="4D4D4D"/>
          <w:sz w:val="27"/>
          <w:szCs w:val="27"/>
          <w:bdr w:val="none" w:sz="0" w:space="0" w:color="auto" w:frame="1"/>
        </w:rPr>
      </w:pPr>
    </w:p>
    <w:p w:rsidR="00116ED5" w:rsidRDefault="00116ED5" w:rsidP="00116ED5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D4D4D"/>
          <w:sz w:val="18"/>
          <w:szCs w:val="18"/>
        </w:rPr>
      </w:pPr>
      <w:r>
        <w:rPr>
          <w:rStyle w:val="a5"/>
          <w:rFonts w:ascii="inherit" w:eastAsia="Arial" w:hAnsi="inherit"/>
          <w:color w:val="4D4D4D"/>
          <w:sz w:val="27"/>
          <w:szCs w:val="27"/>
          <w:bdr w:val="none" w:sz="0" w:space="0" w:color="auto" w:frame="1"/>
        </w:rPr>
        <w:t xml:space="preserve">Работа с обращениями граждан  в администрации сельского поселения </w:t>
      </w:r>
      <w:r w:rsidR="00680F35">
        <w:rPr>
          <w:rStyle w:val="a5"/>
          <w:rFonts w:ascii="inherit" w:eastAsia="Arial" w:hAnsi="inherit"/>
          <w:color w:val="4D4D4D"/>
          <w:sz w:val="27"/>
          <w:szCs w:val="27"/>
          <w:bdr w:val="none" w:sz="0" w:space="0" w:color="auto" w:frame="1"/>
        </w:rPr>
        <w:t xml:space="preserve">Демшинский </w:t>
      </w:r>
      <w:r>
        <w:rPr>
          <w:rStyle w:val="a5"/>
          <w:rFonts w:ascii="inherit" w:eastAsia="Arial" w:hAnsi="inherit"/>
          <w:color w:val="4D4D4D"/>
          <w:sz w:val="27"/>
          <w:szCs w:val="27"/>
          <w:bdr w:val="none" w:sz="0" w:space="0" w:color="auto" w:frame="1"/>
        </w:rPr>
        <w:t xml:space="preserve"> сельсовет Добринского муниципального района Липецкой области.</w:t>
      </w:r>
    </w:p>
    <w:p w:rsidR="00116ED5" w:rsidRDefault="00116ED5" w:rsidP="00116ED5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D4D4D"/>
          <w:sz w:val="18"/>
          <w:szCs w:val="18"/>
        </w:rPr>
      </w:pPr>
    </w:p>
    <w:p w:rsidR="00116ED5" w:rsidRDefault="00116ED5" w:rsidP="00030E80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D4D4D"/>
          <w:sz w:val="18"/>
          <w:szCs w:val="18"/>
        </w:rPr>
      </w:pPr>
      <w:r w:rsidRPr="00116ED5">
        <w:rPr>
          <w:color w:val="4D4D4D"/>
          <w:sz w:val="28"/>
          <w:szCs w:val="28"/>
        </w:rPr>
        <w:t xml:space="preserve">Телефон «Горячей линии»- 8 (47462) </w:t>
      </w:r>
      <w:r w:rsidR="00680F35">
        <w:rPr>
          <w:color w:val="4D4D4D"/>
          <w:sz w:val="28"/>
          <w:szCs w:val="28"/>
        </w:rPr>
        <w:t>3-53-37</w:t>
      </w:r>
      <w:r w:rsidRPr="00116ED5">
        <w:rPr>
          <w:color w:val="4D4D4D"/>
          <w:sz w:val="28"/>
          <w:szCs w:val="28"/>
        </w:rPr>
        <w:t xml:space="preserve"> Часы приема с 8.</w:t>
      </w:r>
      <w:r>
        <w:rPr>
          <w:color w:val="4D4D4D"/>
          <w:sz w:val="28"/>
          <w:szCs w:val="28"/>
        </w:rPr>
        <w:t>3</w:t>
      </w:r>
      <w:r w:rsidRPr="00116ED5">
        <w:rPr>
          <w:color w:val="4D4D4D"/>
          <w:sz w:val="28"/>
          <w:szCs w:val="28"/>
        </w:rPr>
        <w:t>0 до 12.00 ч. и с 13.00 до 1</w:t>
      </w:r>
      <w:r>
        <w:rPr>
          <w:color w:val="4D4D4D"/>
          <w:sz w:val="28"/>
          <w:szCs w:val="28"/>
        </w:rPr>
        <w:t>6</w:t>
      </w:r>
      <w:r w:rsidRPr="00116ED5">
        <w:rPr>
          <w:color w:val="4D4D4D"/>
          <w:sz w:val="28"/>
          <w:szCs w:val="28"/>
        </w:rPr>
        <w:t>.</w:t>
      </w:r>
      <w:r>
        <w:rPr>
          <w:color w:val="4D4D4D"/>
          <w:sz w:val="28"/>
          <w:szCs w:val="28"/>
        </w:rPr>
        <w:t>3</w:t>
      </w:r>
      <w:r w:rsidRPr="00116ED5">
        <w:rPr>
          <w:color w:val="4D4D4D"/>
          <w:sz w:val="28"/>
          <w:szCs w:val="28"/>
        </w:rPr>
        <w:t>0</w:t>
      </w:r>
      <w:r w:rsidR="00680F35">
        <w:rPr>
          <w:color w:val="4D4D4D"/>
          <w:sz w:val="28"/>
          <w:szCs w:val="28"/>
        </w:rPr>
        <w:t xml:space="preserve"> </w:t>
      </w:r>
      <w:r w:rsidRPr="00116ED5">
        <w:rPr>
          <w:color w:val="4D4D4D"/>
          <w:sz w:val="28"/>
          <w:szCs w:val="28"/>
        </w:rPr>
        <w:t>ч.</w:t>
      </w:r>
      <w:r w:rsidRPr="00116ED5">
        <w:rPr>
          <w:color w:val="4D4D4D"/>
          <w:sz w:val="28"/>
          <w:szCs w:val="28"/>
        </w:rPr>
        <w:br/>
      </w:r>
      <w:r>
        <w:rPr>
          <w:rFonts w:ascii="Arial" w:hAnsi="Arial" w:cs="Arial"/>
          <w:color w:val="4D4D4D"/>
          <w:sz w:val="18"/>
          <w:szCs w:val="18"/>
        </w:rPr>
        <w:br/>
      </w:r>
    </w:p>
    <w:p w:rsidR="00036E18" w:rsidRPr="00116ED5" w:rsidRDefault="00036E18" w:rsidP="00116ED5">
      <w:pPr>
        <w:rPr>
          <w:rFonts w:ascii="Times New Roman" w:hAnsi="Times New Roman" w:cs="Times New Roman"/>
          <w:sz w:val="28"/>
          <w:szCs w:val="28"/>
        </w:rPr>
      </w:pPr>
    </w:p>
    <w:sectPr w:rsidR="00036E18" w:rsidRPr="00116ED5" w:rsidSect="00036E18">
      <w:pgSz w:w="11900" w:h="16840"/>
      <w:pgMar w:top="1049" w:right="665" w:bottom="1049" w:left="70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494" w:rsidRDefault="004C0494" w:rsidP="00036E18">
      <w:r>
        <w:separator/>
      </w:r>
    </w:p>
  </w:endnote>
  <w:endnote w:type="continuationSeparator" w:id="1">
    <w:p w:rsidR="004C0494" w:rsidRDefault="004C0494" w:rsidP="00036E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494" w:rsidRDefault="004C0494"/>
  </w:footnote>
  <w:footnote w:type="continuationSeparator" w:id="1">
    <w:p w:rsidR="004C0494" w:rsidRDefault="004C049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F2985"/>
    <w:multiLevelType w:val="multilevel"/>
    <w:tmpl w:val="0A90A81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036E18"/>
    <w:rsid w:val="00030E80"/>
    <w:rsid w:val="00036E18"/>
    <w:rsid w:val="00116ED5"/>
    <w:rsid w:val="004C0494"/>
    <w:rsid w:val="005C2899"/>
    <w:rsid w:val="00680F35"/>
    <w:rsid w:val="00A346AA"/>
    <w:rsid w:val="00F62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6E1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36E1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36E18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sid w:val="00036E18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10pt">
    <w:name w:val="Основной текст (2) + 10 pt"/>
    <w:basedOn w:val="2"/>
    <w:rsid w:val="00036E18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9pt">
    <w:name w:val="Основной текст (2) + 9 pt;Малые прописные"/>
    <w:basedOn w:val="2"/>
    <w:rsid w:val="00036E18"/>
    <w:rPr>
      <w:smallCaps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9pt0">
    <w:name w:val="Основной текст (2) + 9 pt;Малые прописные"/>
    <w:basedOn w:val="2"/>
    <w:rsid w:val="00036E18"/>
    <w:rPr>
      <w:smallCap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36E18"/>
    <w:pPr>
      <w:shd w:val="clear" w:color="auto" w:fill="FFFFFF"/>
      <w:spacing w:after="120" w:line="0" w:lineRule="atLeast"/>
      <w:jc w:val="both"/>
    </w:pPr>
    <w:rPr>
      <w:rFonts w:ascii="Arial" w:eastAsia="Arial" w:hAnsi="Arial" w:cs="Arial"/>
      <w:sz w:val="21"/>
      <w:szCs w:val="21"/>
    </w:rPr>
  </w:style>
  <w:style w:type="paragraph" w:styleId="a4">
    <w:name w:val="Normal (Web)"/>
    <w:basedOn w:val="a"/>
    <w:uiPriority w:val="99"/>
    <w:unhideWhenUsed/>
    <w:rsid w:val="00116ED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5">
    <w:name w:val="Strong"/>
    <w:basedOn w:val="a0"/>
    <w:uiPriority w:val="22"/>
    <w:qFormat/>
    <w:rsid w:val="00116E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9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dcterms:created xsi:type="dcterms:W3CDTF">2022-02-16T08:15:00Z</dcterms:created>
  <dcterms:modified xsi:type="dcterms:W3CDTF">2022-02-27T11:26:00Z</dcterms:modified>
</cp:coreProperties>
</file>