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3B" w:rsidRPr="002F7BBE" w:rsidRDefault="00512ADF"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26822833" r:id="rId9">
            <o:FieldCodes>\s</o:FieldCodes>
          </o:OLEObject>
        </w:pict>
      </w:r>
    </w:p>
    <w:p w:rsidR="004B3F3B" w:rsidRPr="002F7BBE"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rsidR="006E258E" w:rsidRPr="002F7BBE" w:rsidRDefault="006E258E" w:rsidP="004B3F3B">
      <w:pPr>
        <w:spacing w:after="0" w:line="240" w:lineRule="auto"/>
        <w:jc w:val="center"/>
        <w:rPr>
          <w:rFonts w:ascii="Times New Roman" w:hAnsi="Times New Roman" w:cs="Times New Roman"/>
          <w:b/>
          <w:sz w:val="28"/>
          <w:szCs w:val="28"/>
        </w:rPr>
      </w:pPr>
    </w:p>
    <w:p w:rsidR="006E258E" w:rsidRPr="002F7BBE" w:rsidRDefault="006E258E" w:rsidP="004B3F3B">
      <w:pPr>
        <w:spacing w:after="0" w:line="240" w:lineRule="auto"/>
        <w:jc w:val="center"/>
        <w:rPr>
          <w:rFonts w:ascii="Times New Roman" w:hAnsi="Times New Roman" w:cs="Times New Roman"/>
          <w:b/>
          <w:sz w:val="28"/>
          <w:szCs w:val="28"/>
        </w:rPr>
      </w:pPr>
    </w:p>
    <w:p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 xml:space="preserve">Администрация сельского поселения Демшинский сельсовет </w:t>
      </w:r>
    </w:p>
    <w:p w:rsidR="004B3F3B" w:rsidRPr="002F7BBE" w:rsidRDefault="004B3F3B" w:rsidP="004B3F3B">
      <w:pPr>
        <w:tabs>
          <w:tab w:val="left" w:pos="2660"/>
          <w:tab w:val="left" w:pos="3350"/>
          <w:tab w:val="left" w:pos="3870"/>
        </w:tabs>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Добринского муниципального района Липецкой области</w:t>
      </w:r>
    </w:p>
    <w:p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Российской Федерации</w:t>
      </w:r>
    </w:p>
    <w:bookmarkEnd w:id="0"/>
    <w:bookmarkEnd w:id="1"/>
    <w:bookmarkEnd w:id="2"/>
    <w:p w:rsidR="004B3F3B" w:rsidRPr="002F7BBE" w:rsidRDefault="004B3F3B" w:rsidP="004B3F3B">
      <w:pPr>
        <w:spacing w:after="0" w:line="240" w:lineRule="auto"/>
        <w:jc w:val="center"/>
        <w:rPr>
          <w:rFonts w:ascii="Times New Roman" w:hAnsi="Times New Roman" w:cs="Times New Roman"/>
          <w:b/>
          <w:sz w:val="28"/>
          <w:szCs w:val="28"/>
        </w:rPr>
      </w:pPr>
    </w:p>
    <w:p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ПОСТАНОВЛЕНИЕ</w:t>
      </w:r>
    </w:p>
    <w:p w:rsidR="004B3F3B" w:rsidRPr="002F7BBE" w:rsidRDefault="004B3F3B" w:rsidP="004B3F3B">
      <w:pPr>
        <w:spacing w:after="0" w:line="240" w:lineRule="auto"/>
        <w:jc w:val="center"/>
        <w:rPr>
          <w:rFonts w:ascii="Times New Roman" w:hAnsi="Times New Roman" w:cs="Times New Roman"/>
          <w:b/>
          <w:sz w:val="28"/>
          <w:szCs w:val="28"/>
        </w:rPr>
      </w:pPr>
    </w:p>
    <w:p w:rsidR="004B3F3B" w:rsidRPr="002F7BBE" w:rsidRDefault="003C57D6"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 xml:space="preserve">07.10.2022                            </w:t>
      </w:r>
      <w:r w:rsidR="004B3F3B" w:rsidRPr="002F7BBE">
        <w:rPr>
          <w:rFonts w:ascii="Times New Roman" w:hAnsi="Times New Roman" w:cs="Times New Roman"/>
          <w:b/>
          <w:sz w:val="28"/>
          <w:szCs w:val="28"/>
        </w:rPr>
        <w:t xml:space="preserve">   с. Демшинка                                 № </w:t>
      </w:r>
      <w:r w:rsidR="00D8782B" w:rsidRPr="002F7BBE">
        <w:rPr>
          <w:rFonts w:ascii="Times New Roman" w:hAnsi="Times New Roman" w:cs="Times New Roman"/>
          <w:b/>
          <w:sz w:val="28"/>
          <w:szCs w:val="28"/>
        </w:rPr>
        <w:t>61</w:t>
      </w:r>
    </w:p>
    <w:p w:rsidR="003C57D6" w:rsidRPr="002F7BBE" w:rsidRDefault="003C57D6" w:rsidP="006E258E">
      <w:pPr>
        <w:spacing w:after="0" w:line="240" w:lineRule="auto"/>
        <w:ind w:right="3400"/>
        <w:jc w:val="both"/>
        <w:rPr>
          <w:rFonts w:ascii="Times New Roman" w:hAnsi="Times New Roman" w:cs="Times New Roman"/>
          <w:bCs/>
          <w:sz w:val="28"/>
          <w:szCs w:val="28"/>
        </w:rPr>
      </w:pPr>
    </w:p>
    <w:p w:rsidR="003C57D6" w:rsidRPr="002F7BBE" w:rsidRDefault="006E695D"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Об утверждении а</w:t>
      </w:r>
      <w:r w:rsidR="00E96030" w:rsidRPr="002F7BBE">
        <w:rPr>
          <w:rFonts w:ascii="Times New Roman" w:hAnsi="Times New Roman" w:cs="Times New Roman"/>
          <w:bCs/>
          <w:sz w:val="28"/>
          <w:szCs w:val="28"/>
        </w:rPr>
        <w:t>дминистративного</w:t>
      </w:r>
    </w:p>
    <w:p w:rsidR="003C57D6" w:rsidRPr="002F7BBE" w:rsidRDefault="004B3F3B"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 xml:space="preserve"> р</w:t>
      </w:r>
      <w:r w:rsidR="00E96030" w:rsidRPr="002F7BBE">
        <w:rPr>
          <w:rFonts w:ascii="Times New Roman" w:hAnsi="Times New Roman" w:cs="Times New Roman"/>
          <w:bCs/>
          <w:sz w:val="28"/>
          <w:szCs w:val="28"/>
        </w:rPr>
        <w:t>егламента по предоставлению</w:t>
      </w:r>
    </w:p>
    <w:p w:rsidR="003C57D6" w:rsidRPr="002F7BBE" w:rsidRDefault="00E96030"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муниципальной</w:t>
      </w:r>
      <w:r w:rsidR="003C57D6" w:rsidRPr="002F7BBE">
        <w:rPr>
          <w:rFonts w:ascii="Times New Roman" w:hAnsi="Times New Roman" w:cs="Times New Roman"/>
          <w:bCs/>
          <w:sz w:val="28"/>
          <w:szCs w:val="28"/>
        </w:rPr>
        <w:t xml:space="preserve"> </w:t>
      </w:r>
      <w:r w:rsidRPr="002F7BBE">
        <w:rPr>
          <w:rFonts w:ascii="Times New Roman" w:hAnsi="Times New Roman" w:cs="Times New Roman"/>
          <w:bCs/>
          <w:sz w:val="28"/>
          <w:szCs w:val="28"/>
        </w:rPr>
        <w:t>услуги «</w:t>
      </w:r>
      <w:r w:rsidR="00214DBD" w:rsidRPr="002F7BBE">
        <w:rPr>
          <w:rFonts w:ascii="Times New Roman" w:hAnsi="Times New Roman" w:cs="Times New Roman"/>
          <w:bCs/>
          <w:sz w:val="28"/>
          <w:szCs w:val="28"/>
        </w:rPr>
        <w:t>Предоставление</w:t>
      </w:r>
    </w:p>
    <w:p w:rsidR="003C57D6" w:rsidRPr="002F7BBE" w:rsidRDefault="00214DBD"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 xml:space="preserve"> земельного участка, находящегося </w:t>
      </w:r>
    </w:p>
    <w:p w:rsidR="003C57D6" w:rsidRPr="002F7BBE" w:rsidRDefault="00214DBD"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в муниципальной собственности,</w:t>
      </w:r>
      <w:r w:rsidR="003C57D6" w:rsidRPr="002F7BBE">
        <w:rPr>
          <w:rFonts w:ascii="Times New Roman" w:hAnsi="Times New Roman" w:cs="Times New Roman"/>
          <w:bCs/>
          <w:sz w:val="28"/>
          <w:szCs w:val="28"/>
        </w:rPr>
        <w:t xml:space="preserve"> </w:t>
      </w:r>
      <w:r w:rsidRPr="002F7BBE">
        <w:rPr>
          <w:rFonts w:ascii="Times New Roman" w:hAnsi="Times New Roman" w:cs="Times New Roman"/>
          <w:bCs/>
          <w:sz w:val="28"/>
          <w:szCs w:val="28"/>
        </w:rPr>
        <w:t>для</w:t>
      </w:r>
    </w:p>
    <w:p w:rsidR="003C57D6" w:rsidRPr="002F7BBE" w:rsidRDefault="00214DBD"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 xml:space="preserve"> индивидуального жилищного строительства,</w:t>
      </w:r>
    </w:p>
    <w:p w:rsidR="003C57D6" w:rsidRPr="002F7BBE" w:rsidRDefault="00214DBD"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 xml:space="preserve"> ведения личного</w:t>
      </w:r>
      <w:r w:rsidR="00F15709" w:rsidRPr="002F7BBE">
        <w:rPr>
          <w:rFonts w:ascii="Times New Roman" w:hAnsi="Times New Roman" w:cs="Times New Roman"/>
          <w:bCs/>
          <w:sz w:val="28"/>
          <w:szCs w:val="28"/>
        </w:rPr>
        <w:t xml:space="preserve"> </w:t>
      </w:r>
      <w:r w:rsidRPr="002F7BBE">
        <w:rPr>
          <w:rFonts w:ascii="Times New Roman" w:hAnsi="Times New Roman" w:cs="Times New Roman"/>
          <w:bCs/>
          <w:sz w:val="28"/>
          <w:szCs w:val="28"/>
        </w:rPr>
        <w:t xml:space="preserve">подсобного хозяйства </w:t>
      </w:r>
    </w:p>
    <w:p w:rsidR="003C57D6" w:rsidRPr="002F7BBE" w:rsidRDefault="00214DBD"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в границах</w:t>
      </w:r>
      <w:r w:rsidR="003C57D6" w:rsidRPr="002F7BBE">
        <w:rPr>
          <w:rFonts w:ascii="Times New Roman" w:hAnsi="Times New Roman" w:cs="Times New Roman"/>
          <w:bCs/>
          <w:sz w:val="28"/>
          <w:szCs w:val="28"/>
        </w:rPr>
        <w:t xml:space="preserve"> </w:t>
      </w:r>
      <w:r w:rsidRPr="002F7BBE">
        <w:rPr>
          <w:rFonts w:ascii="Times New Roman" w:hAnsi="Times New Roman" w:cs="Times New Roman"/>
          <w:bCs/>
          <w:sz w:val="28"/>
          <w:szCs w:val="28"/>
        </w:rPr>
        <w:t>населенного пункта, садоводства,</w:t>
      </w:r>
    </w:p>
    <w:p w:rsidR="003C57D6" w:rsidRPr="002F7BBE" w:rsidRDefault="00214DBD"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 xml:space="preserve"> осуществления крестьянским (фермерским)</w:t>
      </w:r>
    </w:p>
    <w:p w:rsidR="004E78CF" w:rsidRPr="002F7BBE" w:rsidRDefault="00214DBD" w:rsidP="003C57D6">
      <w:pPr>
        <w:spacing w:after="0" w:line="240" w:lineRule="auto"/>
        <w:ind w:right="-2"/>
        <w:jc w:val="both"/>
        <w:rPr>
          <w:rFonts w:ascii="Times New Roman" w:hAnsi="Times New Roman" w:cs="Times New Roman"/>
          <w:bCs/>
          <w:sz w:val="28"/>
          <w:szCs w:val="28"/>
        </w:rPr>
      </w:pPr>
      <w:r w:rsidRPr="002F7BBE">
        <w:rPr>
          <w:rFonts w:ascii="Times New Roman" w:hAnsi="Times New Roman" w:cs="Times New Roman"/>
          <w:bCs/>
          <w:sz w:val="28"/>
          <w:szCs w:val="28"/>
        </w:rPr>
        <w:t>хозяйством деятельности без проведения торгов</w:t>
      </w:r>
      <w:r w:rsidR="00E96030" w:rsidRPr="002F7BBE">
        <w:rPr>
          <w:rFonts w:ascii="Times New Roman" w:hAnsi="Times New Roman" w:cs="Times New Roman"/>
          <w:bCs/>
          <w:sz w:val="28"/>
          <w:szCs w:val="28"/>
        </w:rPr>
        <w:t>»</w:t>
      </w:r>
    </w:p>
    <w:p w:rsidR="00214DBD" w:rsidRPr="002F7BBE" w:rsidRDefault="00214DBD" w:rsidP="004B3F3B">
      <w:pPr>
        <w:spacing w:after="0" w:line="240" w:lineRule="auto"/>
        <w:jc w:val="both"/>
        <w:rPr>
          <w:rFonts w:ascii="Times New Roman" w:hAnsi="Times New Roman" w:cs="Times New Roman"/>
          <w:sz w:val="28"/>
          <w:szCs w:val="28"/>
        </w:rPr>
      </w:pPr>
    </w:p>
    <w:p w:rsidR="00E96030" w:rsidRPr="002F7BBE" w:rsidRDefault="00E96030" w:rsidP="006E258E">
      <w:pPr>
        <w:spacing w:after="0" w:line="240" w:lineRule="auto"/>
        <w:ind w:firstLine="708"/>
        <w:jc w:val="both"/>
        <w:rPr>
          <w:rFonts w:ascii="Times New Roman" w:hAnsi="Times New Roman" w:cs="Times New Roman"/>
          <w:sz w:val="28"/>
          <w:szCs w:val="28"/>
        </w:rPr>
      </w:pPr>
      <w:r w:rsidRPr="002F7BBE">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sidRPr="002F7BBE">
        <w:rPr>
          <w:rFonts w:ascii="Times New Roman" w:hAnsi="Times New Roman" w:cs="Times New Roman"/>
          <w:sz w:val="28"/>
          <w:szCs w:val="28"/>
        </w:rPr>
        <w:t xml:space="preserve">г. </w:t>
      </w:r>
      <w:r w:rsidRPr="002F7BBE">
        <w:rPr>
          <w:rFonts w:ascii="Times New Roman" w:hAnsi="Times New Roman" w:cs="Times New Roman"/>
          <w:sz w:val="28"/>
          <w:szCs w:val="28"/>
        </w:rPr>
        <w:t>№ 210-ФЗ «Об организации предоставления государственных и муниц</w:t>
      </w:r>
      <w:r w:rsidR="004B3F3B" w:rsidRPr="002F7BBE">
        <w:rPr>
          <w:rFonts w:ascii="Times New Roman" w:hAnsi="Times New Roman" w:cs="Times New Roman"/>
          <w:sz w:val="28"/>
          <w:szCs w:val="28"/>
        </w:rPr>
        <w:t>ипальных услуг»</w:t>
      </w:r>
      <w:r w:rsidR="006E258E" w:rsidRPr="002F7BBE">
        <w:rPr>
          <w:rFonts w:ascii="Times New Roman" w:hAnsi="Times New Roman" w:cs="Times New Roman"/>
          <w:sz w:val="28"/>
          <w:szCs w:val="28"/>
        </w:rPr>
        <w:t xml:space="preserve">, </w:t>
      </w:r>
      <w:r w:rsidR="004B3F3B" w:rsidRPr="002F7BBE">
        <w:rPr>
          <w:rFonts w:ascii="Times New Roman" w:hAnsi="Times New Roman" w:cs="Times New Roman"/>
          <w:sz w:val="28"/>
          <w:szCs w:val="28"/>
        </w:rPr>
        <w:t>У</w:t>
      </w:r>
      <w:r w:rsidRPr="002F7BBE">
        <w:rPr>
          <w:rFonts w:ascii="Times New Roman" w:hAnsi="Times New Roman" w:cs="Times New Roman"/>
          <w:sz w:val="28"/>
          <w:szCs w:val="28"/>
        </w:rPr>
        <w:t xml:space="preserve">ставом </w:t>
      </w:r>
      <w:r w:rsidR="004B3F3B" w:rsidRPr="002F7BBE">
        <w:rPr>
          <w:rFonts w:ascii="Times New Roman" w:hAnsi="Times New Roman" w:cs="Times New Roman"/>
          <w:sz w:val="28"/>
          <w:szCs w:val="28"/>
        </w:rPr>
        <w:t>сельского поселения Демшинский сельсовет</w:t>
      </w:r>
      <w:r w:rsidRPr="002F7BBE">
        <w:rPr>
          <w:rFonts w:ascii="Times New Roman" w:hAnsi="Times New Roman" w:cs="Times New Roman"/>
          <w:sz w:val="28"/>
          <w:szCs w:val="28"/>
        </w:rPr>
        <w:t xml:space="preserve">, администрация </w:t>
      </w:r>
      <w:r w:rsidR="004B3F3B" w:rsidRPr="002F7BBE">
        <w:rPr>
          <w:rFonts w:ascii="Times New Roman" w:hAnsi="Times New Roman" w:cs="Times New Roman"/>
          <w:sz w:val="28"/>
          <w:szCs w:val="28"/>
        </w:rPr>
        <w:t>сельского поселения Демшинский сельсовет</w:t>
      </w:r>
    </w:p>
    <w:p w:rsidR="004B3F3B" w:rsidRPr="002F7BBE" w:rsidRDefault="004B3F3B" w:rsidP="004B3F3B">
      <w:pPr>
        <w:spacing w:after="0" w:line="240" w:lineRule="auto"/>
        <w:jc w:val="both"/>
        <w:rPr>
          <w:rFonts w:ascii="Times New Roman" w:hAnsi="Times New Roman" w:cs="Times New Roman"/>
          <w:sz w:val="28"/>
          <w:szCs w:val="28"/>
        </w:rPr>
      </w:pPr>
    </w:p>
    <w:p w:rsidR="00E96030" w:rsidRPr="002F7BBE" w:rsidRDefault="00E96030" w:rsidP="004B3F3B">
      <w:pPr>
        <w:spacing w:after="0" w:line="240" w:lineRule="auto"/>
        <w:rPr>
          <w:rFonts w:ascii="Times New Roman" w:hAnsi="Times New Roman" w:cs="Times New Roman"/>
          <w:sz w:val="28"/>
          <w:szCs w:val="28"/>
        </w:rPr>
      </w:pPr>
      <w:r w:rsidRPr="002F7BBE">
        <w:rPr>
          <w:rFonts w:ascii="Times New Roman" w:hAnsi="Times New Roman" w:cs="Times New Roman"/>
          <w:sz w:val="28"/>
          <w:szCs w:val="28"/>
        </w:rPr>
        <w:t>ПОСТАНОВЛ</w:t>
      </w:r>
      <w:r w:rsidR="006B411F">
        <w:rPr>
          <w:rFonts w:ascii="Times New Roman" w:hAnsi="Times New Roman" w:cs="Times New Roman"/>
          <w:sz w:val="28"/>
          <w:szCs w:val="28"/>
        </w:rPr>
        <w:t>Я</w:t>
      </w:r>
      <w:r w:rsidRPr="002F7BBE">
        <w:rPr>
          <w:rFonts w:ascii="Times New Roman" w:hAnsi="Times New Roman" w:cs="Times New Roman"/>
          <w:sz w:val="28"/>
          <w:szCs w:val="28"/>
        </w:rPr>
        <w:t>ЕТ:</w:t>
      </w:r>
    </w:p>
    <w:p w:rsidR="004B3F3B" w:rsidRPr="002F7BBE" w:rsidRDefault="004B3F3B" w:rsidP="004B3F3B">
      <w:pPr>
        <w:spacing w:after="0" w:line="240" w:lineRule="auto"/>
        <w:rPr>
          <w:rFonts w:ascii="Times New Roman" w:hAnsi="Times New Roman" w:cs="Times New Roman"/>
          <w:sz w:val="28"/>
          <w:szCs w:val="28"/>
        </w:rPr>
      </w:pPr>
    </w:p>
    <w:p w:rsidR="00E96030" w:rsidRPr="002F7BBE" w:rsidRDefault="000E264B" w:rsidP="00496537">
      <w:pPr>
        <w:spacing w:after="0" w:line="240" w:lineRule="auto"/>
        <w:jc w:val="both"/>
        <w:rPr>
          <w:rFonts w:ascii="Times New Roman" w:hAnsi="Times New Roman" w:cs="Times New Roman"/>
          <w:sz w:val="28"/>
          <w:szCs w:val="28"/>
        </w:rPr>
      </w:pPr>
      <w:r w:rsidRPr="002F7BBE">
        <w:rPr>
          <w:rFonts w:ascii="Times New Roman" w:hAnsi="Times New Roman" w:cs="Times New Roman"/>
          <w:sz w:val="28"/>
          <w:szCs w:val="28"/>
        </w:rPr>
        <w:t xml:space="preserve">   1. </w:t>
      </w:r>
      <w:r w:rsidR="00E96030" w:rsidRPr="002F7BBE">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sidRPr="002F7BBE">
        <w:rPr>
          <w:rFonts w:ascii="Times New Roman" w:hAnsi="Times New Roman" w:cs="Times New Roman"/>
          <w:sz w:val="28"/>
          <w:szCs w:val="28"/>
        </w:rPr>
        <w:t>«</w:t>
      </w:r>
      <w:r w:rsidR="00214DBD" w:rsidRPr="002F7BBE">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sidRPr="002F7BBE">
        <w:rPr>
          <w:rFonts w:ascii="Times New Roman" w:hAnsi="Times New Roman" w:cs="Times New Roman"/>
          <w:sz w:val="28"/>
          <w:szCs w:val="28"/>
        </w:rPr>
        <w:t>»</w:t>
      </w:r>
      <w:r w:rsidR="00496537" w:rsidRPr="002F7BBE">
        <w:rPr>
          <w:rFonts w:ascii="Times New Roman" w:hAnsi="Times New Roman" w:cs="Times New Roman"/>
          <w:sz w:val="28"/>
          <w:szCs w:val="28"/>
        </w:rPr>
        <w:t xml:space="preserve"> (прилагается)</w:t>
      </w:r>
      <w:r w:rsidR="00E96030" w:rsidRPr="002F7BBE">
        <w:rPr>
          <w:rFonts w:ascii="Times New Roman" w:hAnsi="Times New Roman" w:cs="Times New Roman"/>
          <w:sz w:val="28"/>
          <w:szCs w:val="28"/>
        </w:rPr>
        <w:t>.</w:t>
      </w:r>
    </w:p>
    <w:p w:rsidR="004B3F3B" w:rsidRPr="002F7BBE" w:rsidRDefault="00E96030" w:rsidP="00496537">
      <w:pPr>
        <w:pStyle w:val="Standard"/>
        <w:jc w:val="both"/>
      </w:pPr>
      <w:r w:rsidRPr="002F7BBE">
        <w:rPr>
          <w:sz w:val="28"/>
          <w:szCs w:val="28"/>
        </w:rPr>
        <w:t xml:space="preserve">2.  </w:t>
      </w:r>
      <w:r w:rsidR="004B3F3B" w:rsidRPr="002F7BBE">
        <w:rPr>
          <w:sz w:val="28"/>
          <w:szCs w:val="28"/>
        </w:rPr>
        <w:t xml:space="preserve">Настоящее постановление вступает в силу с момента его официального </w:t>
      </w:r>
      <w:r w:rsidR="004B3F3B" w:rsidRPr="002F7BBE">
        <w:rPr>
          <w:sz w:val="28"/>
          <w:szCs w:val="20"/>
        </w:rPr>
        <w:t xml:space="preserve"> обнародования.</w:t>
      </w:r>
    </w:p>
    <w:p w:rsidR="003C57D6" w:rsidRPr="002F7BBE" w:rsidRDefault="000E264B" w:rsidP="004B3F3B">
      <w:pPr>
        <w:spacing w:after="0" w:line="240" w:lineRule="auto"/>
        <w:jc w:val="both"/>
        <w:rPr>
          <w:rFonts w:ascii="Times New Roman" w:hAnsi="Times New Roman" w:cs="Times New Roman"/>
          <w:sz w:val="28"/>
          <w:szCs w:val="28"/>
        </w:rPr>
      </w:pPr>
      <w:r w:rsidRPr="002F7BBE">
        <w:rPr>
          <w:rFonts w:ascii="Times New Roman" w:hAnsi="Times New Roman" w:cs="Times New Roman"/>
          <w:sz w:val="28"/>
          <w:szCs w:val="28"/>
        </w:rPr>
        <w:t>3.</w:t>
      </w:r>
      <w:r w:rsidR="00E96030" w:rsidRPr="002F7BBE">
        <w:rPr>
          <w:rFonts w:ascii="Times New Roman" w:hAnsi="Times New Roman" w:cs="Times New Roman"/>
          <w:sz w:val="28"/>
          <w:szCs w:val="28"/>
        </w:rPr>
        <w:t xml:space="preserve"> Контроль за исполнением данного постановления возложить </w:t>
      </w:r>
      <w:r w:rsidR="004B3F3B" w:rsidRPr="002F7BBE">
        <w:rPr>
          <w:rFonts w:ascii="Times New Roman" w:hAnsi="Times New Roman" w:cs="Times New Roman"/>
          <w:sz w:val="28"/>
          <w:szCs w:val="28"/>
        </w:rPr>
        <w:t>главу администрации сельского поселения Демшинский сельсовет.</w:t>
      </w:r>
    </w:p>
    <w:p w:rsidR="003C57D6" w:rsidRPr="002F7BBE" w:rsidRDefault="003C57D6" w:rsidP="004B3F3B">
      <w:pPr>
        <w:spacing w:after="0" w:line="240" w:lineRule="auto"/>
        <w:jc w:val="both"/>
        <w:rPr>
          <w:rFonts w:ascii="Times New Roman" w:hAnsi="Times New Roman" w:cs="Times New Roman"/>
          <w:b/>
          <w:sz w:val="28"/>
          <w:szCs w:val="28"/>
        </w:rPr>
      </w:pPr>
    </w:p>
    <w:p w:rsidR="0076763D" w:rsidRPr="002F7BBE" w:rsidRDefault="00E96030" w:rsidP="004B3F3B">
      <w:pPr>
        <w:spacing w:after="0" w:line="240" w:lineRule="auto"/>
        <w:jc w:val="both"/>
        <w:rPr>
          <w:rFonts w:ascii="Times New Roman" w:hAnsi="Times New Roman" w:cs="Times New Roman"/>
          <w:b/>
          <w:sz w:val="28"/>
          <w:szCs w:val="28"/>
        </w:rPr>
      </w:pPr>
      <w:r w:rsidRPr="002F7BBE">
        <w:rPr>
          <w:rFonts w:ascii="Times New Roman" w:hAnsi="Times New Roman" w:cs="Times New Roman"/>
          <w:b/>
          <w:sz w:val="28"/>
          <w:szCs w:val="28"/>
        </w:rPr>
        <w:t>Глава администрации</w:t>
      </w:r>
      <w:r w:rsidR="003C57D6" w:rsidRPr="002F7BBE">
        <w:rPr>
          <w:rFonts w:ascii="Times New Roman" w:hAnsi="Times New Roman" w:cs="Times New Roman"/>
          <w:b/>
          <w:sz w:val="28"/>
          <w:szCs w:val="28"/>
        </w:rPr>
        <w:t xml:space="preserve">                                                   </w:t>
      </w:r>
      <w:r w:rsidRPr="002F7BBE">
        <w:rPr>
          <w:rFonts w:ascii="Times New Roman" w:hAnsi="Times New Roman" w:cs="Times New Roman"/>
          <w:b/>
          <w:sz w:val="28"/>
          <w:szCs w:val="28"/>
        </w:rPr>
        <w:t xml:space="preserve"> </w:t>
      </w:r>
      <w:r w:rsidR="007F06B3" w:rsidRPr="002F7BBE">
        <w:rPr>
          <w:rFonts w:ascii="Times New Roman" w:hAnsi="Times New Roman" w:cs="Times New Roman"/>
          <w:b/>
          <w:sz w:val="28"/>
          <w:szCs w:val="28"/>
        </w:rPr>
        <w:t>А.И. Двуреченских</w:t>
      </w:r>
    </w:p>
    <w:p w:rsidR="003C57D6" w:rsidRPr="002F7BBE" w:rsidRDefault="003C57D6" w:rsidP="00496537">
      <w:pPr>
        <w:spacing w:after="0" w:line="240" w:lineRule="auto"/>
        <w:jc w:val="right"/>
        <w:rPr>
          <w:rFonts w:ascii="Times New Roman" w:hAnsi="Times New Roman" w:cs="Times New Roman"/>
          <w:b/>
          <w:sz w:val="28"/>
          <w:szCs w:val="28"/>
        </w:rPr>
      </w:pPr>
    </w:p>
    <w:p w:rsidR="003C57D6" w:rsidRPr="002F7BBE" w:rsidRDefault="003C57D6" w:rsidP="00496537">
      <w:pPr>
        <w:spacing w:after="0" w:line="240" w:lineRule="auto"/>
        <w:jc w:val="right"/>
        <w:rPr>
          <w:rFonts w:ascii="Times New Roman" w:hAnsi="Times New Roman" w:cs="Times New Roman"/>
          <w:sz w:val="28"/>
          <w:szCs w:val="28"/>
        </w:rPr>
      </w:pPr>
    </w:p>
    <w:p w:rsidR="003C57D6" w:rsidRPr="002F7BBE" w:rsidRDefault="003C57D6" w:rsidP="00496537">
      <w:pPr>
        <w:spacing w:after="0" w:line="240" w:lineRule="auto"/>
        <w:jc w:val="right"/>
        <w:rPr>
          <w:rFonts w:ascii="Times New Roman" w:hAnsi="Times New Roman" w:cs="Times New Roman"/>
          <w:sz w:val="28"/>
          <w:szCs w:val="28"/>
        </w:rPr>
      </w:pPr>
    </w:p>
    <w:p w:rsidR="003C57D6" w:rsidRPr="002F7BBE" w:rsidRDefault="003C57D6" w:rsidP="00496537">
      <w:pPr>
        <w:spacing w:after="0" w:line="240" w:lineRule="auto"/>
        <w:jc w:val="right"/>
        <w:rPr>
          <w:rFonts w:ascii="Times New Roman" w:hAnsi="Times New Roman" w:cs="Times New Roman"/>
          <w:sz w:val="28"/>
          <w:szCs w:val="28"/>
        </w:rPr>
      </w:pPr>
    </w:p>
    <w:p w:rsidR="003C57D6" w:rsidRPr="002F7BBE" w:rsidRDefault="003C57D6" w:rsidP="00496537">
      <w:pPr>
        <w:spacing w:after="0" w:line="240" w:lineRule="auto"/>
        <w:jc w:val="right"/>
        <w:rPr>
          <w:rFonts w:ascii="Times New Roman" w:hAnsi="Times New Roman" w:cs="Times New Roman"/>
          <w:sz w:val="28"/>
          <w:szCs w:val="28"/>
        </w:rPr>
      </w:pPr>
    </w:p>
    <w:p w:rsidR="0076763D"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Утвержден</w:t>
      </w:r>
    </w:p>
    <w:p w:rsidR="00496537"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постановлением администрации</w:t>
      </w:r>
    </w:p>
    <w:p w:rsidR="00496537"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сельского поселения</w:t>
      </w:r>
    </w:p>
    <w:p w:rsidR="00496537"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Демшинский сельсовет</w:t>
      </w:r>
    </w:p>
    <w:p w:rsidR="00496537" w:rsidRPr="002F7BBE" w:rsidRDefault="00D8782B"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 xml:space="preserve">07.10.2021 </w:t>
      </w:r>
      <w:r w:rsidR="00496537" w:rsidRPr="002F7BBE">
        <w:rPr>
          <w:rFonts w:ascii="Times New Roman" w:hAnsi="Times New Roman" w:cs="Times New Roman"/>
          <w:sz w:val="28"/>
          <w:szCs w:val="28"/>
        </w:rPr>
        <w:t xml:space="preserve"> №</w:t>
      </w:r>
      <w:r w:rsidRPr="002F7BBE">
        <w:rPr>
          <w:rFonts w:ascii="Times New Roman" w:hAnsi="Times New Roman" w:cs="Times New Roman"/>
          <w:sz w:val="28"/>
          <w:szCs w:val="28"/>
        </w:rPr>
        <w:t xml:space="preserve"> 61</w:t>
      </w:r>
    </w:p>
    <w:p w:rsidR="0076763D" w:rsidRPr="002F7BBE" w:rsidRDefault="0076763D" w:rsidP="004B3F3B">
      <w:pPr>
        <w:spacing w:after="0" w:line="240" w:lineRule="auto"/>
        <w:jc w:val="both"/>
        <w:rPr>
          <w:rFonts w:ascii="Times New Roman" w:hAnsi="Times New Roman" w:cs="Times New Roman"/>
          <w:sz w:val="28"/>
          <w:szCs w:val="28"/>
        </w:rPr>
      </w:pPr>
    </w:p>
    <w:p w:rsidR="00496537" w:rsidRPr="002F7BBE" w:rsidRDefault="00496537"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АДМИНИСТРАТИВНЫЙ РЕГЛАМЕНТ</w:t>
      </w:r>
    </w:p>
    <w:p w:rsidR="0076763D" w:rsidRPr="002F7BBE" w:rsidRDefault="0076763D" w:rsidP="00ED7AF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ПРЕДОСТАВЛЕНИЯ МУНИЦИПАЛЬНОЙ УСЛУГИ «ПРЕДОСТАВЛЕНИЕ</w:t>
      </w:r>
      <w:r w:rsidR="004B3F3B" w:rsidRPr="002F7BBE">
        <w:rPr>
          <w:rFonts w:ascii="Times New Roman" w:eastAsia="Times New Roman" w:hAnsi="Times New Roman" w:cs="Times New Roman"/>
          <w:b/>
          <w:bCs/>
          <w:sz w:val="28"/>
          <w:szCs w:val="28"/>
        </w:rPr>
        <w:t>ЗЕМЕЛЬНОГО УЧАСТКА</w:t>
      </w:r>
      <w:r w:rsidRPr="002F7BBE">
        <w:rPr>
          <w:rFonts w:ascii="Times New Roman" w:eastAsia="Times New Roman" w:hAnsi="Times New Roman" w:cs="Times New Roman"/>
          <w:b/>
          <w:bCs/>
          <w:sz w:val="28"/>
          <w:szCs w:val="28"/>
        </w:rPr>
        <w:t>,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sidR="00426519">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(ФЕРМЕРСКИМ) ХОЗЯЙСТВОМ ДЕЯТЕЛЬНОСТИ БЕЗ ПРОВЕДЕНИЯ ТОРГОВ»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 ОБЩИЕ ПОЛОЖЕНИЯ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Предмет регулирования регламента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r w:rsidR="00ED7AFB" w:rsidRPr="002F7BBE">
        <w:rPr>
          <w:rFonts w:ascii="Times New Roman" w:eastAsia="Times New Roman" w:hAnsi="Times New Roman" w:cs="Times New Roman"/>
          <w:sz w:val="28"/>
          <w:szCs w:val="28"/>
        </w:rPr>
        <w:t>сельского поселения Демшинский сельсовет</w:t>
      </w:r>
      <w:r w:rsidRPr="002F7BBE">
        <w:rPr>
          <w:rFonts w:ascii="Times New Roman" w:eastAsia="Times New Roman" w:hAnsi="Times New Roman" w:cs="Times New Roman"/>
          <w:sz w:val="28"/>
          <w:szCs w:val="28"/>
        </w:rPr>
        <w:t xml:space="preserve">, порядок взаимодействия администрации </w:t>
      </w:r>
      <w:r w:rsidR="00ED7AFB" w:rsidRPr="002F7BBE">
        <w:rPr>
          <w:rFonts w:ascii="Times New Roman" w:eastAsia="Times New Roman" w:hAnsi="Times New Roman" w:cs="Times New Roman"/>
          <w:sz w:val="28"/>
          <w:szCs w:val="28"/>
        </w:rPr>
        <w:t>сельского поселения Демшинский сельсовет</w:t>
      </w:r>
      <w:r w:rsid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691FBA">
      <w:pPr>
        <w:pStyle w:val="af9"/>
        <w:numPr>
          <w:ilvl w:val="0"/>
          <w:numId w:val="1"/>
        </w:numPr>
        <w:autoSpaceDE w:val="0"/>
        <w:autoSpaceDN w:val="0"/>
        <w:adjustRightInd w:val="0"/>
        <w:spacing w:after="0" w:line="240" w:lineRule="auto"/>
        <w:ind w:left="0" w:firstLine="0"/>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Круг заявителей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691FBA" w:rsidP="00D8782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2.</w:t>
      </w:r>
      <w:r w:rsidR="0076763D" w:rsidRPr="002F7BBE">
        <w:rPr>
          <w:rFonts w:ascii="Times New Roman" w:eastAsia="Calibri" w:hAnsi="Times New Roman" w:cs="Times New Roman"/>
          <w:sz w:val="28"/>
          <w:szCs w:val="28"/>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ED7AFB">
      <w:pPr>
        <w:numPr>
          <w:ilvl w:val="0"/>
          <w:numId w:val="1"/>
        </w:numPr>
        <w:autoSpaceDE w:val="0"/>
        <w:autoSpaceDN w:val="0"/>
        <w:adjustRightInd w:val="0"/>
        <w:spacing w:after="0" w:line="240" w:lineRule="auto"/>
        <w:ind w:left="0" w:firstLine="0"/>
        <w:contextualSpacing/>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lastRenderedPageBreak/>
        <w:t>Требования к порядку информирования о предоставлении</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691FBA" w:rsidP="00691FBA">
      <w:pPr>
        <w:shd w:val="clear" w:color="auto" w:fill="FFFFFF"/>
        <w:jc w:val="both"/>
        <w:textAlignment w:val="top"/>
        <w:rPr>
          <w:rFonts w:ascii="Arial" w:hAnsi="Arial" w:cs="Arial"/>
          <w:sz w:val="13"/>
          <w:szCs w:val="13"/>
        </w:rPr>
      </w:pPr>
      <w:r w:rsidRPr="002F7BBE">
        <w:rPr>
          <w:rFonts w:ascii="Times New Roman" w:eastAsia="Calibri" w:hAnsi="Times New Roman" w:cs="Times New Roman"/>
          <w:sz w:val="28"/>
          <w:szCs w:val="28"/>
          <w:lang w:eastAsia="en-US"/>
        </w:rPr>
        <w:t>3.</w:t>
      </w:r>
      <w:r w:rsidR="0076763D" w:rsidRPr="002F7BBE">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00ED7AFB" w:rsidRPr="002F7BBE">
        <w:rPr>
          <w:rFonts w:ascii="Times New Roman" w:eastAsia="Times New Roman" w:hAnsi="Times New Roman" w:cs="Times New Roman"/>
          <w:sz w:val="28"/>
          <w:szCs w:val="28"/>
        </w:rPr>
        <w:t>сельского поселения Демшинский сельсовет</w:t>
      </w:r>
      <w:r w:rsidR="002F7BBE">
        <w:rPr>
          <w:rFonts w:ascii="Times New Roman" w:eastAsia="Times New Roman" w:hAnsi="Times New Roman" w:cs="Times New Roman"/>
          <w:sz w:val="28"/>
          <w:szCs w:val="28"/>
        </w:rPr>
        <w:t xml:space="preserve"> </w:t>
      </w:r>
      <w:r w:rsidR="0076763D" w:rsidRPr="002F7BBE">
        <w:rPr>
          <w:rFonts w:ascii="Times New Roman" w:eastAsia="Calibri" w:hAnsi="Times New Roman" w:cs="Times New Roman"/>
          <w:sz w:val="28"/>
          <w:szCs w:val="28"/>
          <w:lang w:eastAsia="en-US"/>
        </w:rPr>
        <w:t>(далее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hyperlink r:id="rId10" w:tgtFrame="_blank" w:history="1">
        <w:r w:rsidR="00ED7AFB" w:rsidRPr="002F7BBE">
          <w:rPr>
            <w:rStyle w:val="a7"/>
            <w:rFonts w:ascii="Times New Roman" w:hAnsi="Times New Roman" w:cs="Times New Roman"/>
            <w:bCs/>
            <w:color w:val="auto"/>
            <w:sz w:val="28"/>
            <w:szCs w:val="28"/>
            <w:u w:val="none"/>
          </w:rPr>
          <w:t>demss.admdobrinka.ru</w:t>
        </w:r>
      </w:hyperlink>
      <w:r w:rsidR="0076763D" w:rsidRPr="002F7BBE">
        <w:rPr>
          <w:rFonts w:ascii="Times New Roman" w:eastAsia="Calibri" w:hAnsi="Times New Roman" w:cs="Times New Roman"/>
          <w:sz w:val="28"/>
          <w:szCs w:val="28"/>
          <w:lang w:eastAsia="en-US"/>
        </w:rPr>
        <w:t xml:space="preserve">/)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691FBA" w:rsidP="00691FBA">
      <w:pPr>
        <w:autoSpaceDE w:val="0"/>
        <w:autoSpaceDN w:val="0"/>
        <w:adjustRightInd w:val="0"/>
        <w:spacing w:after="0" w:line="240" w:lineRule="auto"/>
        <w:contextualSpacing/>
        <w:jc w:val="both"/>
        <w:rPr>
          <w:rFonts w:ascii="Calibri" w:eastAsia="Calibri" w:hAnsi="Calibri" w:cs="Times New Roman"/>
          <w:sz w:val="28"/>
          <w:szCs w:val="28"/>
          <w:lang w:eastAsia="en-US"/>
        </w:rPr>
      </w:pPr>
      <w:r w:rsidRPr="002F7BBE">
        <w:rPr>
          <w:rFonts w:ascii="Times New Roman" w:eastAsia="Calibri" w:hAnsi="Times New Roman" w:cs="Times New Roman"/>
          <w:sz w:val="28"/>
          <w:szCs w:val="28"/>
          <w:lang w:eastAsia="en-US"/>
        </w:rPr>
        <w:t>4.</w:t>
      </w:r>
      <w:r w:rsidR="0076763D" w:rsidRPr="002F7BBE">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справочные телефоны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II. СТАНДАРТ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Наименование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Наименование органа,</w:t>
      </w:r>
      <w:r w:rsidR="002F7BBE">
        <w:rPr>
          <w:rFonts w:ascii="Times New Roman" w:eastAsia="Calibri" w:hAnsi="Times New Roman" w:cs="Times New Roman"/>
          <w:b/>
          <w:bCs/>
          <w:sz w:val="28"/>
          <w:szCs w:val="28"/>
          <w:lang w:eastAsia="en-US"/>
        </w:rPr>
        <w:t xml:space="preserve"> </w:t>
      </w:r>
      <w:r w:rsidRPr="002F7BBE">
        <w:rPr>
          <w:rFonts w:ascii="Times New Roman" w:eastAsia="Calibri" w:hAnsi="Times New Roman" w:cs="Times New Roman"/>
          <w:b/>
          <w:bCs/>
          <w:sz w:val="28"/>
          <w:szCs w:val="28"/>
          <w:lang w:eastAsia="en-US"/>
        </w:rPr>
        <w:t>предоставляющего</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муниципальную услугу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Муниципальную услугу предоставляет</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 xml:space="preserve">администрация </w:t>
      </w:r>
      <w:r w:rsidR="00ED7AFB" w:rsidRPr="002F7BBE">
        <w:rPr>
          <w:rFonts w:ascii="Times New Roman" w:eastAsia="Calibri" w:hAnsi="Times New Roman" w:cs="Times New Roman"/>
          <w:sz w:val="28"/>
          <w:szCs w:val="28"/>
          <w:lang w:eastAsia="en-US"/>
        </w:rPr>
        <w:t>сельского поселения Демшинский сельсовет</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Согласно </w:t>
      </w:r>
      <w:hyperlink r:id="rId11" w:history="1">
        <w:r w:rsidRPr="002F7BBE">
          <w:rPr>
            <w:rFonts w:ascii="Times New Roman" w:eastAsia="Calibri" w:hAnsi="Times New Roman" w:cs="Times New Roman"/>
            <w:sz w:val="28"/>
            <w:szCs w:val="28"/>
            <w:lang w:eastAsia="en-US"/>
          </w:rPr>
          <w:t>пункту 3 части 1 статьи 7</w:t>
        </w:r>
      </w:hyperlink>
      <w:r w:rsidRPr="002F7BBE">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2" w:history="1">
        <w:r w:rsidRPr="002F7BBE">
          <w:rPr>
            <w:rFonts w:ascii="Times New Roman" w:eastAsia="Calibri" w:hAnsi="Times New Roman" w:cs="Times New Roman"/>
            <w:sz w:val="28"/>
            <w:szCs w:val="28"/>
            <w:lang w:eastAsia="en-US"/>
          </w:rPr>
          <w:t>Перечень</w:t>
        </w:r>
      </w:hyperlink>
      <w:r w:rsidRPr="002F7BBE">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утвержденный </w:t>
      </w:r>
      <w:r w:rsidR="00983B7A" w:rsidRPr="002F7BBE">
        <w:rPr>
          <w:rFonts w:ascii="Times New Roman" w:eastAsia="Calibri" w:hAnsi="Times New Roman" w:cs="Times New Roman"/>
          <w:sz w:val="28"/>
          <w:szCs w:val="28"/>
          <w:lang w:eastAsia="en-US"/>
        </w:rPr>
        <w:t>Советом депутатов сельского поселения Демшинский сельсовет</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Описание результата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предоставления муниципальной услуги является: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направление (выдача) заявителю проектов договора купли-продажи или договора аренды земельного участка;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sz w:val="28"/>
          <w:szCs w:val="28"/>
          <w:lang w:eastAsia="en-US"/>
        </w:rPr>
        <w:t>С</w:t>
      </w:r>
      <w:r w:rsidRPr="002F7BBE">
        <w:rPr>
          <w:rFonts w:ascii="Times New Roman" w:eastAsia="Calibri" w:hAnsi="Times New Roman" w:cs="Times New Roman"/>
          <w:b/>
          <w:bCs/>
          <w:sz w:val="28"/>
          <w:szCs w:val="28"/>
          <w:lang w:eastAsia="en-US"/>
        </w:rPr>
        <w:t>рок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Муниципальная услуга предоставляется в срок 100 календарных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Согласно действующему законодательству отдельные процедуры осуществляется ОМСУ в следующие сроки:</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подачи заявления о намерении участвовать в аукционе – 30 календарных дней со дня опубликования извещения.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Срок рассмотрения документов в целях предоставления земельного участка </w:t>
      </w:r>
      <w:r w:rsidRPr="002F7BBE">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2F7BBE">
        <w:rPr>
          <w:rFonts w:ascii="Times New Roman" w:eastAsia="Times New Roman" w:hAnsi="Times New Roman" w:cs="Times New Roman"/>
          <w:sz w:val="28"/>
          <w:szCs w:val="28"/>
        </w:rPr>
        <w:t>- 30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для возврата документов - 10 календарных дней со дня поступления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trike/>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Нормативные правовые акты, регулирующие предоставление муниципальной услуги</w:t>
      </w:r>
    </w:p>
    <w:p w:rsidR="0076763D" w:rsidRPr="002F7BBE" w:rsidRDefault="0076763D" w:rsidP="004B3F3B">
      <w:pPr>
        <w:suppressAutoHyphens/>
        <w:autoSpaceDE w:val="0"/>
        <w:spacing w:after="0" w:line="240" w:lineRule="auto"/>
        <w:jc w:val="center"/>
        <w:rPr>
          <w:rFonts w:ascii="Times New Roman" w:eastAsia="Times New Roman" w:hAnsi="Times New Roman" w:cs="Times New Roman"/>
          <w:b/>
          <w:bCs/>
          <w:sz w:val="28"/>
          <w:szCs w:val="28"/>
          <w:highlight w:val="yellow"/>
          <w:lang w:eastAsia="zh-CN"/>
        </w:rPr>
      </w:pPr>
    </w:p>
    <w:p w:rsidR="0076763D" w:rsidRPr="002F7BBE" w:rsidRDefault="0076763D" w:rsidP="004B3F3B">
      <w:pPr>
        <w:numPr>
          <w:ilvl w:val="0"/>
          <w:numId w:val="4"/>
        </w:numPr>
        <w:suppressAutoHyphens/>
        <w:autoSpaceDE w:val="0"/>
        <w:spacing w:after="0" w:line="240" w:lineRule="auto"/>
        <w:ind w:left="0" w:firstLine="0"/>
        <w:jc w:val="both"/>
        <w:rPr>
          <w:rFonts w:ascii="Times New Roman" w:eastAsia="Times New Roman" w:hAnsi="Times New Roman" w:cs="Times New Roman"/>
          <w:sz w:val="28"/>
          <w:szCs w:val="28"/>
          <w:lang w:eastAsia="zh-CN"/>
        </w:rPr>
      </w:pPr>
      <w:r w:rsidRPr="002F7BBE">
        <w:rPr>
          <w:rFonts w:ascii="Times New Roman" w:eastAsia="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13" w:history="1">
        <w:r w:rsidR="006E695D" w:rsidRPr="002F7BBE">
          <w:rPr>
            <w:rFonts w:ascii="Times New Roman" w:eastAsia="Times New Roman" w:hAnsi="Times New Roman" w:cs="Times New Roman"/>
            <w:sz w:val="28"/>
            <w:szCs w:val="28"/>
            <w:lang w:eastAsia="zh-CN"/>
          </w:rPr>
          <w:t>http://</w:t>
        </w:r>
        <w:hyperlink r:id="rId14" w:tgtFrame="_blank" w:history="1">
          <w:r w:rsidR="00ED7AFB" w:rsidRPr="002F7BBE">
            <w:rPr>
              <w:rStyle w:val="a7"/>
              <w:rFonts w:ascii="Times New Roman" w:hAnsi="Times New Roman" w:cs="Times New Roman"/>
              <w:bCs/>
              <w:color w:val="auto"/>
              <w:sz w:val="28"/>
              <w:szCs w:val="28"/>
              <w:u w:val="none"/>
            </w:rPr>
            <w:t>demss.admdobrinka.ru</w:t>
          </w:r>
        </w:hyperlink>
        <w:r w:rsidRPr="002F7BBE">
          <w:rPr>
            <w:rFonts w:ascii="Times New Roman" w:eastAsia="Times New Roman" w:hAnsi="Times New Roman" w:cs="Times New Roman"/>
            <w:sz w:val="28"/>
            <w:szCs w:val="28"/>
            <w:u w:val="single"/>
            <w:lang w:eastAsia="zh-CN"/>
          </w:rPr>
          <w:t>/</w:t>
        </w:r>
      </w:hyperlink>
      <w:r w:rsidRPr="002F7BBE">
        <w:rPr>
          <w:rFonts w:ascii="Times New Roman" w:eastAsia="Times New Roman" w:hAnsi="Times New Roman" w:cs="Times New Roman"/>
          <w:sz w:val="28"/>
          <w:szCs w:val="28"/>
          <w:lang w:eastAsia="zh-CN"/>
        </w:rPr>
        <w:t>, а также на ЕПГУ (http://www.gosuslugi.ru), РПГУ (http://pgu.admlr.lipetsk.ru) и в информационной системе «Региональный реестр государственных и муниципальных услуг».</w:t>
      </w:r>
    </w:p>
    <w:p w:rsidR="0076763D" w:rsidRPr="002F7BBE" w:rsidRDefault="0076763D" w:rsidP="004B3F3B">
      <w:pPr>
        <w:suppressAutoHyphens/>
        <w:autoSpaceDE w:val="0"/>
        <w:spacing w:after="0" w:line="240" w:lineRule="auto"/>
        <w:jc w:val="both"/>
        <w:rPr>
          <w:rFonts w:ascii="Times New Roman" w:eastAsia="Times New Roman" w:hAnsi="Times New Roman" w:cs="Times New Roman"/>
          <w:sz w:val="28"/>
          <w:szCs w:val="28"/>
          <w:lang w:eastAsia="zh-CN"/>
        </w:rPr>
      </w:pPr>
      <w:r w:rsidRPr="002F7BBE">
        <w:rPr>
          <w:rFonts w:ascii="Times New Roman" w:eastAsia="Times New Roman" w:hAnsi="Times New Roman" w:cs="Times New Roman"/>
          <w:sz w:val="28"/>
          <w:szCs w:val="28"/>
        </w:rPr>
        <w:t xml:space="preserve">ОМСУ администрация </w:t>
      </w:r>
      <w:r w:rsidR="001B0FE5" w:rsidRPr="002F7BBE">
        <w:rPr>
          <w:rFonts w:ascii="Times New Roman" w:eastAsia="Times New Roman" w:hAnsi="Times New Roman" w:cs="Times New Roman"/>
          <w:sz w:val="28"/>
          <w:szCs w:val="28"/>
        </w:rPr>
        <w:t>сельского поселения Демшинский сельсовет</w:t>
      </w:r>
      <w:r w:rsidRPr="002F7BBE">
        <w:rPr>
          <w:rFonts w:ascii="Times New Roman" w:eastAsia="Times New Roman" w:hAnsi="Times New Roman" w:cs="Times New Roman"/>
          <w:sz w:val="28"/>
          <w:szCs w:val="28"/>
          <w:lang w:eastAsia="zh-CN"/>
        </w:rPr>
        <w:t xml:space="preserve">, обеспечивает размещение и актуализацию перечня нормативных правовых </w:t>
      </w:r>
      <w:r w:rsidRPr="002F7BBE">
        <w:rPr>
          <w:rFonts w:ascii="Times New Roman" w:eastAsia="Times New Roman" w:hAnsi="Times New Roman" w:cs="Times New Roman"/>
          <w:sz w:val="28"/>
          <w:szCs w:val="28"/>
          <w:lang w:eastAsia="zh-CN"/>
        </w:rPr>
        <w:lastRenderedPageBreak/>
        <w:t>актов, регулирующих предоставление муниципальной услуги, на своем официальном сайте, а также в соответствующем разделе Регионального реестра.</w:t>
      </w:r>
    </w:p>
    <w:p w:rsidR="0076763D" w:rsidRPr="002F7BBE" w:rsidRDefault="0076763D" w:rsidP="001B0FE5">
      <w:pPr>
        <w:autoSpaceDE w:val="0"/>
        <w:autoSpaceDN w:val="0"/>
        <w:adjustRightInd w:val="0"/>
        <w:spacing w:after="0" w:line="240" w:lineRule="auto"/>
        <w:contextualSpacing/>
        <w:rPr>
          <w:rFonts w:ascii="Calibri" w:eastAsia="Calibri" w:hAnsi="Calibri" w:cs="Times New Roman"/>
          <w:sz w:val="28"/>
          <w:szCs w:val="28"/>
          <w:lang w:eastAsia="en-US"/>
        </w:rPr>
      </w:pPr>
    </w:p>
    <w:p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документов, необходимых в соответствии с</w:t>
      </w:r>
      <w:r w:rsidR="00691FBA" w:rsidRPr="002F7BBE">
        <w:rPr>
          <w:rFonts w:ascii="Times New Roman" w:eastAsia="Calibri" w:hAnsi="Times New Roman" w:cs="Times New Roman"/>
          <w:b/>
          <w:bCs/>
          <w:sz w:val="28"/>
          <w:szCs w:val="28"/>
          <w:lang w:eastAsia="en-US"/>
        </w:rPr>
        <w:t xml:space="preserve"> </w:t>
      </w:r>
      <w:r w:rsidRPr="002F7BBE">
        <w:rPr>
          <w:rFonts w:ascii="Times New Roman" w:eastAsia="Times New Roman" w:hAnsi="Times New Roman" w:cs="Times New Roman"/>
          <w:b/>
          <w:bCs/>
          <w:sz w:val="28"/>
          <w:szCs w:val="28"/>
        </w:rPr>
        <w:t>нормативными правовыми актами для предоставления муниципальной</w:t>
      </w:r>
      <w:r w:rsidR="00691FBA" w:rsidRPr="002F7BBE">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услуги и услуг, которые являются необходимыми и обязательными для</w:t>
      </w:r>
      <w:r w:rsidR="00691FBA" w:rsidRPr="002F7BBE">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предоставления муниципальной услуги, подлежащих представлению</w:t>
      </w:r>
      <w:r w:rsidR="00691FBA" w:rsidRPr="002F7BBE">
        <w:rPr>
          <w:rFonts w:ascii="Times New Roman" w:eastAsia="Times New Roman" w:hAnsi="Times New Roman" w:cs="Times New Roman"/>
          <w:b/>
          <w:bCs/>
          <w:sz w:val="28"/>
          <w:szCs w:val="28"/>
        </w:rPr>
        <w:t xml:space="preserve"> </w:t>
      </w:r>
      <w:r w:rsidRPr="002F7BBE">
        <w:rPr>
          <w:rFonts w:ascii="Times New Roman" w:eastAsia="Calibri" w:hAnsi="Times New Roman" w:cs="Times New Roman"/>
          <w:b/>
          <w:bCs/>
          <w:sz w:val="28"/>
          <w:szCs w:val="28"/>
          <w:lang w:eastAsia="en-US"/>
        </w:rPr>
        <w:t>заявителем, способы их получения заявителем, в том числе в электронной форме, порядок их предоставления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Для предоставления муниципальной услуги заявитель</w:t>
      </w:r>
      <w:r w:rsidR="00691FBA" w:rsidRP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 заявлению прилагаются следующие документы:</w:t>
      </w:r>
    </w:p>
    <w:p w:rsidR="0076763D" w:rsidRPr="002F7BBE"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bCs/>
          <w:sz w:val="28"/>
          <w:szCs w:val="28"/>
          <w:lang w:eastAsia="en-US"/>
        </w:rPr>
        <w:t>схема расположения земельного участка на кадастровом плане территории,  подготовленную в соответствии со статьей 11</w:t>
      </w:r>
      <w:r w:rsidRPr="002F7BBE">
        <w:rPr>
          <w:rFonts w:ascii="Times New Roman" w:eastAsia="Calibri" w:hAnsi="Times New Roman" w:cs="Times New Roman"/>
          <w:bCs/>
          <w:sz w:val="28"/>
          <w:szCs w:val="28"/>
          <w:vertAlign w:val="superscript"/>
          <w:lang w:eastAsia="en-US"/>
        </w:rPr>
        <w:t>10</w:t>
      </w:r>
      <w:r w:rsidRPr="002F7BBE">
        <w:rPr>
          <w:rFonts w:ascii="Times New Roman" w:eastAsia="Calibri" w:hAnsi="Times New Roman" w:cs="Times New Roman"/>
          <w:bCs/>
          <w:sz w:val="28"/>
          <w:szCs w:val="28"/>
          <w:lang w:eastAsia="en-US"/>
        </w:rPr>
        <w:t xml:space="preserve"> Земельного кодекса Российской Федерации и требованиями </w:t>
      </w:r>
      <w:hyperlink r:id="rId15" w:history="1">
        <w:r w:rsidRPr="002F7BBE">
          <w:rPr>
            <w:rFonts w:ascii="Times New Roman" w:eastAsia="Calibri" w:hAnsi="Times New Roman" w:cs="Times New Roman"/>
            <w:bCs/>
            <w:sz w:val="28"/>
            <w:szCs w:val="28"/>
            <w:lang w:eastAsia="en-US"/>
          </w:rPr>
          <w:t>приказа</w:t>
        </w:r>
      </w:hyperlink>
      <w:r w:rsidRPr="002F7BBE">
        <w:rPr>
          <w:rFonts w:ascii="Times New Roman" w:eastAsia="Calibri" w:hAnsi="Times New Roman" w:cs="Times New Roman"/>
          <w:bCs/>
          <w:sz w:val="28"/>
          <w:szCs w:val="28"/>
          <w:lang w:eastAsia="en-US"/>
        </w:rPr>
        <w:t xml:space="preserve"> Министерства экономического развития РФ </w:t>
      </w:r>
      <w:bookmarkStart w:id="3" w:name="_GoBack"/>
      <w:bookmarkEnd w:id="3"/>
      <w:r w:rsidRPr="002F7BBE">
        <w:rPr>
          <w:rFonts w:ascii="Times New Roman" w:eastAsia="Calibri" w:hAnsi="Times New Roman" w:cs="Times New Roman"/>
          <w:bCs/>
          <w:sz w:val="28"/>
          <w:szCs w:val="28"/>
          <w:lang w:eastAsia="en-US"/>
        </w:rPr>
        <w:t>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2F7BBE"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не требуется образование или уточнение границ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w:t>
      </w:r>
      <w:r w:rsidR="001B0FE5" w:rsidRPr="002F7BBE">
        <w:rPr>
          <w:rFonts w:ascii="Times New Roman" w:eastAsia="Times New Roman" w:hAnsi="Times New Roman" w:cs="Times New Roman"/>
          <w:sz w:val="28"/>
          <w:szCs w:val="28"/>
        </w:rPr>
        <w:t xml:space="preserve">оссийской </w:t>
      </w:r>
      <w:r w:rsidRPr="002F7BBE">
        <w:rPr>
          <w:rFonts w:ascii="Times New Roman" w:eastAsia="Times New Roman" w:hAnsi="Times New Roman" w:cs="Times New Roman"/>
          <w:sz w:val="28"/>
          <w:szCs w:val="28"/>
        </w:rPr>
        <w:t>Ф</w:t>
      </w:r>
      <w:r w:rsidR="001B0FE5" w:rsidRPr="002F7BBE">
        <w:rPr>
          <w:rFonts w:ascii="Times New Roman" w:eastAsia="Times New Roman" w:hAnsi="Times New Roman" w:cs="Times New Roman"/>
          <w:sz w:val="28"/>
          <w:szCs w:val="28"/>
        </w:rPr>
        <w:t>едерации</w:t>
      </w:r>
      <w:r w:rsidRPr="002F7BBE">
        <w:rPr>
          <w:rFonts w:ascii="Times New Roman" w:eastAsia="Times New Roman" w:hAnsi="Times New Roman" w:cs="Times New Roman"/>
          <w:sz w:val="28"/>
          <w:szCs w:val="28"/>
        </w:rPr>
        <w:t xml:space="preserve"> порядке перевод на русский </w:t>
      </w:r>
      <w:r w:rsidRPr="002F7BBE">
        <w:rPr>
          <w:rFonts w:ascii="Times New Roman" w:eastAsia="Times New Roman" w:hAnsi="Times New Roman" w:cs="Times New Roman"/>
          <w:sz w:val="28"/>
          <w:szCs w:val="28"/>
        </w:rPr>
        <w:lastRenderedPageBreak/>
        <w:t>язык документов о государственной регистрации юридического лица в соответствии с законодательством иностранного государства.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Исчерпывающий перечень документов, необходимых в соответствии с </w:t>
      </w:r>
      <w:r w:rsidRPr="002F7BBE">
        <w:rPr>
          <w:rFonts w:ascii="Times New Roman" w:eastAsia="Times New Roman" w:hAnsi="Times New Roman" w:cs="Times New Roman"/>
          <w:b/>
          <w:bCs/>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2F7BBE">
        <w:rPr>
          <w:rFonts w:ascii="Times New Roman" w:eastAsia="Calibri"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4" w:name="Par191"/>
      <w:bookmarkEnd w:id="4"/>
      <w:r w:rsidRPr="002F7BBE">
        <w:rPr>
          <w:rFonts w:ascii="Times New Roman" w:eastAsia="Calibri" w:hAnsi="Times New Roman" w:cs="Times New Roman"/>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76763D" w:rsidRPr="002F7BBE"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F7BBE"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предоставлении земельного участка для осуществления крестьянским (фермерским) хозяйством его деятельности:</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Заявитель вправе представить указанные документы по собственной инициативе.</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2F7BBE">
        <w:rPr>
          <w:rFonts w:ascii="Times New Roman" w:eastAsia="Times New Roman" w:hAnsi="Times New Roman" w:cs="Times New Roman"/>
          <w:b/>
          <w:sz w:val="28"/>
          <w:szCs w:val="28"/>
          <w:lang w:eastAsia="zh-CN"/>
        </w:rPr>
        <w:t>Указание на запрет требовать от заявителя</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rsidR="0076763D" w:rsidRPr="002F7BBE" w:rsidRDefault="0076763D" w:rsidP="004B3F3B">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w:t>
      </w:r>
      <w:r w:rsidRPr="002F7BBE">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2F7BBE">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2F7BBE">
          <w:rPr>
            <w:rFonts w:ascii="Times New Roman" w:eastAsia="Calibri" w:hAnsi="Times New Roman" w:cs="Times New Roman"/>
            <w:sz w:val="28"/>
            <w:szCs w:val="28"/>
            <w:lang w:eastAsia="en-US"/>
          </w:rPr>
          <w:t>частью 1 статьи 1</w:t>
        </w:r>
      </w:hyperlink>
      <w:r w:rsidRPr="002F7BBE">
        <w:rPr>
          <w:rFonts w:ascii="Times New Roman" w:eastAsia="Calibri" w:hAnsi="Times New Roman" w:cs="Times New Roman"/>
          <w:sz w:val="28"/>
          <w:szCs w:val="28"/>
        </w:rPr>
        <w:t xml:space="preserve">Федерального закона № 210-ФЗ  </w:t>
      </w:r>
      <w:r w:rsidRPr="002F7BBE">
        <w:rPr>
          <w:rFonts w:ascii="Times New Roman" w:eastAsia="Calibri" w:hAnsi="Times New Roman" w:cs="Times New Roman"/>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Pr="002F7BBE">
          <w:rPr>
            <w:rFonts w:ascii="Times New Roman" w:eastAsia="Calibri" w:hAnsi="Times New Roman" w:cs="Times New Roman"/>
            <w:sz w:val="28"/>
            <w:szCs w:val="28"/>
            <w:lang w:eastAsia="en-US"/>
          </w:rPr>
          <w:t>частью 6</w:t>
        </w:r>
      </w:hyperlink>
      <w:hyperlink r:id="rId18" w:history="1">
        <w:r w:rsidRPr="002F7BBE">
          <w:rPr>
            <w:rFonts w:ascii="Times New Roman" w:eastAsia="Calibri" w:hAnsi="Times New Roman" w:cs="Times New Roman"/>
            <w:sz w:val="28"/>
            <w:szCs w:val="28"/>
          </w:rPr>
          <w:t>статьи 7</w:t>
        </w:r>
      </w:hyperlink>
      <w:r w:rsidRPr="002F7BBE">
        <w:rPr>
          <w:rFonts w:ascii="Times New Roman" w:eastAsia="Calibri" w:hAnsi="Times New Roman" w:cs="Times New Roman"/>
          <w:sz w:val="28"/>
          <w:szCs w:val="28"/>
        </w:rPr>
        <w:t xml:space="preserve"> Федерального закона № 210-ФЗ </w:t>
      </w:r>
      <w:r w:rsidRPr="002F7BBE">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2F7BBE">
          <w:rPr>
            <w:rFonts w:ascii="Times New Roman" w:eastAsia="Calibri" w:hAnsi="Times New Roman" w:cs="Times New Roman"/>
            <w:sz w:val="28"/>
            <w:szCs w:val="28"/>
            <w:lang w:eastAsia="en-US"/>
          </w:rPr>
          <w:t>части 1 статьи 9</w:t>
        </w:r>
      </w:hyperlink>
      <w:r w:rsidRPr="002F7BBE">
        <w:rPr>
          <w:rFonts w:ascii="Times New Roman" w:eastAsia="Calibri" w:hAnsi="Times New Roman" w:cs="Times New Roman"/>
          <w:sz w:val="28"/>
          <w:szCs w:val="28"/>
        </w:rPr>
        <w:t>Федерального закона № 210-ФЗ</w:t>
      </w:r>
      <w:r w:rsidRPr="002F7BBE">
        <w:rPr>
          <w:rFonts w:ascii="Times New Roman" w:eastAsia="Calibri" w:hAnsi="Times New Roman" w:cs="Times New Roman"/>
          <w:sz w:val="28"/>
          <w:szCs w:val="28"/>
          <w:lang w:eastAsia="en-US"/>
        </w:rPr>
        <w:t>;</w:t>
      </w:r>
    </w:p>
    <w:p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F7BBE">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2F7BBE">
          <w:rPr>
            <w:rFonts w:ascii="Times New Roman" w:eastAsia="Times New Roman" w:hAnsi="Times New Roman" w:cs="Times New Roman"/>
            <w:sz w:val="28"/>
            <w:szCs w:val="28"/>
          </w:rPr>
          <w:t>частью 1.1 статьи 16</w:t>
        </w:r>
      </w:hyperlink>
      <w:r w:rsidRPr="002F7BBE">
        <w:rPr>
          <w:rFonts w:ascii="Times New Roman" w:eastAsia="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F7BBE">
          <w:rPr>
            <w:rFonts w:ascii="Times New Roman" w:eastAsia="Times New Roman" w:hAnsi="Times New Roman" w:cs="Times New Roman"/>
            <w:sz w:val="28"/>
            <w:szCs w:val="28"/>
          </w:rPr>
          <w:t>частью 1.1 статьи 16</w:t>
        </w:r>
      </w:hyperlink>
      <w:r w:rsidRPr="002F7BBE">
        <w:rPr>
          <w:rFonts w:ascii="Times New Roman" w:eastAsia="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оснований для отказа в приеме</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документов, необходимых для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возврата заявления являются: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заявление не соответствует форме, указанной в приложении 1 (для физических лиц) и приложении 2 (для крестьянских (фермерских) хозяйств);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 заявлению не приложены документы, предоставляемые в соответствии с пунктом 1</w:t>
      </w:r>
      <w:hyperlink w:anchor="Par229" w:history="1">
        <w:r w:rsidRPr="002F7BBE">
          <w:rPr>
            <w:rFonts w:ascii="Times New Roman" w:eastAsia="Calibri" w:hAnsi="Times New Roman" w:cs="Times New Roman"/>
            <w:sz w:val="28"/>
            <w:szCs w:val="28"/>
            <w:lang w:eastAsia="en-US"/>
          </w:rPr>
          <w:t>2</w:t>
        </w:r>
      </w:hyperlink>
      <w:r w:rsidRPr="002F7BBE">
        <w:rPr>
          <w:rFonts w:ascii="Times New Roman" w:eastAsia="Calibri" w:hAnsi="Times New Roman" w:cs="Times New Roman"/>
          <w:sz w:val="28"/>
          <w:szCs w:val="28"/>
          <w:lang w:eastAsia="en-US"/>
        </w:rPr>
        <w:t xml:space="preserve"> административного регламента.</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оснований для приостановления или</w:t>
      </w:r>
    </w:p>
    <w:p w:rsidR="0076763D" w:rsidRPr="002F7BBE"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отказа в предоставлении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отказа в предоставлении муниципальной услуги являются: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наличие одного или нескольких оснований из числа, предусмотренных пунктом 8 статьи 39</w:t>
      </w:r>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наличие одного или нескольких оснований из числа, предусмотренных статьей 39</w:t>
      </w:r>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001B0FE5" w:rsidRPr="002F7BBE">
        <w:rPr>
          <w:rFonts w:ascii="Times New Roman" w:eastAsia="Times New Roman" w:hAnsi="Times New Roman" w:cs="Times New Roman"/>
          <w:sz w:val="28"/>
          <w:szCs w:val="28"/>
        </w:rPr>
        <w:t xml:space="preserve"> от 13 июля 2015 года № 218-ФЗ </w:t>
      </w:r>
      <w:r w:rsidRPr="002F7BBE">
        <w:rPr>
          <w:rFonts w:ascii="Times New Roman" w:eastAsia="Times New Roman" w:hAnsi="Times New Roman" w:cs="Times New Roman"/>
          <w:sz w:val="28"/>
          <w:szCs w:val="28"/>
        </w:rPr>
        <w:t>«О государственной регистрации недвижимости»);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bookmarkStart w:id="5" w:name="Par229"/>
      <w:bookmarkEnd w:id="5"/>
      <w:r w:rsidRPr="002F7BBE">
        <w:rPr>
          <w:rFonts w:ascii="Times New Roman" w:eastAsia="Calibri" w:hAnsi="Times New Roman" w:cs="Times New Roman"/>
          <w:b/>
          <w:bCs/>
          <w:sz w:val="28"/>
          <w:szCs w:val="28"/>
          <w:lang w:eastAsia="en-US"/>
        </w:rPr>
        <w:t xml:space="preserve">Перечень услуг, которые являются необходимыми и обязательными </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для предоставления муниципальной услуги, в том числе сведения о </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документе (документах), выдаваемом (выдаваемых) организациями, </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участвующими в предоставлении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не предусмотрены.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осуществляется бесплатно, государственная пошлина не взимается.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услуг, которые являются необходимыми и обязательными для </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предоставления муниципальной услуги, включая информацию </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 методике расчета размера такой платы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Максимальный срок ожидания в очереди при подаче запроса</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 предоставлении муниципальной услуги и при получении</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результата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Срок и порядок регистрации запроса заявителя о предоставлении </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 в том числе в электронной форме</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6" w:name="_Hlk31021696"/>
      <w:r w:rsidRPr="002F7BBE">
        <w:rPr>
          <w:rFonts w:ascii="Times New Roman" w:eastAsia="Times New Roman" w:hAnsi="Times New Roman" w:cs="Times New Roman"/>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6"/>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Требования к помещениям, в которых предоставляется муниципальная </w:t>
      </w:r>
      <w:r w:rsidRPr="002F7BBE">
        <w:rPr>
          <w:rFonts w:ascii="Times New Roman" w:eastAsia="Times New Roman" w:hAnsi="Times New Roman" w:cs="Times New Roman"/>
          <w:b/>
          <w:bCs/>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2F7BBE">
        <w:rPr>
          <w:rFonts w:ascii="Times New Roman" w:eastAsia="Calibri" w:hAnsi="Times New Roman" w:cs="Times New Roman"/>
          <w:b/>
          <w:bCs/>
          <w:sz w:val="28"/>
          <w:szCs w:val="28"/>
        </w:rPr>
        <w:t>,</w:t>
      </w:r>
      <w:r w:rsidRPr="002F7BBE">
        <w:rPr>
          <w:rFonts w:ascii="Times New Roman" w:eastAsia="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2F7BBE">
        <w:rPr>
          <w:rFonts w:ascii="Times New Roman" w:eastAsia="Times New Roman" w:hAnsi="Times New Roman" w:cs="Times New Roman"/>
          <w:sz w:val="28"/>
          <w:szCs w:val="28"/>
          <w:lang w:eastAsia="en-US"/>
        </w:rPr>
        <w:t xml:space="preserve">Центральный вход в здание, в котором предоставляется </w:t>
      </w:r>
      <w:r w:rsidRPr="002F7BBE">
        <w:rPr>
          <w:rFonts w:ascii="Times New Roman" w:eastAsia="Calibri" w:hAnsi="Times New Roman" w:cs="Times New Roman"/>
          <w:sz w:val="28"/>
          <w:szCs w:val="28"/>
          <w:lang w:eastAsia="en-US"/>
        </w:rPr>
        <w:t>муниципальная</w:t>
      </w:r>
      <w:r w:rsidRPr="002F7BBE">
        <w:rPr>
          <w:rFonts w:ascii="Times New Roman" w:eastAsia="Times New Roman" w:hAnsi="Times New Roman" w:cs="Times New Roman"/>
          <w:sz w:val="28"/>
          <w:szCs w:val="28"/>
          <w:lang w:eastAsia="en-US"/>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2F7BBE">
        <w:rPr>
          <w:rFonts w:ascii="Times New Roman" w:eastAsia="Calibri" w:hAnsi="Times New Roman" w:cs="Times New Roman"/>
          <w:sz w:val="28"/>
          <w:szCs w:val="28"/>
          <w:lang w:eastAsia="en-US"/>
        </w:rPr>
        <w:t>муниципальной</w:t>
      </w:r>
      <w:r w:rsidRPr="002F7BBE">
        <w:rPr>
          <w:rFonts w:ascii="Times New Roman" w:eastAsia="Times New Roman" w:hAnsi="Times New Roman" w:cs="Times New Roman"/>
          <w:sz w:val="28"/>
          <w:szCs w:val="28"/>
          <w:lang w:eastAsia="en-US"/>
        </w:rPr>
        <w:t xml:space="preserve"> услуги (его наименовании и режим работы).</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2F7BBE">
        <w:rPr>
          <w:rFonts w:ascii="Times New Roman" w:eastAsia="Times New Roman" w:hAnsi="Times New Roman" w:cs="Times New Roman"/>
          <w:sz w:val="28"/>
          <w:szCs w:val="28"/>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2F7BBE">
        <w:rPr>
          <w:rFonts w:ascii="Times New Roman" w:eastAsia="Calibri" w:hAnsi="Times New Roman" w:cs="Times New Roman"/>
          <w:sz w:val="28"/>
          <w:szCs w:val="28"/>
          <w:lang w:eastAsia="en-US"/>
        </w:rPr>
        <w:t>муниципальной</w:t>
      </w:r>
      <w:r w:rsidRPr="002F7BBE">
        <w:rPr>
          <w:rFonts w:ascii="Times New Roman" w:eastAsia="Times New Roman" w:hAnsi="Times New Roman" w:cs="Times New Roman"/>
          <w:sz w:val="28"/>
          <w:szCs w:val="28"/>
          <w:lang w:eastAsia="en-US"/>
        </w:rPr>
        <w:t xml:space="preserve"> услуги.</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фамилии, имени, отчества и должности специалиста;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lastRenderedPageBreak/>
        <w:t>времени перерыва на обед.</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условия для беспрепятственного доступа на объект, в котором предоставляется </w:t>
      </w:r>
      <w:r w:rsidR="0076763D" w:rsidRPr="002F7BBE">
        <w:rPr>
          <w:rFonts w:ascii="Times New Roman" w:eastAsia="Times New Roman" w:hAnsi="Times New Roman" w:cs="Times New Roman"/>
          <w:sz w:val="28"/>
          <w:szCs w:val="28"/>
        </w:rPr>
        <w:t>муниципальная</w:t>
      </w:r>
      <w:r w:rsidR="0076763D" w:rsidRPr="002F7BBE">
        <w:rPr>
          <w:rFonts w:ascii="Times New Roman" w:eastAsia="Calibri" w:hAnsi="Times New Roman" w:cs="Times New Roman"/>
          <w:sz w:val="28"/>
          <w:szCs w:val="28"/>
        </w:rPr>
        <w:t xml:space="preserve"> услуга;</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допуск на объект, в котором предоставляется </w:t>
      </w:r>
      <w:r w:rsidR="0076763D" w:rsidRPr="002F7BBE">
        <w:rPr>
          <w:rFonts w:ascii="Times New Roman" w:eastAsia="Times New Roman" w:hAnsi="Times New Roman" w:cs="Times New Roman"/>
          <w:sz w:val="28"/>
          <w:szCs w:val="28"/>
        </w:rPr>
        <w:t>муниципальная</w:t>
      </w:r>
      <w:r w:rsidR="0076763D" w:rsidRPr="002F7BBE">
        <w:rPr>
          <w:rFonts w:ascii="Times New Roman" w:eastAsia="Calibri" w:hAnsi="Times New Roman" w:cs="Times New Roman"/>
          <w:sz w:val="28"/>
          <w:szCs w:val="28"/>
        </w:rPr>
        <w:t xml:space="preserve"> услуга, собаки-проводника при наличии документа, подтверждающего ее специальное обучение;</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оказание иной необходимой инвалидам помощи в преодолении барьеров, мешающих получению </w:t>
      </w:r>
      <w:r w:rsidR="0076763D" w:rsidRPr="002F7BBE">
        <w:rPr>
          <w:rFonts w:ascii="Times New Roman" w:eastAsia="Times New Roman" w:hAnsi="Times New Roman" w:cs="Times New Roman"/>
          <w:sz w:val="28"/>
          <w:szCs w:val="28"/>
        </w:rPr>
        <w:t>муниципальной</w:t>
      </w:r>
      <w:r w:rsidR="0076763D" w:rsidRPr="002F7BBE">
        <w:rPr>
          <w:rFonts w:ascii="Times New Roman" w:eastAsia="Calibri" w:hAnsi="Times New Roman" w:cs="Times New Roman"/>
          <w:sz w:val="28"/>
          <w:szCs w:val="28"/>
        </w:rPr>
        <w:t xml:space="preserve"> услуги наравне с другими лицами;</w:t>
      </w:r>
    </w:p>
    <w:p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3D7789" w:rsidRPr="002F7BBE">
        <w:rPr>
          <w:rFonts w:ascii="Times New Roman" w:eastAsia="Calibri" w:hAnsi="Times New Roman" w:cs="Times New Roman"/>
          <w:sz w:val="28"/>
          <w:szCs w:val="28"/>
        </w:rPr>
        <w:t>выделение не менее 10 процентов</w:t>
      </w:r>
      <w:r w:rsidR="0076763D" w:rsidRPr="002F7BBE">
        <w:rPr>
          <w:rFonts w:ascii="Times New Roman" w:eastAsia="Calibri" w:hAnsi="Times New Roman" w:cs="Times New Roman"/>
          <w:sz w:val="28"/>
          <w:szCs w:val="28"/>
        </w:rPr>
        <w:t xml:space="preserve">мест (но не менее одного места) для парковки специальных автотранспортных средств инвалидов.  </w:t>
      </w:r>
    </w:p>
    <w:p w:rsidR="0076763D" w:rsidRPr="002F7BBE" w:rsidRDefault="0076763D"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При отсутствии возможности полностью оборудовать здание и помещение (место предоставления </w:t>
      </w:r>
      <w:r w:rsidRPr="002F7BBE">
        <w:rPr>
          <w:rFonts w:ascii="Times New Roman" w:eastAsia="Times New Roman" w:hAnsi="Times New Roman" w:cs="Times New Roman"/>
          <w:sz w:val="28"/>
          <w:szCs w:val="28"/>
        </w:rPr>
        <w:t>муниципальной</w:t>
      </w:r>
      <w:r w:rsidRPr="002F7BBE">
        <w:rPr>
          <w:rFonts w:ascii="Times New Roman" w:eastAsia="Calibri" w:hAnsi="Times New Roman" w:cs="Times New Roman"/>
          <w:sz w:val="28"/>
          <w:szCs w:val="28"/>
        </w:rPr>
        <w:t xml:space="preserve"> услуги) с учетом потребностей инвалидов предоставление </w:t>
      </w:r>
      <w:r w:rsidRPr="002F7BBE">
        <w:rPr>
          <w:rFonts w:ascii="Times New Roman" w:eastAsia="Times New Roman" w:hAnsi="Times New Roman" w:cs="Times New Roman"/>
          <w:sz w:val="28"/>
          <w:szCs w:val="28"/>
        </w:rPr>
        <w:t>муниципальной</w:t>
      </w:r>
      <w:r w:rsidRPr="002F7BBE">
        <w:rPr>
          <w:rFonts w:ascii="Times New Roman" w:eastAsia="Calibri" w:hAnsi="Times New Roman" w:cs="Times New Roman"/>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2F7BBE">
        <w:rPr>
          <w:rFonts w:ascii="Times New Roman" w:eastAsia="Calibri" w:hAnsi="Times New Roman" w:cs="Times New Roman"/>
          <w:b/>
          <w:bCs/>
          <w:sz w:val="28"/>
          <w:szCs w:val="28"/>
          <w:lang w:eastAsia="en-US"/>
        </w:rPr>
        <w:lastRenderedPageBreak/>
        <w:t>возможность п</w:t>
      </w:r>
      <w:r w:rsidR="001B0FE5" w:rsidRPr="002F7BBE">
        <w:rPr>
          <w:rFonts w:ascii="Times New Roman" w:eastAsia="Calibri" w:hAnsi="Times New Roman" w:cs="Times New Roman"/>
          <w:b/>
          <w:bCs/>
          <w:sz w:val="28"/>
          <w:szCs w:val="28"/>
          <w:lang w:eastAsia="en-US"/>
        </w:rPr>
        <w:t xml:space="preserve">олучения муниципальной услуги в </w:t>
      </w:r>
      <w:r w:rsidRPr="002F7BBE">
        <w:rPr>
          <w:rFonts w:ascii="Times New Roman" w:eastAsia="Calibri" w:hAnsi="Times New Roman" w:cs="Times New Roman"/>
          <w:b/>
          <w:bCs/>
          <w:sz w:val="28"/>
          <w:szCs w:val="28"/>
          <w:lang w:eastAsia="en-US"/>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Показателями доступности и качества предоставления муниципальной услуги являются:</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соблюдение стандарта предоставления муниципальной услуги; </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bookmarkStart w:id="7" w:name="OLE_LINK26"/>
      <w:bookmarkStart w:id="8" w:name="OLE_LINK27"/>
      <w:bookmarkStart w:id="9" w:name="OLE_LINK76"/>
      <w:bookmarkStart w:id="10" w:name="OLE_LINK238"/>
      <w:bookmarkStart w:id="11" w:name="OLE_LINK239"/>
      <w:bookmarkStart w:id="12" w:name="OLE_LINK240"/>
      <w:bookmarkStart w:id="13" w:name="OLE_LINK25"/>
      <w:bookmarkStart w:id="14" w:name="OLE_LINK106"/>
      <w:r w:rsidR="0076763D" w:rsidRPr="002F7BBE">
        <w:rPr>
          <w:rFonts w:ascii="Times New Roman" w:eastAsia="Times New Roman" w:hAnsi="Times New Roman" w:cs="Times New Roman"/>
          <w:sz w:val="28"/>
          <w:szCs w:val="28"/>
        </w:rPr>
        <w:t>многофункциональном центре</w:t>
      </w:r>
      <w:bookmarkEnd w:id="7"/>
      <w:bookmarkEnd w:id="8"/>
      <w:bookmarkEnd w:id="9"/>
      <w:bookmarkEnd w:id="10"/>
      <w:bookmarkEnd w:id="11"/>
      <w:bookmarkEnd w:id="12"/>
      <w:bookmarkEnd w:id="13"/>
      <w:bookmarkEnd w:id="14"/>
      <w:r w:rsidR="0076763D" w:rsidRPr="002F7BBE">
        <w:rPr>
          <w:rFonts w:ascii="Times New Roman" w:eastAsia="Times New Roman" w:hAnsi="Times New Roman" w:cs="Times New Roman"/>
          <w:sz w:val="28"/>
          <w:szCs w:val="28"/>
        </w:rPr>
        <w:t>;</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личном кабинете РПГУ;</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2F7BBE">
        <w:rPr>
          <w:rFonts w:ascii="Times New Roman" w:eastAsia="Times New Roman" w:hAnsi="Times New Roman" w:cs="Times New Roman"/>
          <w:sz w:val="28"/>
          <w:szCs w:val="28"/>
        </w:rPr>
        <w:t xml:space="preserve">. </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В случае обращения за предварительным согласованием предоставления земельного участка, при получении решения о предварительном согласовании </w:t>
      </w:r>
      <w:r w:rsidRPr="002F7BBE">
        <w:rPr>
          <w:rFonts w:ascii="Times New Roman" w:eastAsia="Calibri" w:hAnsi="Times New Roman" w:cs="Times New Roman"/>
          <w:sz w:val="28"/>
          <w:szCs w:val="28"/>
        </w:rPr>
        <w:lastRenderedPageBreak/>
        <w:t>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2F7BBE">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Pr="002F7BBE">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2F7BBE">
        <w:rPr>
          <w:rFonts w:ascii="Times New Roman" w:eastAsia="Calibri" w:hAnsi="Times New Roman" w:cs="Times New Roman"/>
          <w:sz w:val="28"/>
          <w:szCs w:val="28"/>
        </w:rPr>
        <w:t>не должно превышать четырех раз.</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646268" w:rsidP="004B3F3B">
      <w:pPr>
        <w:numPr>
          <w:ilvl w:val="0"/>
          <w:numId w:val="8"/>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Pr>
          <w:rFonts w:ascii="Times New Roman" w:eastAsia="Calibri" w:hAnsi="Times New Roman" w:cs="Times New Roman"/>
          <w:b/>
          <w:bCs/>
          <w:sz w:val="28"/>
          <w:szCs w:val="28"/>
          <w:lang w:eastAsia="en-US"/>
        </w:rPr>
        <w:t>.</w:t>
      </w:r>
      <w:r w:rsidR="0076763D" w:rsidRPr="002F7BBE">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b/>
          <w:bCs/>
          <w:sz w:val="28"/>
          <w:szCs w:val="28"/>
          <w:lang w:eastAsia="en-US"/>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2F7BBE">
        <w:rPr>
          <w:rFonts w:ascii="Times New Roman" w:eastAsia="Calibri" w:hAnsi="Times New Roman" w:cs="Times New Roman"/>
          <w:sz w:val="28"/>
          <w:szCs w:val="28"/>
          <w:lang w:val="en-US" w:eastAsia="en-US"/>
        </w:rPr>
        <w:t>VI</w:t>
      </w:r>
      <w:r w:rsidRPr="002F7BBE">
        <w:rPr>
          <w:rFonts w:ascii="Times New Roman" w:eastAsia="Calibri" w:hAnsi="Times New Roman" w:cs="Times New Roman"/>
          <w:sz w:val="28"/>
          <w:szCs w:val="28"/>
          <w:lang w:eastAsia="en-US"/>
        </w:rPr>
        <w:t xml:space="preserve"> административного регламента.</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76763D" w:rsidRPr="002F7BBE" w:rsidRDefault="0076763D" w:rsidP="004B3F3B">
      <w:pPr>
        <w:numPr>
          <w:ilvl w:val="0"/>
          <w:numId w:val="4"/>
        </w:numPr>
        <w:tabs>
          <w:tab w:val="left" w:pos="14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собственноручную подпись должностного лица, его фамилию и дату создания бумажного документа - копии электронного документа.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1B0FE5">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III. СОСТАВ, ПОСЛЕДОВАТЕЛЬНОСТЬ И СРОКИ ВЫПОЛНЕНИЯАДМИНИСТРАТИВНЫХ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административных процедур</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прием и регистрация заявления о предоставлении муниципальной услуги и документов;</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рассмотрение заявления на наличие оснований для его возврата, принятие решения о возврате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обеспечение опубликования извещения о предоставлении земельного участка;</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Прием и регистрация заявления о предоставлении</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 и документов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поступление в ОМСУ заявления и документов в соответствии с</w:t>
      </w:r>
      <w:r w:rsidR="00F6715B" w:rsidRPr="002F7BBE">
        <w:rPr>
          <w:rFonts w:ascii="Times New Roman" w:eastAsia="Calibri" w:hAnsi="Times New Roman" w:cs="Times New Roman"/>
          <w:sz w:val="28"/>
          <w:szCs w:val="28"/>
          <w:lang w:eastAsia="en-US"/>
        </w:rPr>
        <w:t xml:space="preserve"> пунктом </w:t>
      </w:r>
      <w:r w:rsidRPr="002F7BBE">
        <w:rPr>
          <w:rFonts w:ascii="Times New Roman" w:eastAsia="Calibri" w:hAnsi="Times New Roman" w:cs="Times New Roman"/>
          <w:sz w:val="28"/>
          <w:szCs w:val="28"/>
          <w:lang w:eastAsia="en-US"/>
        </w:rPr>
        <w:t xml:space="preserve">12 административного регламента при непосредственном обращении заявителя за </w:t>
      </w:r>
      <w:r w:rsidRPr="002F7BBE">
        <w:rPr>
          <w:rFonts w:ascii="Times New Roman" w:eastAsia="Calibri" w:hAnsi="Times New Roman" w:cs="Times New Roman"/>
          <w:sz w:val="28"/>
          <w:szCs w:val="28"/>
          <w:lang w:eastAsia="en-US"/>
        </w:rPr>
        <w:lastRenderedPageBreak/>
        <w:t>предоставлением муниципальной услуги или при его обращении посредством почтового отправления.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подаче заявления и документов непосредственно документы могут быть представлены в следующей форме:</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оригинал на бумажном носителе;</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копия на бумажном носителе с предъявлением оригинала;</w:t>
      </w:r>
    </w:p>
    <w:p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копия на бумажном носителе, заверенная нотариально либо органом, выдавшим оригинал документа.</w:t>
      </w:r>
    </w:p>
    <w:p w:rsidR="0076763D" w:rsidRPr="002F7BBE" w:rsidRDefault="00512ADF"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2F7BBE">
          <w:rPr>
            <w:rFonts w:ascii="Times New Roman" w:eastAsia="Calibri" w:hAnsi="Times New Roman" w:cs="Times New Roman"/>
            <w:sz w:val="28"/>
            <w:szCs w:val="28"/>
            <w:lang w:eastAsia="en-US"/>
          </w:rPr>
          <w:t>Заявление</w:t>
        </w:r>
      </w:hyperlink>
      <w:r w:rsidR="0076763D" w:rsidRPr="002F7BBE">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Непосредственно в ОМСУ заявление подается по графику работы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подаче заявления и документов непосредственно в ОМСУ специалист, ответственный за прием документов: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устанавливает личность заявителя, проверяя документ, удостоверяющий личность заявителя;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устанавливает полномочия представителя заявителя;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проверяет правильность заполнения заявления и документов.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- 30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2F7BBE">
          <w:rPr>
            <w:rFonts w:ascii="Times New Roman" w:eastAsia="Times New Roman" w:hAnsi="Times New Roman" w:cs="Times New Roman"/>
            <w:sz w:val="28"/>
            <w:szCs w:val="28"/>
          </w:rPr>
          <w:t>12</w:t>
        </w:r>
      </w:hyperlink>
      <w:r w:rsidRPr="002F7BBE">
        <w:rPr>
          <w:rFonts w:ascii="Times New Roman" w:eastAsia="Times New Roman" w:hAnsi="Times New Roman" w:cs="Times New Roman"/>
          <w:sz w:val="28"/>
          <w:szCs w:val="28"/>
        </w:rPr>
        <w:t xml:space="preserve"> административного регламента.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Рассмотрение заявления на наличие оснований для его</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возврата, принятие решения о возврате заявления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заявления с документами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F71475" w:rsidRPr="002F7BBE">
        <w:rPr>
          <w:rFonts w:ascii="Times New Roman" w:eastAsia="Calibri" w:hAnsi="Times New Roman" w:cs="Times New Roman"/>
          <w:sz w:val="28"/>
          <w:szCs w:val="28"/>
          <w:lang w:eastAsia="en-US"/>
        </w:rPr>
        <w:t>специалисту</w:t>
      </w:r>
      <w:r w:rsidRPr="002F7BBE">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F71475" w:rsidRPr="002F7BBE">
        <w:rPr>
          <w:rFonts w:ascii="Times New Roman" w:eastAsia="Calibri" w:hAnsi="Times New Roman" w:cs="Times New Roman"/>
          <w:sz w:val="28"/>
          <w:szCs w:val="28"/>
          <w:lang w:eastAsia="en-US"/>
        </w:rPr>
        <w:t>специалист администрации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F7147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администрации</w:t>
      </w:r>
      <w:r w:rsidR="0076763D" w:rsidRPr="002F7BBE">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646268">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уведомление о возврате заявления при личном обращении заявителя;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уведомление о возврате заявления заказным письмом с уведомлением о вручении</w:t>
      </w:r>
      <w:r w:rsidRPr="002F7BBE">
        <w:rPr>
          <w:rFonts w:ascii="Calibri" w:eastAsia="Calibri" w:hAnsi="Calibri"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- 10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Рассмотрение заявления и документов на наличие оснований</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для приостановления его рассмотрения, принятие решения о</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приостановлении рассмотрения заявления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отсутствие оснований для возврата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w:t>
      </w:r>
      <w:r w:rsidR="00F71475" w:rsidRPr="002F7BBE">
        <w:rPr>
          <w:rFonts w:ascii="Times New Roman" w:eastAsia="Calibri" w:hAnsi="Times New Roman" w:cs="Times New Roman"/>
          <w:sz w:val="28"/>
          <w:szCs w:val="28"/>
          <w:lang w:eastAsia="en-US"/>
        </w:rPr>
        <w:t xml:space="preserve">администрации </w:t>
      </w:r>
      <w:r w:rsidRPr="002F7BBE">
        <w:rPr>
          <w:rFonts w:ascii="Times New Roman" w:eastAsia="Calibri" w:hAnsi="Times New Roman" w:cs="Times New Roman"/>
          <w:sz w:val="28"/>
          <w:szCs w:val="28"/>
          <w:lang w:eastAsia="en-US"/>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691FBA" w:rsidRPr="002F7BBE">
        <w:rPr>
          <w:rFonts w:ascii="Times New Roman" w:eastAsia="Calibri" w:hAnsi="Times New Roman" w:cs="Times New Roman"/>
          <w:sz w:val="28"/>
          <w:szCs w:val="28"/>
          <w:lang w:eastAsia="en-US"/>
        </w:rPr>
        <w:t xml:space="preserve"> а</w:t>
      </w:r>
      <w:r w:rsidR="00F71475" w:rsidRPr="002F7BBE">
        <w:rPr>
          <w:rFonts w:ascii="Times New Roman" w:eastAsia="Calibri" w:hAnsi="Times New Roman" w:cs="Times New Roman"/>
          <w:sz w:val="28"/>
          <w:szCs w:val="28"/>
          <w:lang w:eastAsia="en-US"/>
        </w:rPr>
        <w:t xml:space="preserve">дминистрации </w:t>
      </w:r>
      <w:r w:rsidR="0076763D" w:rsidRPr="002F7BBE">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решение о приостановлении срока рассмотрения заявления при личном обращении заявителя;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направляет заявителю решение о приостановлении срока рассмотрения заявления заказным письмом с уведомлением о вручении</w:t>
      </w:r>
      <w:r w:rsidRPr="002F7BBE">
        <w:rPr>
          <w:rFonts w:ascii="Calibri" w:eastAsia="Calibri" w:hAnsi="Calibri"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- 9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Формирование и направление межведомственных запросов</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в органы (организации), участвующие в предоставлении</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2F7BBE">
          <w:rPr>
            <w:rFonts w:ascii="Times New Roman" w:eastAsia="Calibri" w:hAnsi="Times New Roman" w:cs="Times New Roman"/>
            <w:sz w:val="28"/>
            <w:szCs w:val="28"/>
            <w:lang w:eastAsia="en-US"/>
          </w:rPr>
          <w:t>13</w:t>
        </w:r>
      </w:hyperlink>
      <w:r w:rsidRPr="002F7BBE">
        <w:rPr>
          <w:rFonts w:ascii="Times New Roman" w:eastAsia="Calibri" w:hAnsi="Times New Roman" w:cs="Times New Roman"/>
          <w:sz w:val="28"/>
          <w:szCs w:val="28"/>
          <w:lang w:eastAsia="en-US"/>
        </w:rPr>
        <w:t xml:space="preserve"> административного регламента.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691FBA" w:rsidRPr="002F7BBE">
        <w:rPr>
          <w:rFonts w:ascii="Times New Roman" w:eastAsia="Times New Roman" w:hAnsi="Times New Roman" w:cs="Times New Roman"/>
          <w:sz w:val="28"/>
          <w:szCs w:val="28"/>
        </w:rPr>
        <w:t xml:space="preserve"> </w:t>
      </w:r>
      <w:r w:rsidR="00F71475" w:rsidRPr="002F7BBE">
        <w:rPr>
          <w:rFonts w:ascii="Times New Roman" w:eastAsia="Times New Roman" w:hAnsi="Times New Roman" w:cs="Times New Roman"/>
          <w:sz w:val="28"/>
          <w:szCs w:val="28"/>
        </w:rPr>
        <w:t xml:space="preserve">администрации </w:t>
      </w:r>
      <w:r w:rsidRPr="002F7BBE">
        <w:rPr>
          <w:rFonts w:ascii="Times New Roman" w:eastAsia="Times New Roman" w:hAnsi="Times New Roman" w:cs="Times New Roman"/>
          <w:sz w:val="28"/>
          <w:szCs w:val="28"/>
        </w:rPr>
        <w:t xml:space="preserve">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- 5 рабочих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Рассмотрение заявления и документов на наличие оснований</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для отказа в предварительном согласовании предоставления</w:t>
      </w:r>
    </w:p>
    <w:p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2" w:history="1">
        <w:r w:rsidRPr="002F7BBE">
          <w:rPr>
            <w:rFonts w:ascii="Times New Roman" w:eastAsia="Times New Roman" w:hAnsi="Times New Roman" w:cs="Times New Roman"/>
            <w:sz w:val="28"/>
            <w:szCs w:val="28"/>
          </w:rPr>
          <w:t>пунктом 8 статьи 39</w:t>
        </w:r>
      </w:hyperlink>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3" w:history="1">
        <w:r w:rsidRPr="002F7BBE">
          <w:rPr>
            <w:rFonts w:ascii="Times New Roman" w:eastAsia="Times New Roman" w:hAnsi="Times New Roman" w:cs="Times New Roman"/>
            <w:sz w:val="28"/>
            <w:szCs w:val="28"/>
          </w:rPr>
          <w:t>статьей 39</w:t>
        </w:r>
      </w:hyperlink>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F7BBE"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F71475" w:rsidRPr="002F7BBE">
        <w:rPr>
          <w:rFonts w:ascii="Times New Roman" w:eastAsia="Times New Roman" w:hAnsi="Times New Roman" w:cs="Times New Roman"/>
          <w:sz w:val="28"/>
          <w:szCs w:val="28"/>
        </w:rPr>
        <w:t xml:space="preserve">  администрации</w:t>
      </w:r>
      <w:r w:rsidR="0076763D" w:rsidRPr="002F7BBE">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Максимальный срок административной процедуры - 15 календарных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Обеспечение опубликования извещения о предоставлении</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Arial" w:eastAsia="Times New Roman" w:hAnsi="Arial" w:cs="Arial"/>
          <w:sz w:val="20"/>
          <w:szCs w:val="20"/>
        </w:rPr>
      </w:pPr>
      <w:r w:rsidRPr="002F7BBE">
        <w:rPr>
          <w:rFonts w:ascii="Times New Roman" w:eastAsia="Times New Roman" w:hAnsi="Times New Roman" w:cs="Times New Roman"/>
          <w:sz w:val="28"/>
          <w:szCs w:val="28"/>
        </w:rPr>
        <w:t>Специалист подготавливает извещения о предоставлении земельного участка для опубликования в</w:t>
      </w:r>
      <w:r w:rsid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F06B3"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администрации</w:t>
      </w:r>
      <w:r w:rsidR="0076763D" w:rsidRPr="002F7BBE">
        <w:rPr>
          <w:rFonts w:ascii="Times New Roman" w:eastAsia="Calibri" w:hAnsi="Times New Roman" w:cs="Times New Roman"/>
          <w:sz w:val="28"/>
          <w:szCs w:val="28"/>
          <w:lang w:eastAsia="en-US"/>
        </w:rPr>
        <w:t xml:space="preserve"> визирует извещение о предоставлении земельного участка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размещает извещение о предоставлении земельного участка впорядке,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r w:rsidR="00FE4134" w:rsidRPr="002F7BBE">
        <w:rPr>
          <w:rFonts w:ascii="Times New Roman" w:eastAsia="Times New Roman" w:hAnsi="Times New Roman" w:cs="Times New Roman"/>
          <w:sz w:val="28"/>
          <w:szCs w:val="28"/>
        </w:rPr>
        <w:t>.</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- 6 календарных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Способ фиксации результата административной процедуры: размещение информации о предоставлении земельного участка впорядке,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sz w:val="28"/>
          <w:szCs w:val="28"/>
        </w:rPr>
        <w:t>29.</w:t>
      </w:r>
      <w:r w:rsidRPr="002F7BBE">
        <w:rPr>
          <w:rFonts w:ascii="Times New Roman" w:eastAsia="Times New Roman" w:hAnsi="Times New Roman" w:cs="Times New Roman"/>
          <w:b/>
          <w:bCs/>
          <w:sz w:val="28"/>
          <w:szCs w:val="28"/>
        </w:rPr>
        <w:t>Принятие решения о предварительном согласовании</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предоставления земельного участка, подготовка договора</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аренды или купли-продажи земельного участка или принятие</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решения об отказе в предоставлении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отсутствии заявлений иных граждан, крестьянских (фермерских) хозяйств о намерении участвовать в аукционе:</w:t>
      </w:r>
    </w:p>
    <w:p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испрашиваемый земельный участок предстоит образовать</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 xml:space="preserve">или его границы подлежат уточнению в соответствии с </w:t>
      </w:r>
      <w:bookmarkStart w:id="15" w:name="OLE_LINK8"/>
      <w:bookmarkStart w:id="16" w:name="OLE_LINK7"/>
      <w:r w:rsidRPr="002F7BBE">
        <w:rPr>
          <w:rFonts w:ascii="Times New Roman" w:eastAsia="Calibri" w:hAnsi="Times New Roman" w:cs="Times New Roman"/>
          <w:sz w:val="28"/>
          <w:szCs w:val="28"/>
          <w:lang w:eastAsia="en-US"/>
        </w:rPr>
        <w:t>Федеральным законом от 13 июля 2015 года № 218-ФЗ «О государственной регистрации недвижимости»</w:t>
      </w:r>
      <w:bookmarkEnd w:id="15"/>
      <w:bookmarkEnd w:id="16"/>
      <w:r w:rsidRPr="002F7BBE">
        <w:rPr>
          <w:rFonts w:ascii="Times New Roman" w:eastAsia="Calibri" w:hAnsi="Times New Roman" w:cs="Times New Roman"/>
          <w:sz w:val="28"/>
          <w:szCs w:val="28"/>
          <w:lang w:eastAsia="en-US"/>
        </w:rPr>
        <w:t>, специалист осуществляет подготовку проекта решения о</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предварительном согласовании предоставления земельного участка в соответствии со статьей 39</w:t>
      </w:r>
      <w:r w:rsidRPr="002F7BBE">
        <w:rPr>
          <w:rFonts w:ascii="Times New Roman" w:eastAsia="Calibri" w:hAnsi="Times New Roman" w:cs="Times New Roman"/>
          <w:sz w:val="28"/>
          <w:szCs w:val="28"/>
          <w:vertAlign w:val="superscript"/>
          <w:lang w:eastAsia="en-US"/>
        </w:rPr>
        <w:t>15</w:t>
      </w:r>
      <w:r w:rsidRPr="002F7BBE">
        <w:rPr>
          <w:rFonts w:ascii="Times New Roman" w:eastAsia="Calibri" w:hAnsi="Times New Roman" w:cs="Times New Roman"/>
          <w:sz w:val="28"/>
          <w:szCs w:val="28"/>
          <w:lang w:eastAsia="en-US"/>
        </w:rPr>
        <w:t xml:space="preserve"> Земельного</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кодекса Российской Федерации и передает его на визирование</w:t>
      </w:r>
      <w:r w:rsidR="006E695D" w:rsidRPr="002F7BBE">
        <w:rPr>
          <w:rFonts w:ascii="Times New Roman" w:eastAsia="Calibri" w:hAnsi="Times New Roman" w:cs="Times New Roman"/>
          <w:sz w:val="28"/>
          <w:szCs w:val="28"/>
          <w:lang w:eastAsia="en-US"/>
        </w:rPr>
        <w:t xml:space="preserve"> специалисту</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rsidR="0076763D" w:rsidRPr="002F7BBE"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2F7BBE">
        <w:rPr>
          <w:rFonts w:ascii="Times New Roman" w:eastAsia="Times New Roman" w:hAnsi="Times New Roman" w:cs="Times New Roman"/>
          <w:sz w:val="28"/>
          <w:szCs w:val="28"/>
        </w:rPr>
        <w:t xml:space="preserve"> </w:t>
      </w:r>
      <w:r w:rsidR="00F71475" w:rsidRPr="002F7BBE">
        <w:rPr>
          <w:rFonts w:ascii="Times New Roman" w:eastAsia="Times New Roman" w:hAnsi="Times New Roman" w:cs="Times New Roman"/>
          <w:sz w:val="28"/>
          <w:szCs w:val="28"/>
        </w:rPr>
        <w:t xml:space="preserve">администрации </w:t>
      </w:r>
      <w:r w:rsidR="0076763D" w:rsidRPr="002F7BBE">
        <w:rPr>
          <w:rFonts w:ascii="Times New Roman" w:eastAsia="Times New Roman" w:hAnsi="Times New Roman" w:cs="Times New Roman"/>
          <w:sz w:val="28"/>
          <w:szCs w:val="28"/>
        </w:rPr>
        <w:t>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После выполнения кадастровых работ, необходимых для образования испрашиваемого земельного участка или уточнения его границ, при </w:t>
      </w:r>
      <w:r w:rsidRPr="002F7BBE">
        <w:rPr>
          <w:rFonts w:ascii="Times New Roman" w:eastAsia="Calibri" w:hAnsi="Times New Roman" w:cs="Times New Roman"/>
          <w:sz w:val="28"/>
          <w:szCs w:val="28"/>
          <w:lang w:eastAsia="en-US"/>
        </w:rPr>
        <w:lastRenderedPageBreak/>
        <w:t>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 xml:space="preserve">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календарных дней.</w:t>
      </w:r>
    </w:p>
    <w:p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заявлений иных граждан, крестьянских (фермерских) хозяйств о намерении участвовать в аукционе:</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осуществляет одно из следующих действий: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направляет заявителю решение об отказе в предоставлении земельного участка без проведения аукциона или об отказе в предварительном согласовании </w:t>
      </w:r>
      <w:r w:rsidRPr="002F7BBE">
        <w:rPr>
          <w:rFonts w:ascii="Times New Roman" w:eastAsia="Calibri" w:hAnsi="Times New Roman" w:cs="Times New Roman"/>
          <w:sz w:val="28"/>
          <w:szCs w:val="28"/>
          <w:lang w:eastAsia="en-US"/>
        </w:rPr>
        <w:lastRenderedPageBreak/>
        <w:t>предоставления земельного участка заказным письмом с уведомлением о вручении.</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- 40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административных процедур в электронной форме</w:t>
      </w:r>
    </w:p>
    <w:p w:rsidR="0076763D" w:rsidRPr="002F7BBE" w:rsidRDefault="0076763D" w:rsidP="004B3F3B">
      <w:pPr>
        <w:autoSpaceDE w:val="0"/>
        <w:autoSpaceDN w:val="0"/>
        <w:adjustRightInd w:val="0"/>
        <w:spacing w:after="0" w:line="240" w:lineRule="auto"/>
        <w:contextualSpacing/>
        <w:rPr>
          <w:rFonts w:ascii="Times New Roman" w:eastAsia="Calibri" w:hAnsi="Times New Roman" w:cs="Times New Roman"/>
          <w:sz w:val="28"/>
          <w:szCs w:val="28"/>
          <w:lang w:eastAsia="en-US"/>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принятие решения об отказе в предоставлении земельного участка.</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00FE4134" w:rsidRPr="002F7BBE">
        <w:rPr>
          <w:rFonts w:ascii="Times New Roman" w:eastAsia="Calibri" w:hAnsi="Times New Roman" w:cs="Times New Roman"/>
          <w:sz w:val="28"/>
          <w:szCs w:val="28"/>
          <w:lang w:eastAsia="en-US"/>
        </w:rPr>
        <w:t xml:space="preserve"> пунктом </w:t>
      </w:r>
      <w:r w:rsidRPr="002F7BBE">
        <w:rPr>
          <w:rFonts w:ascii="Times New Roman" w:eastAsia="Calibri" w:hAnsi="Times New Roman" w:cs="Times New Roman"/>
          <w:sz w:val="28"/>
          <w:szCs w:val="28"/>
          <w:lang w:eastAsia="en-US"/>
        </w:rPr>
        <w:t>12 административного регламента в электронной форме посредством РПГУ.</w:t>
      </w:r>
    </w:p>
    <w:p w:rsidR="0076763D" w:rsidRPr="002F7BBE" w:rsidRDefault="00512ADF"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2F7BBE">
          <w:rPr>
            <w:rFonts w:ascii="Times New Roman" w:eastAsia="Calibri" w:hAnsi="Times New Roman" w:cs="Times New Roman"/>
            <w:sz w:val="28"/>
            <w:szCs w:val="28"/>
            <w:lang w:eastAsia="en-US"/>
          </w:rPr>
          <w:t>Заявление</w:t>
        </w:r>
      </w:hyperlink>
      <w:r w:rsidR="0076763D" w:rsidRPr="002F7BBE">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- 30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2F7BBE">
          <w:rPr>
            <w:rFonts w:ascii="Times New Roman" w:eastAsia="Times New Roman" w:hAnsi="Times New Roman" w:cs="Times New Roman"/>
            <w:sz w:val="28"/>
            <w:szCs w:val="28"/>
          </w:rPr>
          <w:t>12</w:t>
        </w:r>
      </w:hyperlink>
      <w:r w:rsidRPr="002F7BBE">
        <w:rPr>
          <w:rFonts w:ascii="Times New Roman" w:eastAsia="Times New Roman" w:hAnsi="Times New Roman" w:cs="Times New Roman"/>
          <w:sz w:val="28"/>
          <w:szCs w:val="28"/>
        </w:rPr>
        <w:t xml:space="preserve"> административного регламента.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7F06B3" w:rsidRPr="002F7BBE">
        <w:rPr>
          <w:rFonts w:ascii="Times New Roman" w:eastAsia="Calibri" w:hAnsi="Times New Roman" w:cs="Times New Roman"/>
          <w:sz w:val="28"/>
          <w:szCs w:val="28"/>
          <w:lang w:eastAsia="en-US"/>
        </w:rPr>
        <w:t>специалист администрации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Специалист</w:t>
      </w:r>
      <w:r w:rsidR="0076763D" w:rsidRPr="002F7BBE">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w:t>
      </w:r>
      <w:r w:rsidR="003D7789" w:rsidRPr="002F7BBE">
        <w:rPr>
          <w:rFonts w:ascii="Times New Roman" w:eastAsia="Calibri" w:hAnsi="Times New Roman" w:cs="Times New Roman"/>
          <w:sz w:val="28"/>
          <w:szCs w:val="28"/>
          <w:lang w:eastAsia="en-US"/>
        </w:rPr>
        <w:t>администрации</w:t>
      </w:r>
      <w:r w:rsidR="0076763D" w:rsidRPr="002F7BBE">
        <w:rPr>
          <w:rFonts w:ascii="Times New Roman" w:eastAsia="Calibri" w:hAnsi="Times New Roman" w:cs="Times New Roman"/>
          <w:sz w:val="28"/>
          <w:szCs w:val="28"/>
          <w:lang w:eastAsia="en-US"/>
        </w:rPr>
        <w:t>, в функции которого входит предоставление муниципальной услуги (далее - специалист) для рассмотрения.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w:t>
      </w:r>
      <w:r w:rsidR="003D7789" w:rsidRPr="002F7BBE">
        <w:rPr>
          <w:rFonts w:ascii="Times New Roman" w:eastAsia="Calibri" w:hAnsi="Times New Roman" w:cs="Times New Roman"/>
          <w:sz w:val="28"/>
          <w:szCs w:val="28"/>
          <w:lang w:eastAsia="en-US"/>
        </w:rPr>
        <w:t xml:space="preserve">администрации </w:t>
      </w:r>
      <w:r w:rsidRPr="002F7BBE">
        <w:rPr>
          <w:rFonts w:ascii="Times New Roman" w:eastAsia="Calibri" w:hAnsi="Times New Roman" w:cs="Times New Roman"/>
          <w:sz w:val="28"/>
          <w:szCs w:val="28"/>
          <w:lang w:eastAsia="en-US"/>
        </w:rPr>
        <w:t xml:space="preserve">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Times New Roman" w:hAnsi="Times New Roman" w:cs="Times New Roman"/>
          <w:sz w:val="28"/>
          <w:szCs w:val="28"/>
        </w:rPr>
        <w:t xml:space="preserve">направляет уведомление </w:t>
      </w:r>
      <w:r w:rsidRPr="002F7BBE">
        <w:rPr>
          <w:rFonts w:ascii="Times New Roman" w:eastAsia="Calibri" w:hAnsi="Times New Roman" w:cs="Times New Roman"/>
          <w:sz w:val="28"/>
          <w:szCs w:val="28"/>
          <w:lang w:eastAsia="en-US"/>
        </w:rPr>
        <w:t xml:space="preserve">об отказе в приеме заявления </w:t>
      </w:r>
      <w:r w:rsidRPr="002F7BBE">
        <w:rPr>
          <w:rFonts w:ascii="Times New Roman" w:eastAsia="Times New Roman" w:hAnsi="Times New Roman" w:cs="Times New Roman"/>
          <w:sz w:val="28"/>
          <w:szCs w:val="28"/>
        </w:rPr>
        <w:t>в личный кабинет на РПГУ заявителю.</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- 10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3D7789" w:rsidRPr="002F7BBE">
        <w:rPr>
          <w:rFonts w:ascii="Times New Roman" w:eastAsia="Calibri" w:hAnsi="Times New Roman" w:cs="Times New Roman"/>
          <w:sz w:val="28"/>
          <w:szCs w:val="28"/>
          <w:lang w:eastAsia="en-US"/>
        </w:rPr>
        <w:t xml:space="preserve"> администрации </w:t>
      </w:r>
      <w:r w:rsidRPr="002F7BBE">
        <w:rPr>
          <w:rFonts w:ascii="Times New Roman" w:eastAsia="Calibri" w:hAnsi="Times New Roman" w:cs="Times New Roman"/>
          <w:sz w:val="28"/>
          <w:szCs w:val="28"/>
          <w:lang w:eastAsia="en-US"/>
        </w:rPr>
        <w:t xml:space="preserve">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w:t>
      </w:r>
      <w:r w:rsidRPr="002F7BBE">
        <w:rPr>
          <w:rFonts w:ascii="Times New Roman" w:eastAsia="Calibri" w:hAnsi="Times New Roman" w:cs="Times New Roman"/>
          <w:sz w:val="28"/>
          <w:szCs w:val="28"/>
          <w:lang w:eastAsia="en-US"/>
        </w:rPr>
        <w:lastRenderedPageBreak/>
        <w:t xml:space="preserve">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F7BBE">
        <w:rPr>
          <w:rFonts w:ascii="Times New Roman" w:eastAsia="Times New Roman" w:hAnsi="Times New Roman" w:cs="Times New Roman"/>
          <w:sz w:val="28"/>
          <w:szCs w:val="28"/>
        </w:rPr>
        <w:t>направляет заявителю решение о приостановлении срока рассмотрения заявления</w:t>
      </w:r>
      <w:r w:rsidR="00D8782B" w:rsidRP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в личный кабинет на РПГУ заявителю.</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- 9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2F7BBE">
          <w:rPr>
            <w:rFonts w:ascii="Times New Roman" w:eastAsia="Calibri" w:hAnsi="Times New Roman" w:cs="Times New Roman"/>
            <w:sz w:val="28"/>
            <w:szCs w:val="28"/>
            <w:lang w:eastAsia="en-US"/>
          </w:rPr>
          <w:t>13</w:t>
        </w:r>
      </w:hyperlink>
      <w:r w:rsidRPr="002F7BBE">
        <w:rPr>
          <w:rFonts w:ascii="Times New Roman" w:eastAsia="Calibri" w:hAnsi="Times New Roman" w:cs="Times New Roman"/>
          <w:sz w:val="28"/>
          <w:szCs w:val="28"/>
          <w:lang w:eastAsia="en-US"/>
        </w:rPr>
        <w:t xml:space="preserve"> административного регламента.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w:t>
      </w:r>
      <w:r w:rsidRPr="002F7BBE">
        <w:rPr>
          <w:rFonts w:ascii="Times New Roman" w:eastAsia="Times New Roman" w:hAnsi="Times New Roman" w:cs="Times New Roman"/>
          <w:sz w:val="28"/>
          <w:szCs w:val="28"/>
        </w:rPr>
        <w:lastRenderedPageBreak/>
        <w:t>документы, указанные в пункте 13административного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- 5 рабочих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4" w:history="1">
        <w:r w:rsidRPr="002F7BBE">
          <w:rPr>
            <w:rFonts w:ascii="Times New Roman" w:eastAsia="Times New Roman" w:hAnsi="Times New Roman" w:cs="Times New Roman"/>
            <w:sz w:val="28"/>
            <w:szCs w:val="28"/>
          </w:rPr>
          <w:t>пунктом 8 статьи 39</w:t>
        </w:r>
      </w:hyperlink>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5" w:history="1">
        <w:r w:rsidRPr="002F7BBE">
          <w:rPr>
            <w:rFonts w:ascii="Times New Roman" w:eastAsia="Times New Roman" w:hAnsi="Times New Roman" w:cs="Times New Roman"/>
            <w:sz w:val="28"/>
            <w:szCs w:val="28"/>
          </w:rPr>
          <w:t>статьей 39</w:t>
        </w:r>
      </w:hyperlink>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3D7789"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F7BBE" w:rsidRDefault="007F06B3"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администрации</w:t>
      </w:r>
      <w:r w:rsidR="0076763D" w:rsidRPr="002F7BBE">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F7BBE">
        <w:rPr>
          <w:rFonts w:ascii="Times New Roman" w:eastAsia="Times New Roman" w:hAnsi="Times New Roman" w:cs="Times New Roman"/>
          <w:sz w:val="28"/>
          <w:szCs w:val="28"/>
        </w:rPr>
        <w:lastRenderedPageBreak/>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- 15 календарных дней.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указанных заявлений специалист осуществляет одно из следующих действий: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sidRPr="002F7BBE">
        <w:rPr>
          <w:rFonts w:ascii="Times New Roman" w:eastAsia="Calibri" w:hAnsi="Times New Roman" w:cs="Times New Roman"/>
          <w:sz w:val="28"/>
          <w:szCs w:val="28"/>
          <w:lang w:eastAsia="en-US"/>
        </w:rPr>
        <w:t>специалисту админис</w:t>
      </w:r>
      <w:r w:rsidR="002F7BBE">
        <w:rPr>
          <w:rFonts w:ascii="Times New Roman" w:eastAsia="Calibri" w:hAnsi="Times New Roman" w:cs="Times New Roman"/>
          <w:sz w:val="28"/>
          <w:szCs w:val="28"/>
          <w:lang w:eastAsia="en-US"/>
        </w:rPr>
        <w:t>т</w:t>
      </w:r>
      <w:r w:rsidR="003D7789" w:rsidRPr="002F7BBE">
        <w:rPr>
          <w:rFonts w:ascii="Times New Roman" w:eastAsia="Calibri" w:hAnsi="Times New Roman" w:cs="Times New Roman"/>
          <w:sz w:val="28"/>
          <w:szCs w:val="28"/>
          <w:lang w:eastAsia="en-US"/>
        </w:rPr>
        <w:t>рации</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76763D" w:rsidRPr="002F7BBE">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Максимальный срок выполнения административного действия -                                2 календарных дня.</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- 40 календарных дней.</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Порядок осуществления </w:t>
      </w:r>
      <w:r w:rsidRPr="002F7BBE">
        <w:rPr>
          <w:rFonts w:ascii="Times New Roman" w:eastAsia="Times New Roman" w:hAnsi="Times New Roman" w:cs="Arial"/>
          <w:b/>
          <w:bCs/>
          <w:sz w:val="28"/>
          <w:szCs w:val="28"/>
        </w:rPr>
        <w:t xml:space="preserve"> в электронной форме административных процедур (действий) в соответствии с положениями статьи 10 Федерального закона</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Заполненные образцы заявления размещаются на РПГУ.</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2F7BBE">
        <w:rPr>
          <w:rFonts w:ascii="Times New Roman" w:eastAsia="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формировании заявления заявителю обеспечивается: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Для просмотра сведений о ходе предоставления муниципальной услуги через РПГУ заявителю необходимо:</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авторизоваться на РПГУ (войти в личный кабинет);</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найти в личном кабинете соответствующую заявку;</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просмотреть информацию о ходе предоставления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 xml:space="preserve">- </w:t>
      </w:r>
      <w:r w:rsidR="0076763D" w:rsidRPr="002F7BBE">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Заявителям обеспечивается возможность оценить доступность и качество муниципальной услуги на РПГУ.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sz w:val="28"/>
          <w:szCs w:val="28"/>
          <w:lang w:eastAsia="en-US"/>
        </w:rPr>
        <w:t>По</w:t>
      </w:r>
      <w:r w:rsidRPr="002F7BBE">
        <w:rPr>
          <w:rFonts w:ascii="Times New Roman" w:eastAsia="Calibri" w:hAnsi="Times New Roman" w:cs="Times New Roman"/>
          <w:b/>
          <w:bCs/>
          <w:sz w:val="28"/>
          <w:szCs w:val="28"/>
          <w:lang w:eastAsia="en-US"/>
        </w:rPr>
        <w:t>рядок исправления допущенных опечаток и ошибок в выданных в результате предоставления муниципальной услуги документах</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w:t>
      </w:r>
      <w:r w:rsidRPr="002F7BBE">
        <w:rPr>
          <w:rFonts w:ascii="Times New Roman" w:eastAsia="Times New Roman" w:hAnsi="Times New Roman" w:cs="Times New Roman"/>
          <w:sz w:val="28"/>
          <w:szCs w:val="28"/>
        </w:rPr>
        <w:lastRenderedPageBreak/>
        <w:t>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исполнения процедуры составляет 5 рабочих дней.</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Направление заявителю исправленного документа производится в порядке, установленном пунктом 40.3 настоящего административного регламента.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IV. ФОРМЫ КОНТРОЛЯ ЗА ИСПОЛНЕНИЕМ</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АДМИНИСТРАТИВНОГО РЕГЛАМЕНТА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Порядок осуществления текущего контроля за соблюдением</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и исполнением ответственными должностными лицами положений</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регламента и иных нормативных правовых актов,</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устанавливающих требования к предоставлению муниципальной</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услуги, а также принятием ими решений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sz w:val="28"/>
          <w:szCs w:val="28"/>
          <w:lang w:eastAsia="en-US"/>
        </w:rPr>
      </w:pPr>
      <w:r w:rsidRPr="002F7BBE">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Специалисты ОМСУ несут персональную ответственность за своевременность и качество предоставления муниципальной услуги.</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17" w:name="_Hlk31028259"/>
      <w:bookmarkStart w:id="18" w:name="_Hlk30080423"/>
      <w:r w:rsidRPr="002F7BBE">
        <w:rPr>
          <w:rFonts w:ascii="Times New Roman" w:eastAsia="Calibri" w:hAnsi="Times New Roman" w:cs="Times New Roman"/>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7"/>
      <w:bookmarkEnd w:id="18"/>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V. ДОСУДЕБНЫЙ (ВНЕСУДЕБНЫЙ) ПОРЯДОК ОБЖАЛОВАНИЯРЕШЕНИЙ И ДЕЙСТВИЙ (БЕЗДЕЙСТВИЯ) ОРГАНА, ПРЕДОСТАВЛЯЮЩЕГО МУНИЦИПАЛЬНУЮ УСЛУГУ, А ТАКЖЕ ЕГО ДОЛЖНОСТНЫХ ЛИЦ</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Информация для заявителя о его праве подать жалобу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Предмет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нарушение срока предоставления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19" w:name="OLE_LINK82"/>
      <w:bookmarkStart w:id="20" w:name="OLE_LINK44"/>
      <w:bookmarkStart w:id="21" w:name="OLE_LINK77"/>
      <w:bookmarkStart w:id="22" w:name="OLE_LINK45"/>
      <w:r w:rsidRPr="002F7BBE">
        <w:rPr>
          <w:rFonts w:ascii="Times New Roman" w:eastAsia="Calibri" w:hAnsi="Times New Roman" w:cs="Times New Roman"/>
          <w:sz w:val="28"/>
          <w:szCs w:val="28"/>
          <w:lang w:eastAsia="en-US"/>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9"/>
      <w:bookmarkEnd w:id="20"/>
      <w:bookmarkEnd w:id="21"/>
      <w:bookmarkEnd w:id="22"/>
      <w:r w:rsidRPr="002F7BBE">
        <w:rPr>
          <w:rFonts w:ascii="Times New Roman" w:eastAsia="Calibri" w:hAnsi="Times New Roman" w:cs="Times New Roman"/>
          <w:sz w:val="28"/>
          <w:szCs w:val="28"/>
          <w:lang w:eastAsia="en-US"/>
        </w:rPr>
        <w:t>;</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Порядок подачи и рассмотрения жалобы</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2F7BBE">
        <w:rPr>
          <w:rFonts w:ascii="Times New Roman" w:eastAsia="Calibri" w:hAnsi="Times New Roman" w:cs="Times New Roman"/>
          <w:sz w:val="28"/>
          <w:szCs w:val="28"/>
          <w:lang w:eastAsia="en-US"/>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должна содержать:</w:t>
      </w:r>
    </w:p>
    <w:p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должностного лица ОМСУ. </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Ответ на жалобу не дается в следующих случаях:</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w:t>
      </w:r>
      <w:r w:rsidRPr="002F7BBE">
        <w:rPr>
          <w:rFonts w:ascii="Times New Roman" w:eastAsia="Calibri" w:hAnsi="Times New Roman" w:cs="Times New Roman"/>
          <w:sz w:val="28"/>
          <w:szCs w:val="28"/>
          <w:lang w:eastAsia="en-US"/>
        </w:rPr>
        <w:lastRenderedPageBreak/>
        <w:t xml:space="preserve">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b/>
          <w:bCs/>
          <w:sz w:val="28"/>
          <w:szCs w:val="28"/>
          <w:lang w:eastAsia="en-US"/>
        </w:rPr>
        <w:t>Сроки рассмотрения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Результат рассмотрения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 результатам рассмотрения жалобы ОМСУ принимает одно из следующих решений:</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bookmarkStart w:id="23" w:name="OLE_LINK259"/>
      <w:bookmarkStart w:id="24" w:name="OLE_LINK258"/>
      <w:bookmarkStart w:id="25" w:name="OLE_LINK73"/>
      <w:bookmarkStart w:id="26" w:name="OLE_LINK72"/>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 удовлетворении жалобы отказывается.</w:t>
      </w:r>
      <w:bookmarkEnd w:id="23"/>
      <w:bookmarkEnd w:id="24"/>
    </w:p>
    <w:bookmarkEnd w:id="25"/>
    <w:bookmarkEnd w:id="26"/>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sz w:val="28"/>
          <w:szCs w:val="28"/>
        </w:rPr>
        <w:t>4</w:t>
      </w:r>
      <w:r w:rsidR="00691FBA" w:rsidRPr="002F7BBE">
        <w:rPr>
          <w:rFonts w:ascii="Times New Roman" w:eastAsia="Times New Roman" w:hAnsi="Times New Roman" w:cs="Times New Roman"/>
          <w:sz w:val="28"/>
          <w:szCs w:val="28"/>
        </w:rPr>
        <w:t>3</w:t>
      </w:r>
      <w:r w:rsidRPr="002F7BBE">
        <w:rPr>
          <w:rFonts w:ascii="Times New Roman" w:eastAsia="Times New Roman" w:hAnsi="Times New Roman" w:cs="Times New Roman"/>
          <w:b/>
          <w:bCs/>
          <w:sz w:val="28"/>
          <w:szCs w:val="28"/>
        </w:rPr>
        <w:t>. Порядок информирования заявителя о результатах</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рассмотрения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D8782B" w:rsidP="00D8782B">
      <w:pPr>
        <w:autoSpaceDE w:val="0"/>
        <w:autoSpaceDN w:val="0"/>
        <w:adjustRightInd w:val="0"/>
        <w:spacing w:after="0" w:line="240" w:lineRule="auto"/>
        <w:ind w:left="851"/>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44.</w:t>
      </w:r>
      <w:r w:rsidR="0076763D" w:rsidRPr="002F7BBE">
        <w:rPr>
          <w:rFonts w:ascii="Times New Roman" w:eastAsia="Calibri" w:hAnsi="Times New Roman" w:cs="Times New Roman"/>
          <w:b/>
          <w:bCs/>
          <w:sz w:val="28"/>
          <w:szCs w:val="28"/>
          <w:lang w:eastAsia="en-US"/>
        </w:rPr>
        <w:t>Порядок обжалования решения по жалобе</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691FBA" w:rsidP="00691FBA">
      <w:pPr>
        <w:pStyle w:val="af9"/>
        <w:numPr>
          <w:ilvl w:val="0"/>
          <w:numId w:val="23"/>
        </w:numPr>
        <w:autoSpaceDE w:val="0"/>
        <w:autoSpaceDN w:val="0"/>
        <w:adjustRightInd w:val="0"/>
        <w:spacing w:after="0" w:line="240" w:lineRule="auto"/>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 </w:t>
      </w:r>
      <w:r w:rsidR="0076763D" w:rsidRPr="002F7BBE">
        <w:rPr>
          <w:rFonts w:ascii="Times New Roman" w:eastAsia="Calibri" w:hAnsi="Times New Roman" w:cs="Times New Roman"/>
          <w:b/>
          <w:bCs/>
          <w:sz w:val="28"/>
          <w:szCs w:val="28"/>
          <w:lang w:eastAsia="en-US"/>
        </w:rPr>
        <w:t>Право заявителя на получение информации и документов,</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необходимых для обоснования и рассмотрения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691FBA" w:rsidP="00691FB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82.</w:t>
      </w:r>
      <w:r w:rsidR="0076763D" w:rsidRPr="002F7BBE">
        <w:rPr>
          <w:rFonts w:ascii="Times New Roman" w:eastAsia="Calibri" w:hAnsi="Times New Roman" w:cs="Times New Roman"/>
          <w:sz w:val="28"/>
          <w:szCs w:val="28"/>
          <w:lang w:eastAsia="en-US"/>
        </w:rPr>
        <w:t>Заявитель имеет право на: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ОМСУс жалобой или уполномоченного им лица с приложением документов, подтверждающих полномочия на ознакомление с материалами дела.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76763D" w:rsidRPr="002F7BBE" w:rsidRDefault="0076763D" w:rsidP="004B3F3B">
      <w:pPr>
        <w:autoSpaceDE w:val="0"/>
        <w:autoSpaceDN w:val="0"/>
        <w:adjustRightInd w:val="0"/>
        <w:spacing w:after="0" w:line="240" w:lineRule="auto"/>
        <w:jc w:val="both"/>
        <w:rPr>
          <w:rFonts w:ascii="Arial" w:eastAsia="Times New Roman" w:hAnsi="Arial" w:cs="Arial"/>
          <w:b/>
          <w:sz w:val="20"/>
          <w:szCs w:val="20"/>
        </w:rPr>
      </w:pPr>
      <w:r w:rsidRPr="002F7BBE">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rsidR="0076763D" w:rsidRPr="002F7BBE" w:rsidRDefault="00691FBA" w:rsidP="00691FBA">
      <w:pPr>
        <w:autoSpaceDE w:val="0"/>
        <w:autoSpaceDN w:val="0"/>
        <w:adjustRightInd w:val="0"/>
        <w:spacing w:after="0" w:line="240" w:lineRule="auto"/>
        <w:ind w:left="851"/>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46.</w:t>
      </w:r>
      <w:r w:rsidR="0076763D" w:rsidRPr="002F7BBE">
        <w:rPr>
          <w:rFonts w:ascii="Times New Roman" w:eastAsia="Calibri" w:hAnsi="Times New Roman" w:cs="Times New Roman"/>
          <w:b/>
          <w:bCs/>
          <w:sz w:val="28"/>
          <w:szCs w:val="28"/>
          <w:lang w:eastAsia="en-US"/>
        </w:rPr>
        <w:t>Способы информирования заявителей о порядке подачи</w:t>
      </w:r>
    </w:p>
    <w:p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и рассмотрения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76763D" w:rsidRPr="002F7BBE" w:rsidRDefault="00691FBA" w:rsidP="00D8782B">
      <w:pPr>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83.</w:t>
      </w:r>
      <w:r w:rsidR="0076763D" w:rsidRPr="002F7BBE">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(http://</w:t>
      </w:r>
      <w:hyperlink r:id="rId26" w:tgtFrame="_blank" w:history="1">
        <w:r w:rsidR="00226A8C" w:rsidRPr="002F7BBE">
          <w:rPr>
            <w:rStyle w:val="a7"/>
            <w:rFonts w:ascii="Times New Roman" w:hAnsi="Times New Roman" w:cs="Times New Roman"/>
            <w:bCs/>
            <w:color w:val="auto"/>
            <w:sz w:val="28"/>
            <w:szCs w:val="28"/>
            <w:u w:val="none"/>
          </w:rPr>
          <w:t>demss.admdobrinka.ru</w:t>
        </w:r>
      </w:hyperlink>
      <w:r w:rsidR="0076763D" w:rsidRPr="002F7BBE">
        <w:rPr>
          <w:rFonts w:ascii="Times New Roman" w:eastAsia="Calibri" w:hAnsi="Times New Roman" w:cs="Times New Roman"/>
          <w:sz w:val="28"/>
          <w:szCs w:val="28"/>
          <w:lang w:eastAsia="en-US"/>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7" w:history="1">
        <w:r w:rsidR="0076763D" w:rsidRPr="002F7BBE">
          <w:rPr>
            <w:rFonts w:ascii="Times New Roman" w:eastAsia="Calibri" w:hAnsi="Times New Roman" w:cs="Times New Roman"/>
            <w:sz w:val="28"/>
            <w:szCs w:val="28"/>
            <w:lang w:val="en-US" w:eastAsia="en-US"/>
          </w:rPr>
          <w:t>https</w:t>
        </w:r>
        <w:r w:rsidR="0076763D" w:rsidRPr="002F7BBE">
          <w:rPr>
            <w:rFonts w:ascii="Times New Roman" w:eastAsia="Calibri" w:hAnsi="Times New Roman" w:cs="Times New Roman"/>
            <w:sz w:val="28"/>
            <w:szCs w:val="28"/>
            <w:lang w:eastAsia="en-US"/>
          </w:rPr>
          <w:t>://</w:t>
        </w:r>
        <w:r w:rsidR="0076763D" w:rsidRPr="002F7BBE">
          <w:rPr>
            <w:rFonts w:ascii="Times New Roman" w:eastAsia="Calibri" w:hAnsi="Times New Roman" w:cs="Times New Roman"/>
            <w:sz w:val="28"/>
            <w:szCs w:val="28"/>
            <w:lang w:val="en-US" w:eastAsia="en-US"/>
          </w:rPr>
          <w:t>do</w:t>
        </w:r>
        <w:r w:rsidR="0076763D" w:rsidRPr="002F7BBE">
          <w:rPr>
            <w:rFonts w:ascii="Times New Roman" w:eastAsia="Calibri" w:hAnsi="Times New Roman" w:cs="Times New Roman"/>
            <w:sz w:val="28"/>
            <w:szCs w:val="28"/>
            <w:lang w:eastAsia="en-US"/>
          </w:rPr>
          <w:t>.</w:t>
        </w:r>
        <w:r w:rsidR="0076763D" w:rsidRPr="002F7BBE">
          <w:rPr>
            <w:rFonts w:ascii="Times New Roman" w:eastAsia="Calibri" w:hAnsi="Times New Roman" w:cs="Times New Roman"/>
            <w:sz w:val="28"/>
            <w:szCs w:val="28"/>
            <w:lang w:val="en-US" w:eastAsia="en-US"/>
          </w:rPr>
          <w:t>gosuslugi</w:t>
        </w:r>
        <w:r w:rsidR="0076763D" w:rsidRPr="002F7BBE">
          <w:rPr>
            <w:rFonts w:ascii="Times New Roman" w:eastAsia="Calibri" w:hAnsi="Times New Roman" w:cs="Times New Roman"/>
            <w:sz w:val="28"/>
            <w:szCs w:val="28"/>
            <w:lang w:eastAsia="en-US"/>
          </w:rPr>
          <w:t>.</w:t>
        </w:r>
        <w:r w:rsidR="0076763D" w:rsidRPr="002F7BBE">
          <w:rPr>
            <w:rFonts w:ascii="Times New Roman" w:eastAsia="Calibri" w:hAnsi="Times New Roman" w:cs="Times New Roman"/>
            <w:sz w:val="28"/>
            <w:szCs w:val="28"/>
            <w:lang w:val="en-US" w:eastAsia="en-US"/>
          </w:rPr>
          <w:t>ru</w:t>
        </w:r>
      </w:hyperlink>
      <w:r w:rsidR="0076763D" w:rsidRPr="002F7BBE">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rsidR="0076763D" w:rsidRPr="002F7BBE" w:rsidRDefault="0076763D" w:rsidP="004B3F3B">
      <w:pPr>
        <w:spacing w:after="0" w:line="240" w:lineRule="auto"/>
        <w:jc w:val="both"/>
        <w:rPr>
          <w:rFonts w:ascii="Times New Roman" w:eastAsia="Times New Roman" w:hAnsi="Times New Roman" w:cs="Times New Roman"/>
          <w:sz w:val="28"/>
          <w:szCs w:val="28"/>
        </w:rPr>
      </w:pP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2F7BBE"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V</w:t>
      </w:r>
      <w:r w:rsidRPr="002F7BBE">
        <w:rPr>
          <w:rFonts w:ascii="Times New Roman" w:eastAsia="Times New Roman" w:hAnsi="Times New Roman" w:cs="Times New Roman"/>
          <w:b/>
          <w:bCs/>
          <w:sz w:val="28"/>
          <w:szCs w:val="28"/>
          <w:lang w:val="en-US"/>
        </w:rPr>
        <w:t>I</w:t>
      </w:r>
      <w:r w:rsidRPr="002F7BBE">
        <w:rPr>
          <w:rFonts w:ascii="Times New Roman" w:eastAsia="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47.</w:t>
      </w:r>
      <w:r w:rsidR="0076763D" w:rsidRPr="002F7BBE">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27" w:name="OLE_LINK116"/>
      <w:bookmarkStart w:id="28" w:name="OLE_LINK117"/>
      <w:bookmarkStart w:id="29" w:name="OLE_LINK248"/>
      <w:bookmarkStart w:id="30" w:name="OLE_LINK115"/>
      <w:r w:rsidRPr="002F7BBE">
        <w:rPr>
          <w:rFonts w:ascii="Times New Roman" w:eastAsia="Calibri" w:hAnsi="Times New Roman" w:cs="Times New Roman"/>
          <w:sz w:val="28"/>
          <w:szCs w:val="28"/>
          <w:lang w:eastAsia="en-US"/>
        </w:rPr>
        <w:t>84.</w:t>
      </w:r>
      <w:r w:rsidR="0076763D" w:rsidRPr="002F7BBE">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27"/>
    <w:bookmarkEnd w:id="28"/>
    <w:bookmarkEnd w:id="29"/>
    <w:bookmarkEnd w:id="30"/>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Передача результата предоставления муниципальной услуги и комплекта документов из ОМСУ в многофункциональный центр;</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48.</w:t>
      </w:r>
      <w:r w:rsidR="0076763D" w:rsidRPr="002F7BBE">
        <w:rPr>
          <w:rFonts w:ascii="Times New Roman" w:eastAsia="Calibri" w:hAnsi="Times New Roman" w:cs="Times New Roman"/>
          <w:b/>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85.</w:t>
      </w:r>
      <w:r w:rsidR="0076763D" w:rsidRPr="002F7BBE">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r w:rsidR="0076763D" w:rsidRPr="002F7BBE">
        <w:rPr>
          <w:rFonts w:ascii="Times New Roman" w:eastAsia="Arial Unicode MS" w:hAnsi="Times New Roman" w:cs="Times New Roman"/>
          <w:sz w:val="28"/>
          <w:szCs w:val="28"/>
          <w:lang w:bidi="ru-RU"/>
        </w:rPr>
        <w:t>.</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Заявителю предоставляется информация:</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порядке и сроке предоставления муниципальной услуги;</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перечне документов, необходимых для получения муниципальной услуги;</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размере государственной пошлины уплачиваемой заявителем при получении муниципальной услуг;</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ходе выполнения запроса о предоставлении муниципальной услуги;</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графике работы многофункционального центра;</w:t>
      </w:r>
    </w:p>
    <w:p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по иным вопросам, связанным с предоставлением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49.</w:t>
      </w:r>
      <w:r w:rsidR="0076763D" w:rsidRPr="002F7BBE">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D8782B">
      <w:pPr>
        <w:pStyle w:val="af9"/>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Pr="002F7BBE">
        <w:rPr>
          <w:rFonts w:ascii="Times New Roman" w:eastAsia="Arial Unicode MS" w:hAnsi="Times New Roman" w:cs="Times New Roman"/>
          <w:sz w:val="28"/>
          <w:szCs w:val="28"/>
          <w:lang w:bidi="ru-RU"/>
        </w:rPr>
        <w:t>с заявлением о предоставлении муниципальной услуги в структурное подразделение многофункционального центра</w:t>
      </w:r>
      <w:r w:rsidRPr="002F7BBE">
        <w:rPr>
          <w:rFonts w:ascii="Times New Roman" w:eastAsia="Calibri" w:hAnsi="Times New Roman" w:cs="Times New Roman"/>
          <w:sz w:val="28"/>
          <w:szCs w:val="28"/>
          <w:lang w:eastAsia="en-US"/>
        </w:rPr>
        <w:t>.</w:t>
      </w:r>
    </w:p>
    <w:p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87.</w:t>
      </w:r>
      <w:r w:rsidR="0076763D" w:rsidRPr="002F7BBE">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0076763D" w:rsidRPr="002F7BBE">
        <w:rPr>
          <w:rFonts w:ascii="Times New Roman" w:eastAsia="Calibri" w:hAnsi="Times New Roman" w:cs="Times New Roman"/>
          <w:sz w:val="28"/>
          <w:szCs w:val="28"/>
          <w:lang w:eastAsia="en-US"/>
        </w:rPr>
        <w:t>муниципальной</w:t>
      </w:r>
      <w:r w:rsidR="0076763D" w:rsidRPr="002F7BBE">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rsidR="0076763D" w:rsidRPr="002F7BBE"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2F7BBE"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2F7BBE"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2F7BBE"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 случае если не требуется образование или уточнение границ земельного участка:</w:t>
      </w:r>
    </w:p>
    <w:p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решение о предварительном согласовании предоставления </w:t>
      </w:r>
      <w:r w:rsidRPr="002F7BBE">
        <w:rPr>
          <w:rFonts w:ascii="Times New Roman" w:eastAsia="Times New Roman" w:hAnsi="Times New Roman" w:cs="Times New Roman"/>
          <w:sz w:val="28"/>
          <w:szCs w:val="28"/>
          <w:lang w:bidi="ru-RU"/>
        </w:rPr>
        <w:lastRenderedPageBreak/>
        <w:t>земельного участка, если такое решение принято иным уполномоченным органом.</w:t>
      </w:r>
    </w:p>
    <w:p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88.</w:t>
      </w:r>
      <w:r w:rsidR="00AD4DBA">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89.</w:t>
      </w:r>
      <w:r w:rsidR="0076763D" w:rsidRPr="002F7BBE">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rsidR="0076763D" w:rsidRPr="002F7BBE"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F7BBE"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при предоставлении земельного участка для осуществления крестьянским (фермерским) хозяйством его деятельности:</w:t>
      </w:r>
    </w:p>
    <w:p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2F7BBE" w:rsidRDefault="0076763D" w:rsidP="00D8782B">
      <w:pPr>
        <w:pStyle w:val="af9"/>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91.</w:t>
      </w:r>
      <w:r w:rsidR="0076763D" w:rsidRPr="002F7BBE">
        <w:rPr>
          <w:rFonts w:ascii="Times New Roman" w:eastAsia="Calibri" w:hAnsi="Times New Roman" w:cs="Times New Roman"/>
          <w:sz w:val="28"/>
          <w:szCs w:val="28"/>
          <w:lang w:eastAsia="en-US"/>
        </w:rPr>
        <w:t>Уполномоченный сотрудник многофункционального центра:</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удостоверяет личность заявителя (представителя);</w:t>
      </w:r>
    </w:p>
    <w:p w:rsidR="0076763D" w:rsidRPr="002F7BBE" w:rsidRDefault="0076763D" w:rsidP="004B3F3B">
      <w:pPr>
        <w:widowControl w:val="0"/>
        <w:autoSpaceDE w:val="0"/>
        <w:autoSpaceDN w:val="0"/>
        <w:adjustRightInd w:val="0"/>
        <w:spacing w:after="0" w:line="240" w:lineRule="auto"/>
        <w:jc w:val="both"/>
        <w:rPr>
          <w:rFonts w:ascii="Times New Roman" w:eastAsia="Arial Unicode MS" w:hAnsi="Times New Roman" w:cs="Times New Roman"/>
          <w:sz w:val="28"/>
          <w:szCs w:val="28"/>
          <w:lang w:bidi="ru-RU"/>
        </w:rPr>
      </w:pPr>
      <w:r w:rsidRPr="002F7BBE">
        <w:rPr>
          <w:rFonts w:ascii="Times New Roman" w:eastAsia="Calibri" w:hAnsi="Times New Roman" w:cs="Times New Roman"/>
          <w:sz w:val="28"/>
          <w:szCs w:val="28"/>
          <w:lang w:bidi="ru-RU"/>
        </w:rPr>
        <w:t xml:space="preserve">- проверяет представленные заявление и документы необходимых для предоставления муниципальной услуги, а также их комплектность на </w:t>
      </w:r>
      <w:r w:rsidRPr="002F7BBE">
        <w:rPr>
          <w:rFonts w:ascii="Times New Roman" w:eastAsia="Calibri" w:hAnsi="Times New Roman" w:cs="Times New Roman"/>
          <w:sz w:val="28"/>
          <w:szCs w:val="28"/>
          <w:lang w:bidi="ru-RU"/>
        </w:rPr>
        <w:lastRenderedPageBreak/>
        <w:t>соответствие с разделом административного регламента предоставления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0724B0" w:rsidP="000724B0">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50.</w:t>
      </w:r>
      <w:r w:rsidR="0076763D" w:rsidRPr="002F7BBE">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F7BBE" w:rsidRDefault="000724B0" w:rsidP="00D8782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92.</w:t>
      </w:r>
      <w:r w:rsidR="0076763D" w:rsidRPr="002F7BBE">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- 10 минут.</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Способ фиксации результата административной процедуры: подписание описи комплекта документов, внесение сведений в АИС МФЦ.</w:t>
      </w:r>
    </w:p>
    <w:p w:rsidR="0076763D" w:rsidRPr="002F7BBE" w:rsidRDefault="0076763D" w:rsidP="004B3F3B">
      <w:pPr>
        <w:widowControl w:val="0"/>
        <w:autoSpaceDE w:val="0"/>
        <w:autoSpaceDN w:val="0"/>
        <w:adjustRightInd w:val="0"/>
        <w:spacing w:after="0" w:line="240" w:lineRule="auto"/>
        <w:contextualSpacing/>
        <w:jc w:val="center"/>
        <w:rPr>
          <w:rFonts w:ascii="Times New Roman" w:eastAsia="Arial Unicode MS" w:hAnsi="Times New Roman" w:cs="Times New Roman"/>
          <w:sz w:val="28"/>
          <w:szCs w:val="28"/>
          <w:lang w:bidi="ru-RU"/>
        </w:rPr>
      </w:pPr>
    </w:p>
    <w:p w:rsidR="0076763D" w:rsidRPr="002F7BBE" w:rsidRDefault="000724B0" w:rsidP="004B3F3B">
      <w:pPr>
        <w:keepNext/>
        <w:keepLines/>
        <w:widowControl w:val="0"/>
        <w:spacing w:after="0" w:line="240" w:lineRule="auto"/>
        <w:contextualSpacing/>
        <w:outlineLvl w:val="0"/>
        <w:rPr>
          <w:rFonts w:ascii="Times New Roman" w:eastAsia="Courier New" w:hAnsi="Times New Roman" w:cs="Times New Roman"/>
          <w:b/>
          <w:bCs/>
          <w:sz w:val="28"/>
          <w:szCs w:val="28"/>
          <w:lang w:eastAsia="en-US"/>
        </w:rPr>
      </w:pPr>
      <w:r w:rsidRPr="002F7BBE">
        <w:rPr>
          <w:rFonts w:ascii="Times New Roman" w:eastAsia="Courier New" w:hAnsi="Times New Roman" w:cs="Times New Roman"/>
          <w:b/>
          <w:bCs/>
          <w:sz w:val="28"/>
          <w:szCs w:val="28"/>
          <w:lang w:eastAsia="en-US"/>
        </w:rPr>
        <w:t>51</w:t>
      </w:r>
      <w:r w:rsidR="0076763D" w:rsidRPr="002F7BBE">
        <w:rPr>
          <w:rFonts w:ascii="Times New Roman" w:eastAsia="Courier New" w:hAnsi="Times New Roman" w:cs="Times New Roman"/>
          <w:b/>
          <w:bCs/>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76763D" w:rsidRPr="002F7BBE" w:rsidRDefault="0076763D" w:rsidP="004B3F3B">
      <w:pPr>
        <w:keepNext/>
        <w:keepLines/>
        <w:widowControl w:val="0"/>
        <w:spacing w:after="0" w:line="240" w:lineRule="auto"/>
        <w:jc w:val="both"/>
        <w:outlineLvl w:val="0"/>
        <w:rPr>
          <w:rFonts w:ascii="Times New Roman" w:eastAsia="Times New Roman" w:hAnsi="Times New Roman" w:cs="Times New Roman"/>
          <w:bCs/>
          <w:sz w:val="28"/>
          <w:szCs w:val="28"/>
          <w:lang w:bidi="ru-RU"/>
        </w:rPr>
      </w:pPr>
    </w:p>
    <w:p w:rsidR="0076763D" w:rsidRPr="002F7BBE" w:rsidRDefault="0076763D" w:rsidP="004B3F3B">
      <w:pPr>
        <w:widowControl w:val="0"/>
        <w:tabs>
          <w:tab w:val="left" w:pos="1418"/>
        </w:tabs>
        <w:spacing w:after="0" w:line="240" w:lineRule="auto"/>
        <w:contextualSpacing/>
        <w:jc w:val="both"/>
        <w:rPr>
          <w:rFonts w:ascii="Times New Roman" w:eastAsia="Courier New" w:hAnsi="Times New Roman" w:cs="Times New Roman"/>
          <w:sz w:val="28"/>
          <w:szCs w:val="28"/>
          <w:lang w:eastAsia="en-US"/>
        </w:rPr>
      </w:pPr>
      <w:r w:rsidRPr="002F7BBE">
        <w:rPr>
          <w:rFonts w:ascii="Times New Roman" w:eastAsia="Courier New" w:hAnsi="Times New Roman" w:cs="Times New Roman"/>
          <w:sz w:val="28"/>
          <w:szCs w:val="28"/>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Times New Roman" w:hAnsi="Times New Roman" w:cs="Times New Roman"/>
          <w:sz w:val="28"/>
          <w:szCs w:val="28"/>
          <w:lang w:bidi="ru-RU"/>
        </w:rPr>
        <w:t>.</w:t>
      </w:r>
    </w:p>
    <w:p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Times New Roman" w:hAnsi="Times New Roman" w:cs="Times New Roman"/>
          <w:sz w:val="28"/>
          <w:szCs w:val="28"/>
          <w:lang w:bidi="ru-RU"/>
        </w:rPr>
        <w:t>.</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Times New Roman" w:hAnsi="Times New Roman" w:cs="Times New Roman"/>
          <w:sz w:val="28"/>
          <w:szCs w:val="28"/>
          <w:lang w:bidi="ru-RU"/>
        </w:rPr>
        <w:t>.</w:t>
      </w:r>
    </w:p>
    <w:p w:rsidR="0076763D" w:rsidRPr="002F7BBE" w:rsidRDefault="0076763D" w:rsidP="004B3F3B">
      <w:pPr>
        <w:tabs>
          <w:tab w:val="left" w:pos="1418"/>
        </w:tabs>
        <w:spacing w:after="0" w:line="240" w:lineRule="auto"/>
        <w:contextualSpacing/>
        <w:jc w:val="both"/>
        <w:rPr>
          <w:rFonts w:ascii="Times New Roman" w:eastAsia="Courier New" w:hAnsi="Times New Roman" w:cs="Times New Roman"/>
          <w:sz w:val="28"/>
          <w:szCs w:val="28"/>
          <w:lang w:bidi="ru-RU"/>
        </w:rPr>
      </w:pPr>
      <w:r w:rsidRPr="002F7BBE">
        <w:rPr>
          <w:rFonts w:ascii="Times New Roman" w:eastAsia="Courier New" w:hAnsi="Times New Roman" w:cs="Times New Roman"/>
          <w:sz w:val="28"/>
          <w:szCs w:val="28"/>
          <w:lang w:bidi="ru-RU"/>
        </w:rPr>
        <w:t xml:space="preserve">Результатом административной процедуры является передача комплекта документов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Courier New" w:hAnsi="Times New Roman" w:cs="Times New Roman"/>
          <w:sz w:val="28"/>
          <w:szCs w:val="28"/>
          <w:lang w:bidi="ru-RU"/>
        </w:rPr>
        <w:t>.</w:t>
      </w:r>
    </w:p>
    <w:p w:rsidR="0076763D" w:rsidRPr="002F7BBE" w:rsidRDefault="0076763D" w:rsidP="004B3F3B">
      <w:pPr>
        <w:tabs>
          <w:tab w:val="left" w:pos="1418"/>
        </w:tabs>
        <w:spacing w:after="0" w:line="240" w:lineRule="auto"/>
        <w:contextualSpacing/>
        <w:jc w:val="both"/>
        <w:rPr>
          <w:rFonts w:ascii="Times New Roman" w:eastAsia="Courier New" w:hAnsi="Times New Roman" w:cs="Times New Roman"/>
          <w:sz w:val="28"/>
          <w:szCs w:val="28"/>
          <w:lang w:bidi="ru-RU"/>
        </w:rPr>
      </w:pPr>
      <w:r w:rsidRPr="002F7BBE">
        <w:rPr>
          <w:rFonts w:ascii="Times New Roman" w:eastAsia="Courier New"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2F7BBE"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w:t>
      </w:r>
      <w:r w:rsidR="000724B0" w:rsidRPr="002F7BBE">
        <w:rPr>
          <w:rFonts w:ascii="Times New Roman" w:eastAsia="Calibri" w:hAnsi="Times New Roman" w:cs="Times New Roman"/>
          <w:b/>
          <w:sz w:val="28"/>
          <w:szCs w:val="28"/>
          <w:lang w:eastAsia="en-US"/>
        </w:rPr>
        <w:t>2</w:t>
      </w:r>
      <w:r w:rsidRPr="002F7BBE">
        <w:rPr>
          <w:rFonts w:ascii="Times New Roman" w:eastAsia="Calibri" w:hAnsi="Times New Roman" w:cs="Times New Roman"/>
          <w:b/>
          <w:sz w:val="28"/>
          <w:szCs w:val="28"/>
          <w:lang w:eastAsia="en-US"/>
        </w:rPr>
        <w:t>.Выдача заявителю результата предоставления муниципальной услуги в многофункциональном центре</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95.</w:t>
      </w:r>
      <w:r w:rsidRPr="002F7BBE">
        <w:rPr>
          <w:rFonts w:ascii="Times New Roman" w:eastAsia="Calibri" w:hAnsi="Times New Roman" w:cs="Times New Roman"/>
          <w:sz w:val="28"/>
          <w:szCs w:val="28"/>
          <w:lang w:eastAsia="en-US"/>
        </w:rPr>
        <w:tab/>
        <w:t>Уполномоченный сотрудник многофункционального центра: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устанавливает личность заявителя;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53</w:t>
      </w:r>
      <w:r w:rsidR="0076763D" w:rsidRPr="002F7BBE">
        <w:rPr>
          <w:rFonts w:ascii="Times New Roman" w:eastAsia="Calibri" w:hAnsi="Times New Roman" w:cs="Times New Roman"/>
          <w:b/>
          <w:sz w:val="28"/>
          <w:szCs w:val="28"/>
          <w:lang w:eastAsia="en-US"/>
        </w:rPr>
        <w:t xml:space="preserve">.Информирование заявителей о порядке предоставления </w:t>
      </w:r>
      <w:r w:rsidR="0076763D" w:rsidRPr="002F7BBE">
        <w:rPr>
          <w:rFonts w:ascii="Times New Roman" w:eastAsia="Calibri" w:hAnsi="Times New Roman" w:cs="Times New Roman"/>
          <w:b/>
          <w:sz w:val="28"/>
          <w:szCs w:val="28"/>
          <w:lang w:eastAsia="en-US"/>
        </w:rPr>
        <w:lastRenderedPageBreak/>
        <w:t>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i/>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97. Заявителю предоставляется информация: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размере государственной пошлины</w:t>
      </w:r>
      <w:r w:rsidR="00F6715B"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уплачиваемой заявителем при получении муниципальных услуг, входящих в комплексный запрос, порядок их уплаты;</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54</w:t>
      </w:r>
      <w:r w:rsidR="0076763D" w:rsidRPr="002F7BBE">
        <w:rPr>
          <w:rFonts w:ascii="Times New Roman" w:eastAsia="Calibri" w:hAnsi="Times New Roman" w:cs="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98. Основанием для начала административной процедуры является обращение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2F7BBE">
        <w:rPr>
          <w:rFonts w:ascii="Times New Roman" w:eastAsia="Courier New" w:hAnsi="Times New Roman" w:cs="Times New Roman"/>
          <w:bCs/>
          <w:sz w:val="28"/>
          <w:szCs w:val="28"/>
          <w:lang w:bidi="ru-RU"/>
        </w:rPr>
        <w:t>многофункциональном центре</w:t>
      </w:r>
      <w:r w:rsidRPr="002F7BBE">
        <w:rPr>
          <w:rFonts w:ascii="Times New Roman" w:eastAsia="Calibri" w:hAnsi="Times New Roman" w:cs="Times New Roman"/>
          <w:sz w:val="28"/>
          <w:szCs w:val="28"/>
          <w:lang w:eastAsia="en-US"/>
        </w:rPr>
        <w:t xml:space="preserve"> с </w:t>
      </w:r>
      <w:r w:rsidRPr="002F7BBE">
        <w:rPr>
          <w:rFonts w:ascii="Times New Roman" w:eastAsia="Calibri" w:hAnsi="Times New Roman" w:cs="Times New Roman"/>
          <w:sz w:val="28"/>
          <w:szCs w:val="28"/>
          <w:lang w:eastAsia="en-US"/>
        </w:rPr>
        <w:lastRenderedPageBreak/>
        <w:t>запросом о предоставлении двух и более муниципальных услуг (далее –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99.</w:t>
      </w: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выполняет следующие действия: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устанавливает личность заявителя;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проверяет представленные заявление и документы</w:t>
      </w:r>
      <w:r w:rsidR="00AD4DBA">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2F7BBE">
        <w:rPr>
          <w:rFonts w:ascii="Times New Roman" w:eastAsia="Courier New" w:hAnsi="Times New Roman" w:cs="Times New Roman"/>
          <w:bCs/>
          <w:sz w:val="28"/>
          <w:szCs w:val="28"/>
          <w:lang w:bidi="ru-RU"/>
        </w:rPr>
        <w:t>многофункциональном центре</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00AD4DBA">
        <w:rPr>
          <w:rFonts w:ascii="Times New Roman" w:eastAsia="Calibri" w:hAnsi="Times New Roman" w:cs="Times New Roman"/>
          <w:sz w:val="28"/>
          <w:szCs w:val="28"/>
          <w:lang w:eastAsia="en-US"/>
        </w:rPr>
        <w:t xml:space="preserve">в </w:t>
      </w:r>
      <w:r w:rsidRPr="002F7BBE">
        <w:rPr>
          <w:rFonts w:ascii="Times New Roman" w:eastAsia="Courier New" w:hAnsi="Times New Roman" w:cs="Times New Roman"/>
          <w:bCs/>
          <w:sz w:val="28"/>
          <w:szCs w:val="28"/>
          <w:lang w:bidi="ru-RU"/>
        </w:rPr>
        <w:t>многофункциональным центре</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100.</w:t>
      </w:r>
      <w:r w:rsidRPr="002F7BBE">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процедуры – 20 минут.</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lastRenderedPageBreak/>
        <w:t>55</w:t>
      </w:r>
      <w:r w:rsidR="0076763D" w:rsidRPr="002F7BBE">
        <w:rPr>
          <w:rFonts w:ascii="Times New Roman" w:eastAsia="Calibri" w:hAnsi="Times New Roman" w:cs="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r>
      <w:r w:rsidRPr="002F7BBE">
        <w:rPr>
          <w:rFonts w:ascii="Times New Roman" w:eastAsia="Calibri" w:hAnsi="Times New Roman" w:cs="Times New Roman"/>
          <w:sz w:val="28"/>
          <w:szCs w:val="28"/>
          <w:lang w:bidi="ru-RU"/>
        </w:rPr>
        <w:t>Многофункциональный центр</w:t>
      </w:r>
      <w:r w:rsidRPr="002F7BBE">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При наличии технической возможности у ОМСУ и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2F7BBE">
        <w:rPr>
          <w:rFonts w:ascii="Times New Roman" w:eastAsia="Calibri" w:hAnsi="Times New Roman" w:cs="Times New Roman"/>
          <w:sz w:val="28"/>
          <w:szCs w:val="28"/>
          <w:lang w:bidi="ru-RU"/>
        </w:rPr>
        <w:t>многофункционального центра</w:t>
      </w:r>
      <w:r w:rsidR="00F6715B" w:rsidRPr="002F7BBE">
        <w:rPr>
          <w:rFonts w:ascii="Times New Roman" w:eastAsia="Calibri" w:hAnsi="Times New Roman" w:cs="Times New Roman"/>
          <w:sz w:val="28"/>
          <w:szCs w:val="28"/>
          <w:lang w:bidi="ru-RU"/>
        </w:rPr>
        <w:t>,</w:t>
      </w:r>
      <w:r w:rsidRPr="002F7BBE">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76763D" w:rsidRPr="002F7BBE" w:rsidRDefault="0076763D" w:rsidP="004B3F3B">
      <w:pPr>
        <w:autoSpaceDE w:val="0"/>
        <w:autoSpaceDN w:val="0"/>
        <w:adjustRightInd w:val="0"/>
        <w:spacing w:after="0" w:line="240" w:lineRule="auto"/>
        <w:contextualSpacing/>
        <w:rPr>
          <w:rFonts w:ascii="Times New Roman" w:eastAsia="Calibri" w:hAnsi="Times New Roman" w:cs="Times New Roman"/>
          <w:b/>
          <w:sz w:val="28"/>
          <w:szCs w:val="28"/>
          <w:lang w:eastAsia="en-US"/>
        </w:rPr>
      </w:pPr>
    </w:p>
    <w:p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2F7BBE">
        <w:rPr>
          <w:rFonts w:ascii="Times New Roman" w:eastAsia="Calibri" w:hAnsi="Times New Roman" w:cs="Times New Roman"/>
          <w:b/>
          <w:sz w:val="28"/>
          <w:szCs w:val="28"/>
          <w:lang w:eastAsia="en-US"/>
        </w:rPr>
        <w:t>56</w:t>
      </w:r>
      <w:r w:rsidR="0076763D" w:rsidRPr="002F7BBE">
        <w:rPr>
          <w:rFonts w:ascii="Times New Roman" w:eastAsia="Calibri" w:hAnsi="Times New Roman" w:cs="Times New Roman"/>
          <w:b/>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102. Основанием для начала административной процедуры является окончание подготовки результата предоставления муниципальной услуги ОМСУ.</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Уполномоченный работник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При наличии технической возможности у ОМСУ и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ab/>
        <w:t>Максимальный срок выполнения административной процедуры  - 10 минут.</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в получении документов для выдачи заявителю.</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прием документов</w:t>
      </w:r>
      <w:r w:rsidR="00F6715B"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являющихся результатом предоставления муниципальной услуги, от ОМСУ.</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внесение сведений в АИС МФЦ.</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57</w:t>
      </w:r>
      <w:r w:rsidR="0076763D" w:rsidRPr="002F7BBE">
        <w:rPr>
          <w:rFonts w:ascii="Times New Roman" w:eastAsia="Calibri" w:hAnsi="Times New Roman" w:cs="Times New Roman"/>
          <w:b/>
          <w:sz w:val="28"/>
          <w:szCs w:val="28"/>
          <w:lang w:eastAsia="en-US"/>
        </w:rPr>
        <w:t>.Выдача заявителю результатов предоставления муниципальных услуг, входящих в комплексный запрос, в многофункциональном центре</w:t>
      </w:r>
    </w:p>
    <w:p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103. Основанием для начала административной процедуры является получение </w:t>
      </w:r>
      <w:r w:rsidRPr="002F7BBE">
        <w:rPr>
          <w:rFonts w:ascii="Times New Roman" w:eastAsia="Courier New" w:hAnsi="Times New Roman" w:cs="Times New Roman"/>
          <w:bCs/>
          <w:sz w:val="28"/>
          <w:szCs w:val="28"/>
          <w:lang w:bidi="ru-RU"/>
        </w:rPr>
        <w:t>многофункциональным центром</w:t>
      </w:r>
      <w:r w:rsidRPr="002F7BBE">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при личном обращении заявителя.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104.</w:t>
      </w: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устанавливает личность заявителя;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процедуры – 10 минут.</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trike/>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58</w:t>
      </w:r>
      <w:r w:rsidR="0076763D" w:rsidRPr="002F7BBE">
        <w:rPr>
          <w:rFonts w:ascii="Times New Roman" w:eastAsia="Times New Roman" w:hAnsi="Times New Roman" w:cs="Times New Roman"/>
          <w:b/>
          <w:bCs/>
          <w:sz w:val="28"/>
          <w:szCs w:val="28"/>
        </w:rPr>
        <w:t>.Информация для заявителя о его праве подать жалобу</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F7BBE" w:rsidRDefault="0076763D" w:rsidP="004B3F3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76763D" w:rsidRPr="002F7BBE" w:rsidRDefault="0076763D" w:rsidP="004B3F3B">
      <w:pPr>
        <w:spacing w:after="0" w:line="240" w:lineRule="auto"/>
        <w:contextualSpacing/>
        <w:rPr>
          <w:rFonts w:ascii="Times New Roman" w:eastAsia="Calibri" w:hAnsi="Times New Roman" w:cs="Times New Roman"/>
          <w:sz w:val="28"/>
          <w:szCs w:val="28"/>
          <w:lang w:eastAsia="en-US"/>
        </w:rPr>
      </w:pPr>
    </w:p>
    <w:p w:rsidR="0076763D" w:rsidRPr="002F7BBE" w:rsidRDefault="000724B0" w:rsidP="00D8782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59</w:t>
      </w:r>
      <w:r w:rsidR="0076763D" w:rsidRPr="002F7BBE">
        <w:rPr>
          <w:rFonts w:ascii="Times New Roman" w:eastAsia="Times New Roman" w:hAnsi="Times New Roman" w:cs="Times New Roman"/>
          <w:b/>
          <w:bCs/>
          <w:sz w:val="28"/>
          <w:szCs w:val="28"/>
        </w:rPr>
        <w:t>.Предмет жалобы</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106.Заявитель может обратиться с жалобой</w:t>
      </w:r>
      <w:r w:rsidR="00AD4DBA">
        <w:rPr>
          <w:rFonts w:ascii="Times New Roman" w:eastAsia="Times New Roman" w:hAnsi="Times New Roman" w:cs="Times New Roman"/>
          <w:sz w:val="28"/>
          <w:szCs w:val="28"/>
        </w:rPr>
        <w:t>,</w:t>
      </w:r>
      <w:r w:rsidRPr="002F7BBE">
        <w:rPr>
          <w:rFonts w:ascii="Times New Roman" w:eastAsia="Times New Roman" w:hAnsi="Times New Roman" w:cs="Times New Roman"/>
          <w:sz w:val="28"/>
          <w:szCs w:val="28"/>
        </w:rPr>
        <w:t xml:space="preserve"> в том числе в следующих случаях:</w:t>
      </w:r>
    </w:p>
    <w:p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нарушение срока регистрации запроса о предоставлении муниципальной услуги, запроса, указанного в статье 15.1 Федерального закона № 210-ФЗ;</w:t>
      </w:r>
    </w:p>
    <w:p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1" w:name="_Hlk30089719"/>
      <w:r w:rsidRPr="002F7BBE">
        <w:rPr>
          <w:rFonts w:ascii="Times New Roman" w:eastAsia="Calibri" w:hAnsi="Times New Roman" w:cs="Times New Roman"/>
          <w:sz w:val="28"/>
          <w:szCs w:val="28"/>
          <w:lang w:eastAsia="en-US"/>
        </w:rPr>
        <w:t>Липецкой области</w:t>
      </w:r>
      <w:bookmarkEnd w:id="31"/>
      <w:r w:rsidRPr="002F7BBE">
        <w:rPr>
          <w:rFonts w:ascii="Times New Roman" w:eastAsia="Calibri" w:hAnsi="Times New Roman" w:cs="Times New Roman"/>
          <w:sz w:val="28"/>
          <w:szCs w:val="28"/>
          <w:lang w:eastAsia="en-US"/>
        </w:rPr>
        <w:t xml:space="preserve"> для предоставления муниципальной услуги;</w:t>
      </w:r>
    </w:p>
    <w:p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60</w:t>
      </w:r>
      <w:r w:rsidR="0076763D" w:rsidRPr="002F7BBE">
        <w:rPr>
          <w:rFonts w:ascii="Times New Roman" w:eastAsia="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F7BBE">
        <w:rPr>
          <w:rFonts w:ascii="Times New Roman" w:eastAsia="Times New Roman" w:hAnsi="Times New Roman" w:cs="Times New Roman"/>
          <w:b/>
          <w:bCs/>
          <w:sz w:val="28"/>
          <w:szCs w:val="28"/>
        </w:rPr>
        <w:t>61</w:t>
      </w:r>
      <w:r w:rsidR="0076763D" w:rsidRPr="002F7BBE">
        <w:rPr>
          <w:rFonts w:ascii="Times New Roman" w:eastAsia="Times New Roman" w:hAnsi="Times New Roman" w:cs="Times New Roman"/>
          <w:b/>
          <w:bCs/>
          <w:sz w:val="28"/>
          <w:szCs w:val="28"/>
        </w:rPr>
        <w:t>.Порядок подачи и рассмотрения жалобы</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108.Жалоба подается в письменной форме на бумажном носителе, а также в электронной форме.</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109.Жалоба должна содержать:</w:t>
      </w:r>
    </w:p>
    <w:p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110.</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Ответ на жалобу не дается в следующих случаях:</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111.</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Многофункциональный центр вправе оставить жалобу без ответа по существу в случаях:</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112.</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00D8782B" w:rsidRPr="002F7BBE">
        <w:rPr>
          <w:rFonts w:ascii="Times New Roman" w:eastAsia="Times New Roman" w:hAnsi="Times New Roman" w:cs="Times New Roman"/>
          <w:sz w:val="28"/>
          <w:szCs w:val="28"/>
        </w:rPr>
        <w:t xml:space="preserve"> </w:t>
      </w:r>
      <w:r w:rsidR="00AD4DBA">
        <w:rPr>
          <w:rFonts w:ascii="Times New Roman" w:eastAsia="Times New Roman" w:hAnsi="Times New Roman" w:cs="Times New Roman"/>
          <w:sz w:val="28"/>
          <w:szCs w:val="28"/>
        </w:rPr>
        <w:t xml:space="preserve">в одно и то </w:t>
      </w:r>
      <w:r w:rsidRPr="002F7BBE">
        <w:rPr>
          <w:rFonts w:ascii="Times New Roman" w:eastAsia="Times New Roman" w:hAnsi="Times New Roman" w:cs="Times New Roman"/>
          <w:sz w:val="28"/>
          <w:szCs w:val="28"/>
        </w:rPr>
        <w:t xml:space="preserve">же структурное подразделение многофункционального центра или одному и тому же должностному лицу. О данном решении уведомляется заявитель. </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113.</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F7BBE">
        <w:rPr>
          <w:rFonts w:ascii="Times New Roman" w:eastAsia="Times New Roman" w:hAnsi="Times New Roman" w:cs="Times New Roman"/>
          <w:b/>
          <w:sz w:val="28"/>
          <w:szCs w:val="28"/>
        </w:rPr>
        <w:t>62</w:t>
      </w:r>
      <w:r w:rsidR="0076763D" w:rsidRPr="002F7BBE">
        <w:rPr>
          <w:rFonts w:ascii="Times New Roman" w:eastAsia="Times New Roman" w:hAnsi="Times New Roman" w:cs="Times New Roman"/>
          <w:b/>
          <w:sz w:val="28"/>
          <w:szCs w:val="28"/>
        </w:rPr>
        <w:t>.Сроки рассмотрения жалобы</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115.</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63</w:t>
      </w:r>
      <w:r w:rsidR="0076763D" w:rsidRPr="002F7BBE">
        <w:rPr>
          <w:rFonts w:ascii="Times New Roman" w:eastAsia="Times New Roman" w:hAnsi="Times New Roman" w:cs="Times New Roman"/>
          <w:b/>
          <w:bCs/>
          <w:sz w:val="28"/>
          <w:szCs w:val="28"/>
        </w:rPr>
        <w:t>.Результат рассмотрения жалобы</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116.</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Результат рассмотрения жалобы:</w:t>
      </w:r>
    </w:p>
    <w:p w:rsidR="0076763D" w:rsidRPr="002F7BBE"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6763D" w:rsidRPr="002F7BBE"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удовлетворении жалобы отказывается.</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64</w:t>
      </w:r>
      <w:r w:rsidR="0076763D" w:rsidRPr="002F7BBE">
        <w:rPr>
          <w:rFonts w:ascii="Times New Roman" w:eastAsia="Times New Roman" w:hAnsi="Times New Roman" w:cs="Times New Roman"/>
          <w:b/>
          <w:bCs/>
          <w:sz w:val="28"/>
          <w:szCs w:val="28"/>
        </w:rPr>
        <w:t>.Порядок информирования заявителя о результатах рассмотрения жалобы</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w:t>
      </w:r>
      <w:r w:rsidR="00F6715B" w:rsidRPr="002F7BBE">
        <w:rPr>
          <w:rFonts w:ascii="Times New Roman" w:eastAsia="Times New Roman" w:hAnsi="Times New Roman" w:cs="Times New Roman"/>
          <w:sz w:val="28"/>
          <w:szCs w:val="28"/>
        </w:rPr>
        <w:t>,</w:t>
      </w:r>
      <w:r w:rsidRPr="002F7BB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65</w:t>
      </w:r>
      <w:r w:rsidR="0076763D" w:rsidRPr="002F7BBE">
        <w:rPr>
          <w:rFonts w:ascii="Times New Roman" w:eastAsia="Times New Roman" w:hAnsi="Times New Roman" w:cs="Times New Roman"/>
          <w:b/>
          <w:bCs/>
          <w:sz w:val="28"/>
          <w:szCs w:val="28"/>
        </w:rPr>
        <w:t>.Порядок обжалования решения по жалобе</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118.Заявитель имеет право обжаловать решение по жалобе в прокуратуру района, прокуратуру Липецкой области, а также в судебном порядке.</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lastRenderedPageBreak/>
        <w:t>66</w:t>
      </w:r>
      <w:r w:rsidR="0076763D" w:rsidRPr="002F7BBE">
        <w:rPr>
          <w:rFonts w:ascii="Times New Roman" w:eastAsia="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119.Заявитель имеет право на:</w:t>
      </w:r>
    </w:p>
    <w:p w:rsidR="0076763D" w:rsidRPr="002F7BBE"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2F7BBE"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67</w:t>
      </w:r>
      <w:r w:rsidR="0076763D" w:rsidRPr="002F7BBE">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120.</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6E695D" w:rsidRPr="002F7BBE">
        <w:rPr>
          <w:rFonts w:ascii="Times New Roman" w:eastAsia="Times New Roman" w:hAnsi="Times New Roman" w:cs="Times New Roman"/>
          <w:sz w:val="28"/>
          <w:szCs w:val="28"/>
        </w:rPr>
        <w:t>http://demss.admdobrinka.ru</w:t>
      </w:r>
      <w:r w:rsidRPr="002F7BBE">
        <w:rPr>
          <w:rFonts w:ascii="Times New Roman" w:eastAsia="Times New Roman" w:hAnsi="Times New Roman" w:cs="Times New Roman"/>
          <w:sz w:val="28"/>
          <w:szCs w:val="28"/>
        </w:rPr>
        <w:t xml:space="preserve">/),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r w:rsidRPr="00AD4DBA">
        <w:rPr>
          <w:rFonts w:ascii="Times New Roman" w:eastAsia="Times New Roman" w:hAnsi="Times New Roman" w:cs="Times New Roman"/>
          <w:sz w:val="28"/>
          <w:szCs w:val="28"/>
        </w:rPr>
        <w:t>(</w:t>
      </w:r>
      <w:hyperlink r:id="rId28" w:history="1">
        <w:r w:rsidRPr="00AD4DBA">
          <w:rPr>
            <w:rFonts w:ascii="Times New Roman" w:eastAsia="Times New Roman" w:hAnsi="Times New Roman" w:cs="Times New Roman"/>
            <w:sz w:val="28"/>
            <w:szCs w:val="28"/>
            <w:lang w:val="en-US"/>
          </w:rPr>
          <w:t>https</w:t>
        </w:r>
        <w:r w:rsidRPr="00AD4DBA">
          <w:rPr>
            <w:rFonts w:ascii="Times New Roman" w:eastAsia="Times New Roman" w:hAnsi="Times New Roman" w:cs="Times New Roman"/>
            <w:sz w:val="28"/>
            <w:szCs w:val="28"/>
          </w:rPr>
          <w:t>://</w:t>
        </w:r>
        <w:r w:rsidRPr="00AD4DBA">
          <w:rPr>
            <w:rFonts w:ascii="Times New Roman" w:eastAsia="Times New Roman" w:hAnsi="Times New Roman" w:cs="Times New Roman"/>
            <w:sz w:val="28"/>
            <w:szCs w:val="28"/>
            <w:lang w:val="en-US"/>
          </w:rPr>
          <w:t>do</w:t>
        </w:r>
        <w:r w:rsidRPr="00AD4DBA">
          <w:rPr>
            <w:rFonts w:ascii="Times New Roman" w:eastAsia="Times New Roman" w:hAnsi="Times New Roman" w:cs="Times New Roman"/>
            <w:sz w:val="28"/>
            <w:szCs w:val="28"/>
          </w:rPr>
          <w:t>.</w:t>
        </w:r>
        <w:r w:rsidRPr="00AD4DBA">
          <w:rPr>
            <w:rFonts w:ascii="Times New Roman" w:eastAsia="Times New Roman" w:hAnsi="Times New Roman" w:cs="Times New Roman"/>
            <w:sz w:val="28"/>
            <w:szCs w:val="28"/>
            <w:lang w:val="en-US"/>
          </w:rPr>
          <w:t>gosuslugi</w:t>
        </w:r>
        <w:r w:rsidRPr="00AD4DBA">
          <w:rPr>
            <w:rFonts w:ascii="Times New Roman" w:eastAsia="Times New Roman" w:hAnsi="Times New Roman" w:cs="Times New Roman"/>
            <w:sz w:val="28"/>
            <w:szCs w:val="28"/>
          </w:rPr>
          <w:t>.</w:t>
        </w:r>
        <w:r w:rsidRPr="00AD4DBA">
          <w:rPr>
            <w:rFonts w:ascii="Times New Roman" w:eastAsia="Times New Roman" w:hAnsi="Times New Roman" w:cs="Times New Roman"/>
            <w:sz w:val="28"/>
            <w:szCs w:val="28"/>
            <w:lang w:val="en-US"/>
          </w:rPr>
          <w:t>ru</w:t>
        </w:r>
      </w:hyperlink>
      <w:r w:rsidRPr="002F7BBE">
        <w:rPr>
          <w:rFonts w:ascii="Times New Roman" w:eastAsia="Times New Roman" w:hAnsi="Times New Roman" w:cs="Times New Roman"/>
          <w:sz w:val="28"/>
          <w:szCs w:val="28"/>
        </w:rPr>
        <w:t>), а также может быть сообщена заявителю при личном обращении в многофункциональный центр.</w:t>
      </w:r>
    </w:p>
    <w:p w:rsidR="0076763D" w:rsidRPr="002F7BBE" w:rsidRDefault="0076763D" w:rsidP="004B3F3B">
      <w:pPr>
        <w:tabs>
          <w:tab w:val="left" w:pos="9923"/>
        </w:tabs>
        <w:spacing w:after="0" w:line="240" w:lineRule="auto"/>
        <w:jc w:val="both"/>
        <w:rPr>
          <w:rFonts w:ascii="Times New Roman" w:eastAsia="Times New Roman" w:hAnsi="Times New Roman" w:cs="Times New Roman"/>
          <w:sz w:val="24"/>
          <w:szCs w:val="24"/>
        </w:rPr>
      </w:pPr>
    </w:p>
    <w:p w:rsidR="0076763D" w:rsidRPr="002F7BBE" w:rsidRDefault="0076763D" w:rsidP="004B3F3B">
      <w:pPr>
        <w:tabs>
          <w:tab w:val="left" w:pos="9923"/>
        </w:tabs>
        <w:spacing w:after="0" w:line="240" w:lineRule="auto"/>
        <w:jc w:val="both"/>
        <w:rPr>
          <w:rFonts w:ascii="Arial" w:eastAsia="Times New Roman" w:hAnsi="Arial" w:cs="Arial"/>
          <w:sz w:val="24"/>
          <w:szCs w:val="24"/>
        </w:rPr>
      </w:pPr>
      <w:r w:rsidRPr="002F7BBE">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76763D" w:rsidRPr="002F7BBE" w:rsidTr="0076763D">
        <w:tc>
          <w:tcPr>
            <w:tcW w:w="5416" w:type="dxa"/>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Руководителю ОМСУ</w:t>
            </w:r>
          </w:p>
          <w:p w:rsidR="0076763D" w:rsidRPr="002F7BBE"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rsidTr="0076763D">
        <w:tc>
          <w:tcPr>
            <w:tcW w:w="5416" w:type="dxa"/>
          </w:tcPr>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фамилия, инициалы</w:t>
            </w:r>
          </w:p>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rsidTr="0076763D">
        <w:tc>
          <w:tcPr>
            <w:tcW w:w="5416" w:type="dxa"/>
          </w:tcPr>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rsidTr="0076763D">
        <w:tc>
          <w:tcPr>
            <w:tcW w:w="5416" w:type="dxa"/>
          </w:tcPr>
          <w:p w:rsidR="0076763D" w:rsidRPr="002F7BBE" w:rsidRDefault="0076763D" w:rsidP="004B3F3B">
            <w:pPr>
              <w:tabs>
                <w:tab w:val="left" w:pos="6096"/>
              </w:tabs>
              <w:spacing w:after="0" w:line="240" w:lineRule="auto"/>
              <w:jc w:val="center"/>
              <w:rPr>
                <w:rFonts w:ascii="Times New Roman" w:eastAsia="Times New Roman" w:hAnsi="Times New Roman"/>
              </w:rPr>
            </w:pPr>
            <w:r w:rsidRPr="002F7BBE">
              <w:rPr>
                <w:rFonts w:ascii="Times New Roman" w:eastAsia="Times New Roman" w:hAnsi="Times New Roman"/>
              </w:rPr>
              <w:t>фамилия, имя, отчество (при наличии)</w:t>
            </w:r>
          </w:p>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rsidTr="0076763D">
        <w:tc>
          <w:tcPr>
            <w:tcW w:w="5416" w:type="dxa"/>
          </w:tcPr>
          <w:p w:rsidR="0076763D" w:rsidRPr="002F7BBE"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2F7BBE" w:rsidTr="0076763D">
        <w:tc>
          <w:tcPr>
            <w:tcW w:w="5416" w:type="dxa"/>
          </w:tcPr>
          <w:p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место жительства</w:t>
            </w:r>
          </w:p>
          <w:p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rsidTr="0076763D">
        <w:tc>
          <w:tcPr>
            <w:tcW w:w="5416" w:type="dxa"/>
          </w:tcPr>
          <w:p w:rsidR="0076763D" w:rsidRPr="002F7BBE" w:rsidRDefault="0076763D" w:rsidP="004B3F3B">
            <w:pPr>
              <w:spacing w:after="0" w:line="240" w:lineRule="auto"/>
              <w:jc w:val="center"/>
              <w:rPr>
                <w:rFonts w:ascii="Times New Roman" w:eastAsia="Times New Roman" w:hAnsi="Times New Roman"/>
                <w:sz w:val="24"/>
                <w:szCs w:val="24"/>
              </w:rPr>
            </w:pPr>
          </w:p>
        </w:tc>
      </w:tr>
      <w:tr w:rsidR="0076763D" w:rsidRPr="002F7BBE" w:rsidTr="0076763D">
        <w:tc>
          <w:tcPr>
            <w:tcW w:w="5416" w:type="dxa"/>
          </w:tcPr>
          <w:p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наименование документа, удостоверяющего личность (серия, номер, кем и когда выдан)</w:t>
            </w:r>
          </w:p>
          <w:p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rsidTr="0076763D">
        <w:tc>
          <w:tcPr>
            <w:tcW w:w="5416" w:type="dxa"/>
          </w:tcPr>
          <w:p w:rsidR="0076763D" w:rsidRPr="002F7BBE" w:rsidRDefault="0076763D" w:rsidP="004B3F3B">
            <w:pPr>
              <w:spacing w:after="0" w:line="240" w:lineRule="auto"/>
              <w:jc w:val="center"/>
              <w:rPr>
                <w:rFonts w:ascii="Times New Roman" w:eastAsia="Times New Roman" w:hAnsi="Times New Roman"/>
                <w:sz w:val="24"/>
                <w:szCs w:val="24"/>
              </w:rPr>
            </w:pPr>
          </w:p>
        </w:tc>
      </w:tr>
      <w:tr w:rsidR="0076763D" w:rsidRPr="002F7BBE" w:rsidTr="0076763D">
        <w:trPr>
          <w:trHeight w:val="233"/>
        </w:trPr>
        <w:tc>
          <w:tcPr>
            <w:tcW w:w="5416" w:type="dxa"/>
          </w:tcPr>
          <w:p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почтовый адрес и (или) адрес электронной почты,</w:t>
            </w:r>
          </w:p>
          <w:p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rsidTr="0076763D">
        <w:trPr>
          <w:trHeight w:val="232"/>
        </w:trPr>
        <w:tc>
          <w:tcPr>
            <w:tcW w:w="5416" w:type="dxa"/>
          </w:tcPr>
          <w:p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номер телефона для связи</w:t>
            </w:r>
          </w:p>
          <w:p w:rsidR="0076763D" w:rsidRPr="002F7BBE" w:rsidRDefault="0076763D" w:rsidP="004B3F3B">
            <w:pPr>
              <w:spacing w:after="0" w:line="240" w:lineRule="auto"/>
              <w:jc w:val="center"/>
              <w:rPr>
                <w:rFonts w:ascii="Times New Roman" w:eastAsia="Times New Roman" w:hAnsi="Times New Roman"/>
                <w:sz w:val="24"/>
                <w:szCs w:val="24"/>
              </w:rPr>
            </w:pPr>
          </w:p>
        </w:tc>
      </w:tr>
    </w:tbl>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AD4DBA">
      <w:pPr>
        <w:spacing w:after="0" w:line="240" w:lineRule="auto"/>
        <w:jc w:val="center"/>
        <w:rPr>
          <w:rFonts w:ascii="Times New Roman" w:eastAsia="Times New Roman" w:hAnsi="Times New Roman" w:cs="Times New Roman"/>
          <w:sz w:val="28"/>
          <w:szCs w:val="24"/>
        </w:rPr>
      </w:pPr>
      <w:r w:rsidRPr="002F7BBE">
        <w:rPr>
          <w:rFonts w:ascii="Times New Roman" w:eastAsia="Times New Roman" w:hAnsi="Times New Roman" w:cs="Times New Roman"/>
          <w:sz w:val="28"/>
          <w:szCs w:val="24"/>
        </w:rPr>
        <w:lastRenderedPageBreak/>
        <w:t>заявление</w:t>
      </w:r>
    </w:p>
    <w:p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tblPr>
      <w:tblGrid>
        <w:gridCol w:w="1809"/>
        <w:gridCol w:w="1364"/>
        <w:gridCol w:w="2490"/>
        <w:gridCol w:w="142"/>
        <w:gridCol w:w="1231"/>
        <w:gridCol w:w="686"/>
        <w:gridCol w:w="2131"/>
      </w:tblGrid>
      <w:tr w:rsidR="0076763D" w:rsidRPr="002F7BBE" w:rsidTr="0076763D">
        <w:tc>
          <w:tcPr>
            <w:tcW w:w="10137" w:type="dxa"/>
            <w:gridSpan w:val="7"/>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Прошу  предоставить  (предварительно  согласовать  предоставление)</w:t>
            </w:r>
          </w:p>
        </w:tc>
      </w:tr>
      <w:tr w:rsidR="0076763D" w:rsidRPr="002F7BBE" w:rsidTr="0076763D">
        <w:tc>
          <w:tcPr>
            <w:tcW w:w="7196" w:type="dxa"/>
            <w:gridSpan w:val="5"/>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rsidTr="0076763D">
        <w:tc>
          <w:tcPr>
            <w:tcW w:w="5920" w:type="dxa"/>
            <w:gridSpan w:val="4"/>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2F7BBE" w:rsidRDefault="0076763D" w:rsidP="004B3F3B">
            <w:pPr>
              <w:spacing w:after="0" w:line="240" w:lineRule="auto"/>
              <w:jc w:val="right"/>
              <w:rPr>
                <w:rFonts w:ascii="Times New Roman" w:eastAsia="Times New Roman" w:hAnsi="Times New Roman"/>
                <w:sz w:val="28"/>
                <w:szCs w:val="28"/>
              </w:rPr>
            </w:pPr>
          </w:p>
        </w:tc>
      </w:tr>
      <w:tr w:rsidR="0076763D" w:rsidRPr="002F7BBE" w:rsidTr="0076763D">
        <w:tc>
          <w:tcPr>
            <w:tcW w:w="10137" w:type="dxa"/>
            <w:gridSpan w:val="7"/>
            <w:tcBorders>
              <w:top w:val="nil"/>
              <w:left w:val="nil"/>
              <w:bottom w:val="single" w:sz="4" w:space="0" w:color="auto"/>
              <w:right w:val="nil"/>
            </w:tcBorders>
          </w:tcPr>
          <w:p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rsidTr="0076763D">
        <w:tc>
          <w:tcPr>
            <w:tcW w:w="1809" w:type="dxa"/>
            <w:tcBorders>
              <w:top w:val="single" w:sz="4" w:space="0" w:color="auto"/>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rsidTr="0076763D">
        <w:tc>
          <w:tcPr>
            <w:tcW w:w="10137" w:type="dxa"/>
            <w:gridSpan w:val="7"/>
            <w:tcBorders>
              <w:top w:val="nil"/>
              <w:left w:val="nil"/>
              <w:bottom w:val="single" w:sz="4" w:space="0" w:color="auto"/>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rsidTr="0076763D">
        <w:tc>
          <w:tcPr>
            <w:tcW w:w="5778" w:type="dxa"/>
            <w:gridSpan w:val="3"/>
            <w:tcBorders>
              <w:top w:val="single" w:sz="4" w:space="0" w:color="auto"/>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на праве </w:t>
            </w:r>
            <w:r w:rsidRPr="002F7BBE">
              <w:rPr>
                <w:rFonts w:ascii="Times New Roman" w:eastAsia="Times New Roman" w:hAnsi="Times New Roman"/>
                <w:b/>
                <w:sz w:val="28"/>
                <w:szCs w:val="28"/>
              </w:rPr>
              <w:t>аренды (собственности)</w:t>
            </w:r>
            <w:r w:rsidRPr="002F7BBE">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rsidTr="0076763D">
        <w:tc>
          <w:tcPr>
            <w:tcW w:w="10137" w:type="dxa"/>
            <w:gridSpan w:val="7"/>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rPr>
              <w:t>(указать срок аренды)</w:t>
            </w:r>
          </w:p>
        </w:tc>
      </w:tr>
      <w:tr w:rsidR="0076763D" w:rsidRPr="002F7BBE" w:rsidTr="0076763D">
        <w:tc>
          <w:tcPr>
            <w:tcW w:w="10137" w:type="dxa"/>
            <w:gridSpan w:val="7"/>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без проведения торгов на основании </w:t>
            </w:r>
          </w:p>
        </w:tc>
      </w:tr>
      <w:tr w:rsidR="0076763D" w:rsidRPr="002F7BBE" w:rsidTr="0076763D">
        <w:tc>
          <w:tcPr>
            <w:tcW w:w="10137" w:type="dxa"/>
            <w:gridSpan w:val="7"/>
            <w:tcBorders>
              <w:top w:val="nil"/>
              <w:left w:val="nil"/>
              <w:bottom w:val="single" w:sz="4" w:space="0" w:color="auto"/>
              <w:right w:val="nil"/>
            </w:tcBorders>
          </w:tcPr>
          <w:p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rsidTr="0076763D">
        <w:tc>
          <w:tcPr>
            <w:tcW w:w="10137" w:type="dxa"/>
            <w:gridSpan w:val="7"/>
            <w:tcBorders>
              <w:left w:val="nil"/>
              <w:bottom w:val="nil"/>
              <w:right w:val="nil"/>
            </w:tcBorders>
          </w:tcPr>
          <w:p w:rsidR="0076763D" w:rsidRPr="002F7BBE" w:rsidRDefault="0076763D" w:rsidP="004B3F3B">
            <w:pPr>
              <w:spacing w:after="0" w:line="240" w:lineRule="auto"/>
              <w:jc w:val="center"/>
              <w:rPr>
                <w:rFonts w:ascii="Times New Roman" w:eastAsia="Times New Roman" w:hAnsi="Times New Roman"/>
                <w:sz w:val="28"/>
                <w:szCs w:val="28"/>
              </w:rPr>
            </w:pPr>
            <w:r w:rsidRPr="002F7BBE">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355"/>
      </w:tblGrid>
      <w:tr w:rsidR="0076763D" w:rsidRPr="002F7BBE" w:rsidTr="0076763D">
        <w:tc>
          <w:tcPr>
            <w:tcW w:w="846" w:type="dxa"/>
            <w:tcBorders>
              <w:right w:val="single" w:sz="4" w:space="0" w:color="auto"/>
            </w:tcBorders>
            <w:shd w:val="pct10" w:color="auto" w:fill="auto"/>
          </w:tcPr>
          <w:p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непосредственно при личном обращении;</w:t>
            </w:r>
          </w:p>
        </w:tc>
      </w:tr>
      <w:tr w:rsidR="0076763D" w:rsidRPr="002F7BBE" w:rsidTr="0076763D">
        <w:tc>
          <w:tcPr>
            <w:tcW w:w="846" w:type="dxa"/>
            <w:tcBorders>
              <w:right w:val="single" w:sz="4" w:space="0" w:color="auto"/>
            </w:tcBorders>
            <w:shd w:val="pct10" w:color="auto" w:fill="auto"/>
          </w:tcPr>
          <w:p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посредством почтового отправления;</w:t>
            </w:r>
          </w:p>
        </w:tc>
      </w:tr>
      <w:tr w:rsidR="0076763D" w:rsidRPr="002F7BBE" w:rsidTr="0076763D">
        <w:tc>
          <w:tcPr>
            <w:tcW w:w="846" w:type="dxa"/>
            <w:tcBorders>
              <w:right w:val="single" w:sz="4" w:space="0" w:color="auto"/>
            </w:tcBorders>
            <w:shd w:val="pct10" w:color="auto" w:fill="auto"/>
          </w:tcPr>
          <w:p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в электронной форме с использованием РПГУ </w:t>
            </w:r>
            <w:r w:rsidRPr="002F7BBE">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2F7BBE">
              <w:rPr>
                <w:rFonts w:ascii="Times New Roman" w:eastAsia="Times New Roman" w:hAnsi="Times New Roman" w:cs="Times New Roman"/>
                <w:sz w:val="24"/>
                <w:szCs w:val="24"/>
                <w:vertAlign w:val="superscript"/>
              </w:rPr>
              <w:footnoteReference w:id="2"/>
            </w:r>
            <w:r w:rsidRPr="002F7BBE">
              <w:rPr>
                <w:rFonts w:ascii="Times New Roman" w:eastAsia="Times New Roman" w:hAnsi="Times New Roman" w:cs="Times New Roman"/>
                <w:sz w:val="24"/>
                <w:szCs w:val="24"/>
              </w:rPr>
              <w:t>)</w:t>
            </w:r>
            <w:r w:rsidRPr="002F7BBE">
              <w:rPr>
                <w:rFonts w:ascii="Times New Roman" w:eastAsia="Times New Roman" w:hAnsi="Times New Roman" w:cs="Times New Roman"/>
                <w:sz w:val="28"/>
                <w:szCs w:val="28"/>
              </w:rPr>
              <w:t>.</w:t>
            </w:r>
          </w:p>
        </w:tc>
      </w:tr>
    </w:tbl>
    <w:p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both"/>
        <w:rPr>
          <w:rFonts w:ascii="Times New Roman" w:eastAsia="Times New Roman" w:hAnsi="Times New Roman" w:cs="Times New Roman"/>
          <w:sz w:val="28"/>
          <w:szCs w:val="28"/>
        </w:rPr>
      </w:pP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Приложение:</w:t>
      </w: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2" w:name="_Hlk31033165"/>
      <w:r w:rsidRPr="002F7BBE">
        <w:rPr>
          <w:rFonts w:ascii="Times New Roman" w:eastAsia="Calibri" w:hAnsi="Times New Roman" w:cs="Times New Roman"/>
          <w:sz w:val="24"/>
          <w:szCs w:val="28"/>
        </w:rPr>
        <w:t>Разрешаю __________________________________________________________________</w:t>
      </w:r>
    </w:p>
    <w:p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2F7BBE">
        <w:rPr>
          <w:rFonts w:ascii="Times New Roman" w:eastAsia="Calibri" w:hAnsi="Times New Roman" w:cs="Times New Roman"/>
          <w:sz w:val="20"/>
          <w:szCs w:val="20"/>
        </w:rPr>
        <w:t>(указать наименование органа местного самоуправления)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2F7BBE">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2"/>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r w:rsidRPr="002F7BBE">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2F7BBE">
        <w:rPr>
          <w:rFonts w:ascii="Times New Roman" w:eastAsia="Calibri" w:hAnsi="Times New Roman" w:cs="Times New Roman"/>
          <w:sz w:val="24"/>
          <w:szCs w:val="28"/>
          <w:vertAlign w:val="superscript"/>
        </w:rPr>
        <w:footnoteReference w:id="3"/>
      </w: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tblPr>
      <w:tblGrid>
        <w:gridCol w:w="2125"/>
        <w:gridCol w:w="279"/>
        <w:gridCol w:w="3898"/>
        <w:gridCol w:w="279"/>
        <w:gridCol w:w="3625"/>
      </w:tblGrid>
      <w:tr w:rsidR="0076763D" w:rsidRPr="002F7BBE" w:rsidTr="0076763D">
        <w:tc>
          <w:tcPr>
            <w:tcW w:w="2125"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rsidTr="0076763D">
        <w:tc>
          <w:tcPr>
            <w:tcW w:w="2125" w:type="dxa"/>
            <w:tcBorders>
              <w:top w:val="single" w:sz="4" w:space="0" w:color="auto"/>
              <w:left w:val="nil"/>
              <w:bottom w:val="nil"/>
              <w:right w:val="nil"/>
            </w:tcBorders>
          </w:tcPr>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(дата)</w:t>
            </w:r>
          </w:p>
        </w:tc>
        <w:tc>
          <w:tcPr>
            <w:tcW w:w="279"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(фамилия, инициалы заявителя,</w:t>
            </w:r>
          </w:p>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(подпись заявителя,</w:t>
            </w:r>
          </w:p>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r>
      <w:tr w:rsidR="0076763D" w:rsidRPr="002F7BBE" w:rsidTr="0076763D">
        <w:tc>
          <w:tcPr>
            <w:tcW w:w="10206" w:type="dxa"/>
            <w:gridSpan w:val="5"/>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tblPr>
      <w:tblGrid>
        <w:gridCol w:w="4591"/>
        <w:gridCol w:w="2281"/>
        <w:gridCol w:w="294"/>
        <w:gridCol w:w="3040"/>
      </w:tblGrid>
      <w:tr w:rsidR="0076763D" w:rsidRPr="002F7BBE" w:rsidTr="0076763D">
        <w:tc>
          <w:tcPr>
            <w:tcW w:w="4591"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2F7BBE">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2F7BBE">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rsidTr="0076763D">
        <w:tc>
          <w:tcPr>
            <w:tcW w:w="10206" w:type="dxa"/>
            <w:gridSpan w:val="4"/>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r w:rsidRPr="002F7BBE">
              <w:rPr>
                <w:rFonts w:ascii="Times New Roman" w:eastAsia="MS Mincho" w:hAnsi="Times New Roman"/>
                <w:lang w:val="en-US" w:eastAsia="en-US"/>
              </w:rPr>
              <w:t xml:space="preserve">    (</w:t>
            </w:r>
            <w:r w:rsidRPr="002F7BBE">
              <w:rPr>
                <w:rFonts w:ascii="Times New Roman" w:eastAsia="MS Mincho" w:hAnsi="Times New Roman"/>
                <w:lang w:eastAsia="en-US"/>
              </w:rPr>
              <w:t>подпись)                               (фамилия, инициалы)</w:t>
            </w:r>
          </w:p>
        </w:tc>
      </w:tr>
    </w:tbl>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76763D" w:rsidRPr="002F7BBE" w:rsidRDefault="0076763D" w:rsidP="004B3F3B">
      <w:pPr>
        <w:tabs>
          <w:tab w:val="left" w:pos="9923"/>
        </w:tabs>
        <w:spacing w:after="0" w:line="240" w:lineRule="auto"/>
        <w:jc w:val="both"/>
        <w:rPr>
          <w:rFonts w:ascii="Arial" w:eastAsia="Times New Roman" w:hAnsi="Arial" w:cs="Arial"/>
          <w:sz w:val="24"/>
          <w:szCs w:val="24"/>
        </w:rPr>
      </w:pPr>
      <w:r w:rsidRPr="002F7BBE">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76763D" w:rsidRPr="002F7BBE" w:rsidTr="0076763D">
        <w:tc>
          <w:tcPr>
            <w:tcW w:w="5387" w:type="dxa"/>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Руководитель ОМСУ</w:t>
            </w:r>
          </w:p>
          <w:p w:rsidR="0076763D" w:rsidRPr="002F7BBE"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rsidTr="0076763D">
        <w:tc>
          <w:tcPr>
            <w:tcW w:w="5387" w:type="dxa"/>
          </w:tcPr>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фамилия, инициалы</w:t>
            </w:r>
          </w:p>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rsidTr="0076763D">
        <w:tc>
          <w:tcPr>
            <w:tcW w:w="5387" w:type="dxa"/>
          </w:tcPr>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наименование</w:t>
            </w:r>
          </w:p>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rsidTr="0076763D">
        <w:tc>
          <w:tcPr>
            <w:tcW w:w="5387" w:type="dxa"/>
          </w:tcPr>
          <w:p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rsidTr="0076763D">
        <w:tc>
          <w:tcPr>
            <w:tcW w:w="5387" w:type="dxa"/>
          </w:tcPr>
          <w:p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место нахождения</w:t>
            </w:r>
          </w:p>
          <w:p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rsidTr="0076763D">
        <w:tc>
          <w:tcPr>
            <w:tcW w:w="5387" w:type="dxa"/>
          </w:tcPr>
          <w:p w:rsidR="0076763D" w:rsidRPr="002F7BBE" w:rsidRDefault="0076763D" w:rsidP="004B3F3B">
            <w:pPr>
              <w:spacing w:after="0" w:line="240" w:lineRule="auto"/>
              <w:contextualSpacing/>
              <w:jc w:val="center"/>
              <w:rPr>
                <w:rFonts w:ascii="Times New Roman" w:eastAsia="Times New Roman" w:hAnsi="Times New Roman"/>
              </w:rPr>
            </w:pPr>
            <w:r w:rsidRPr="002F7BBE">
              <w:rPr>
                <w:rFonts w:ascii="Times New Roman" w:eastAsia="Times New Roman" w:hAnsi="Times New Roman"/>
              </w:rPr>
              <w:t>государственный регистрационный номер записи о государственной регистрации в ЕГРЮЛ</w:t>
            </w:r>
          </w:p>
          <w:p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rsidTr="0076763D">
        <w:tc>
          <w:tcPr>
            <w:tcW w:w="5387" w:type="dxa"/>
          </w:tcPr>
          <w:p w:rsidR="0076763D" w:rsidRPr="002F7BBE" w:rsidRDefault="0076763D" w:rsidP="004B3F3B">
            <w:pPr>
              <w:spacing w:after="0" w:line="240" w:lineRule="auto"/>
              <w:contextualSpacing/>
              <w:jc w:val="center"/>
              <w:rPr>
                <w:rFonts w:ascii="Times New Roman" w:eastAsia="Times New Roman" w:hAnsi="Times New Roman"/>
              </w:rPr>
            </w:pPr>
            <w:r w:rsidRPr="002F7BBE">
              <w:rPr>
                <w:rFonts w:ascii="Times New Roman" w:eastAsia="Times New Roman" w:hAnsi="Times New Roman"/>
              </w:rPr>
              <w:t>идентификационный номер налогоплательщика</w:t>
            </w:r>
          </w:p>
          <w:p w:rsidR="0076763D" w:rsidRPr="002F7BBE" w:rsidRDefault="0076763D" w:rsidP="004B3F3B">
            <w:pPr>
              <w:spacing w:after="0" w:line="240" w:lineRule="auto"/>
              <w:contextualSpacing/>
              <w:jc w:val="center"/>
              <w:rPr>
                <w:rFonts w:ascii="Times New Roman" w:eastAsia="Times New Roman" w:hAnsi="Times New Roman"/>
              </w:rPr>
            </w:pPr>
          </w:p>
        </w:tc>
      </w:tr>
      <w:tr w:rsidR="0076763D" w:rsidRPr="002F7BBE" w:rsidTr="0076763D">
        <w:trPr>
          <w:trHeight w:val="233"/>
        </w:trPr>
        <w:tc>
          <w:tcPr>
            <w:tcW w:w="5387" w:type="dxa"/>
          </w:tcPr>
          <w:p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почтовый адрес и (или) адрес электронной почты</w:t>
            </w:r>
          </w:p>
          <w:p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rsidTr="0076763D">
        <w:trPr>
          <w:trHeight w:val="232"/>
        </w:trPr>
        <w:tc>
          <w:tcPr>
            <w:tcW w:w="5387" w:type="dxa"/>
          </w:tcPr>
          <w:p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номер телефона для связи</w:t>
            </w:r>
          </w:p>
          <w:p w:rsidR="0076763D" w:rsidRPr="002F7BBE" w:rsidRDefault="0076763D" w:rsidP="004B3F3B">
            <w:pPr>
              <w:spacing w:after="0" w:line="240" w:lineRule="auto"/>
              <w:jc w:val="center"/>
              <w:rPr>
                <w:rFonts w:ascii="Times New Roman" w:eastAsia="Times New Roman" w:hAnsi="Times New Roman"/>
              </w:rPr>
            </w:pPr>
          </w:p>
        </w:tc>
      </w:tr>
    </w:tbl>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center"/>
        <w:rPr>
          <w:rFonts w:ascii="Times New Roman" w:eastAsia="Times New Roman" w:hAnsi="Times New Roman" w:cs="Times New Roman"/>
          <w:sz w:val="28"/>
          <w:szCs w:val="24"/>
        </w:rPr>
      </w:pPr>
      <w:r w:rsidRPr="002F7BBE">
        <w:rPr>
          <w:rFonts w:ascii="Times New Roman" w:eastAsia="Times New Roman" w:hAnsi="Times New Roman" w:cs="Times New Roman"/>
          <w:sz w:val="28"/>
          <w:szCs w:val="24"/>
        </w:rPr>
        <w:t>заявление</w:t>
      </w:r>
      <w:r w:rsidRPr="002F7BBE">
        <w:rPr>
          <w:rFonts w:ascii="Times New Roman" w:eastAsia="Times New Roman" w:hAnsi="Times New Roman" w:cs="Times New Roman"/>
          <w:sz w:val="28"/>
          <w:szCs w:val="24"/>
          <w:vertAlign w:val="superscript"/>
        </w:rPr>
        <w:footnoteReference w:id="4"/>
      </w:r>
    </w:p>
    <w:p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tblPr>
      <w:tblGrid>
        <w:gridCol w:w="1809"/>
        <w:gridCol w:w="1364"/>
        <w:gridCol w:w="2490"/>
        <w:gridCol w:w="142"/>
        <w:gridCol w:w="1231"/>
        <w:gridCol w:w="686"/>
        <w:gridCol w:w="2131"/>
      </w:tblGrid>
      <w:tr w:rsidR="0076763D" w:rsidRPr="002F7BBE" w:rsidTr="0076763D">
        <w:tc>
          <w:tcPr>
            <w:tcW w:w="10137" w:type="dxa"/>
            <w:gridSpan w:val="7"/>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Прошу  предоставить  (предварительно  согласовать  предоставление)</w:t>
            </w:r>
          </w:p>
        </w:tc>
      </w:tr>
      <w:tr w:rsidR="0076763D" w:rsidRPr="002F7BBE" w:rsidTr="0076763D">
        <w:tc>
          <w:tcPr>
            <w:tcW w:w="7196" w:type="dxa"/>
            <w:gridSpan w:val="5"/>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rsidTr="0076763D">
        <w:tc>
          <w:tcPr>
            <w:tcW w:w="5920" w:type="dxa"/>
            <w:gridSpan w:val="4"/>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2F7BBE" w:rsidRDefault="0076763D" w:rsidP="004B3F3B">
            <w:pPr>
              <w:spacing w:after="0" w:line="240" w:lineRule="auto"/>
              <w:jc w:val="right"/>
              <w:rPr>
                <w:rFonts w:ascii="Times New Roman" w:eastAsia="Times New Roman" w:hAnsi="Times New Roman"/>
                <w:sz w:val="28"/>
                <w:szCs w:val="28"/>
              </w:rPr>
            </w:pPr>
          </w:p>
        </w:tc>
      </w:tr>
      <w:tr w:rsidR="0076763D" w:rsidRPr="002F7BBE" w:rsidTr="0076763D">
        <w:tc>
          <w:tcPr>
            <w:tcW w:w="10137" w:type="dxa"/>
            <w:gridSpan w:val="7"/>
            <w:tcBorders>
              <w:top w:val="nil"/>
              <w:left w:val="nil"/>
              <w:bottom w:val="single" w:sz="4" w:space="0" w:color="auto"/>
              <w:right w:val="nil"/>
            </w:tcBorders>
          </w:tcPr>
          <w:p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rsidTr="0076763D">
        <w:tc>
          <w:tcPr>
            <w:tcW w:w="1809" w:type="dxa"/>
            <w:tcBorders>
              <w:top w:val="single" w:sz="4" w:space="0" w:color="auto"/>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rsidTr="0076763D">
        <w:tc>
          <w:tcPr>
            <w:tcW w:w="10137" w:type="dxa"/>
            <w:gridSpan w:val="7"/>
            <w:tcBorders>
              <w:top w:val="nil"/>
              <w:left w:val="nil"/>
              <w:bottom w:val="single" w:sz="4" w:space="0" w:color="auto"/>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rsidTr="0076763D">
        <w:tc>
          <w:tcPr>
            <w:tcW w:w="5778" w:type="dxa"/>
            <w:gridSpan w:val="3"/>
            <w:tcBorders>
              <w:top w:val="single" w:sz="4" w:space="0" w:color="auto"/>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на праве </w:t>
            </w:r>
            <w:r w:rsidRPr="002F7BBE">
              <w:rPr>
                <w:rFonts w:ascii="Times New Roman" w:eastAsia="Times New Roman" w:hAnsi="Times New Roman"/>
                <w:b/>
                <w:sz w:val="28"/>
                <w:szCs w:val="28"/>
              </w:rPr>
              <w:t>аренды (собственности)</w:t>
            </w:r>
            <w:r w:rsidRPr="002F7BBE">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rsidTr="0076763D">
        <w:tc>
          <w:tcPr>
            <w:tcW w:w="10137" w:type="dxa"/>
            <w:gridSpan w:val="7"/>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rPr>
              <w:t>(указать срок аренды)</w:t>
            </w:r>
          </w:p>
        </w:tc>
      </w:tr>
      <w:tr w:rsidR="0076763D" w:rsidRPr="002F7BBE" w:rsidTr="0076763D">
        <w:tc>
          <w:tcPr>
            <w:tcW w:w="10137" w:type="dxa"/>
            <w:gridSpan w:val="7"/>
            <w:tcBorders>
              <w:top w:val="nil"/>
              <w:left w:val="nil"/>
              <w:bottom w:val="nil"/>
              <w:right w:val="nil"/>
            </w:tcBorders>
          </w:tcPr>
          <w:p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без проведения торгов на основании </w:t>
            </w:r>
          </w:p>
        </w:tc>
      </w:tr>
      <w:tr w:rsidR="0076763D" w:rsidRPr="002F7BBE" w:rsidTr="0076763D">
        <w:tc>
          <w:tcPr>
            <w:tcW w:w="10137" w:type="dxa"/>
            <w:gridSpan w:val="7"/>
            <w:tcBorders>
              <w:top w:val="nil"/>
              <w:left w:val="nil"/>
              <w:bottom w:val="single" w:sz="4" w:space="0" w:color="auto"/>
              <w:right w:val="nil"/>
            </w:tcBorders>
          </w:tcPr>
          <w:p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rsidTr="0076763D">
        <w:tc>
          <w:tcPr>
            <w:tcW w:w="10137" w:type="dxa"/>
            <w:gridSpan w:val="7"/>
            <w:tcBorders>
              <w:left w:val="nil"/>
              <w:bottom w:val="nil"/>
              <w:right w:val="nil"/>
            </w:tcBorders>
          </w:tcPr>
          <w:p w:rsidR="0076763D" w:rsidRPr="002F7BBE" w:rsidRDefault="0076763D" w:rsidP="004B3F3B">
            <w:pPr>
              <w:spacing w:after="0" w:line="240" w:lineRule="auto"/>
              <w:jc w:val="center"/>
              <w:rPr>
                <w:rFonts w:ascii="Times New Roman" w:eastAsia="Times New Roman" w:hAnsi="Times New Roman"/>
                <w:sz w:val="28"/>
                <w:szCs w:val="28"/>
              </w:rPr>
            </w:pPr>
            <w:r w:rsidRPr="002F7BBE">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center"/>
        <w:rPr>
          <w:rFonts w:ascii="Times New Roman" w:eastAsia="Times New Roman" w:hAnsi="Times New Roman" w:cs="Times New Roman"/>
          <w:sz w:val="28"/>
          <w:szCs w:val="24"/>
        </w:rPr>
      </w:pPr>
    </w:p>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355"/>
      </w:tblGrid>
      <w:tr w:rsidR="0076763D" w:rsidRPr="002F7BBE" w:rsidTr="0076763D">
        <w:tc>
          <w:tcPr>
            <w:tcW w:w="846" w:type="dxa"/>
            <w:tcBorders>
              <w:right w:val="single" w:sz="4" w:space="0" w:color="auto"/>
            </w:tcBorders>
            <w:shd w:val="pct10" w:color="auto" w:fill="auto"/>
          </w:tcPr>
          <w:p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непосредственно при личном обращении;</w:t>
            </w:r>
          </w:p>
        </w:tc>
      </w:tr>
      <w:tr w:rsidR="0076763D" w:rsidRPr="002F7BBE" w:rsidTr="0076763D">
        <w:tc>
          <w:tcPr>
            <w:tcW w:w="846" w:type="dxa"/>
            <w:tcBorders>
              <w:right w:val="single" w:sz="4" w:space="0" w:color="auto"/>
            </w:tcBorders>
            <w:shd w:val="pct10" w:color="auto" w:fill="auto"/>
          </w:tcPr>
          <w:p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посредством почтового отправления;</w:t>
            </w:r>
          </w:p>
        </w:tc>
      </w:tr>
      <w:tr w:rsidR="0076763D" w:rsidRPr="002F7BBE" w:rsidTr="0076763D">
        <w:tc>
          <w:tcPr>
            <w:tcW w:w="846" w:type="dxa"/>
            <w:tcBorders>
              <w:right w:val="single" w:sz="4" w:space="0" w:color="auto"/>
            </w:tcBorders>
            <w:shd w:val="pct10" w:color="auto" w:fill="auto"/>
          </w:tcPr>
          <w:p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в электронной форме с использованием РПГУ </w:t>
            </w:r>
            <w:r w:rsidRPr="002F7BBE">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2F7BBE">
              <w:rPr>
                <w:rFonts w:ascii="Times New Roman" w:eastAsia="Times New Roman" w:hAnsi="Times New Roman" w:cs="Times New Roman"/>
                <w:sz w:val="24"/>
                <w:szCs w:val="24"/>
                <w:vertAlign w:val="superscript"/>
              </w:rPr>
              <w:footnoteReference w:id="5"/>
            </w:r>
            <w:r w:rsidRPr="002F7BBE">
              <w:rPr>
                <w:rFonts w:ascii="Times New Roman" w:eastAsia="Times New Roman" w:hAnsi="Times New Roman" w:cs="Times New Roman"/>
                <w:sz w:val="24"/>
                <w:szCs w:val="24"/>
              </w:rPr>
              <w:t>)</w:t>
            </w:r>
            <w:r w:rsidRPr="002F7BBE">
              <w:rPr>
                <w:rFonts w:ascii="Times New Roman" w:eastAsia="Times New Roman" w:hAnsi="Times New Roman" w:cs="Times New Roman"/>
                <w:sz w:val="28"/>
                <w:szCs w:val="28"/>
              </w:rPr>
              <w:t>.</w:t>
            </w:r>
          </w:p>
        </w:tc>
      </w:tr>
    </w:tbl>
    <w:p w:rsidR="0076763D" w:rsidRPr="002F7BBE" w:rsidRDefault="0076763D" w:rsidP="004B3F3B">
      <w:pPr>
        <w:spacing w:after="0" w:line="240" w:lineRule="auto"/>
        <w:jc w:val="both"/>
        <w:rPr>
          <w:rFonts w:ascii="Times New Roman" w:eastAsia="Times New Roman" w:hAnsi="Times New Roman" w:cs="Times New Roman"/>
          <w:sz w:val="28"/>
          <w:szCs w:val="28"/>
        </w:rPr>
      </w:pP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Приложение:</w:t>
      </w: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2F7BBE">
        <w:rPr>
          <w:rFonts w:ascii="Times New Roman" w:eastAsia="Calibri" w:hAnsi="Times New Roman" w:cs="Times New Roman"/>
          <w:sz w:val="24"/>
          <w:szCs w:val="28"/>
        </w:rPr>
        <w:t>Разрешает __________________________________________________________________</w:t>
      </w:r>
    </w:p>
    <w:p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2F7BBE">
        <w:rPr>
          <w:rFonts w:ascii="Times New Roman" w:eastAsia="Calibri" w:hAnsi="Times New Roman" w:cs="Times New Roman"/>
          <w:sz w:val="20"/>
          <w:szCs w:val="20"/>
        </w:rPr>
        <w:t>(указать наименование органа местного самоуправления)</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2F7BBE">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2F7BBE" w:rsidRDefault="0076763D" w:rsidP="004B3F3B">
      <w:pPr>
        <w:spacing w:after="0" w:line="240" w:lineRule="auto"/>
        <w:jc w:val="center"/>
        <w:rPr>
          <w:rFonts w:ascii="Times New Roman" w:eastAsia="Times New Roman" w:hAnsi="Times New Roman" w:cs="Times New Roman"/>
          <w:sz w:val="28"/>
          <w:szCs w:val="24"/>
        </w:rPr>
      </w:pPr>
    </w:p>
    <w:p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tblPr>
      <w:tblGrid>
        <w:gridCol w:w="2125"/>
        <w:gridCol w:w="279"/>
        <w:gridCol w:w="3898"/>
        <w:gridCol w:w="279"/>
        <w:gridCol w:w="3625"/>
      </w:tblGrid>
      <w:tr w:rsidR="0076763D" w:rsidRPr="002F7BBE" w:rsidTr="0076763D">
        <w:tc>
          <w:tcPr>
            <w:tcW w:w="2125"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rsidTr="0076763D">
        <w:tc>
          <w:tcPr>
            <w:tcW w:w="2125" w:type="dxa"/>
            <w:tcBorders>
              <w:top w:val="single" w:sz="4" w:space="0" w:color="auto"/>
              <w:left w:val="nil"/>
              <w:bottom w:val="nil"/>
              <w:right w:val="nil"/>
            </w:tcBorders>
          </w:tcPr>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(дата)</w:t>
            </w:r>
          </w:p>
        </w:tc>
        <w:tc>
          <w:tcPr>
            <w:tcW w:w="279"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(фамилия, инициалы заявителя,</w:t>
            </w:r>
          </w:p>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(подпись заявителя,</w:t>
            </w:r>
          </w:p>
          <w:p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r>
      <w:tr w:rsidR="0076763D" w:rsidRPr="002F7BBE" w:rsidTr="0076763D">
        <w:tc>
          <w:tcPr>
            <w:tcW w:w="10206" w:type="dxa"/>
            <w:gridSpan w:val="5"/>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2F7BBE"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2F7BBE">
        <w:rPr>
          <w:rFonts w:ascii="Times New Roman" w:eastAsia="Times New Roman" w:hAnsi="Times New Roman" w:cs="Times New Roman"/>
          <w:sz w:val="24"/>
          <w:szCs w:val="24"/>
        </w:rPr>
        <w:t>М.П.</w:t>
      </w:r>
    </w:p>
    <w:p w:rsidR="0076763D" w:rsidRPr="002F7BBE"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tblPr>
      <w:tblGrid>
        <w:gridCol w:w="4591"/>
        <w:gridCol w:w="2281"/>
        <w:gridCol w:w="294"/>
        <w:gridCol w:w="3040"/>
      </w:tblGrid>
      <w:tr w:rsidR="0076763D" w:rsidRPr="002F7BBE" w:rsidTr="0076763D">
        <w:tc>
          <w:tcPr>
            <w:tcW w:w="4591"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2F7BBE">
              <w:rPr>
                <w:rFonts w:ascii="Times New Roman" w:eastAsia="MS Mincho" w:hAnsi="Times New Roman"/>
                <w:sz w:val="28"/>
                <w:szCs w:val="28"/>
                <w:lang w:eastAsia="en-US"/>
              </w:rPr>
              <w:lastRenderedPageBreak/>
              <w:t>Подпись сотрудника, принявшего документы</w:t>
            </w:r>
          </w:p>
        </w:tc>
        <w:tc>
          <w:tcPr>
            <w:tcW w:w="2281"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2F7BBE">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rsidTr="0076763D">
        <w:tc>
          <w:tcPr>
            <w:tcW w:w="10206" w:type="dxa"/>
            <w:gridSpan w:val="4"/>
            <w:tcBorders>
              <w:top w:val="nil"/>
              <w:left w:val="nil"/>
              <w:bottom w:val="nil"/>
              <w:right w:val="nil"/>
            </w:tcBorders>
          </w:tcPr>
          <w:p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r w:rsidRPr="002F7BBE">
              <w:rPr>
                <w:rFonts w:ascii="Times New Roman" w:eastAsia="MS Mincho" w:hAnsi="Times New Roman"/>
                <w:lang w:val="en-US" w:eastAsia="en-US"/>
              </w:rPr>
              <w:t xml:space="preserve">    (</w:t>
            </w:r>
            <w:r w:rsidRPr="002F7BBE">
              <w:rPr>
                <w:rFonts w:ascii="Times New Roman" w:eastAsia="MS Mincho" w:hAnsi="Times New Roman"/>
                <w:lang w:eastAsia="en-US"/>
              </w:rPr>
              <w:t>подпись)                               (фамилия, инициалы)</w:t>
            </w:r>
          </w:p>
        </w:tc>
      </w:tr>
    </w:tbl>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76763D" w:rsidRPr="002F7BBE" w:rsidRDefault="0076763D" w:rsidP="004B3F3B">
      <w:pPr>
        <w:spacing w:after="0" w:line="240" w:lineRule="auto"/>
        <w:jc w:val="both"/>
        <w:rPr>
          <w:rFonts w:ascii="Times New Roman" w:eastAsia="Times New Roman" w:hAnsi="Times New Roman" w:cs="Times New Roman"/>
          <w:sz w:val="24"/>
          <w:szCs w:val="24"/>
        </w:rPr>
      </w:pPr>
    </w:p>
    <w:p w:rsidR="00611B5D" w:rsidRPr="002F7BBE" w:rsidRDefault="00611B5D" w:rsidP="004B3F3B">
      <w:pPr>
        <w:spacing w:after="0" w:line="240" w:lineRule="auto"/>
        <w:rPr>
          <w:rFonts w:ascii="Times New Roman" w:hAnsi="Times New Roman" w:cs="Times New Roman"/>
          <w:sz w:val="6"/>
          <w:szCs w:val="6"/>
        </w:rPr>
      </w:pPr>
    </w:p>
    <w:p w:rsidR="00611B5D" w:rsidRPr="002F7BBE" w:rsidRDefault="00611B5D" w:rsidP="004B3F3B">
      <w:pPr>
        <w:spacing w:after="0" w:line="240" w:lineRule="auto"/>
        <w:rPr>
          <w:rFonts w:ascii="Times New Roman" w:hAnsi="Times New Roman" w:cs="Times New Roman"/>
          <w:sz w:val="6"/>
          <w:szCs w:val="6"/>
        </w:rPr>
      </w:pPr>
    </w:p>
    <w:p w:rsidR="00611B5D" w:rsidRPr="002F7BBE" w:rsidRDefault="00611B5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pStyle w:val="a8"/>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p w:rsidR="00214DBD" w:rsidRPr="002F7BBE" w:rsidRDefault="00214DBD" w:rsidP="004B3F3B">
      <w:pPr>
        <w:spacing w:after="0" w:line="240" w:lineRule="auto"/>
        <w:rPr>
          <w:rFonts w:ascii="Times New Roman" w:hAnsi="Times New Roman" w:cs="Times New Roman"/>
          <w:sz w:val="6"/>
          <w:szCs w:val="6"/>
        </w:rPr>
      </w:pPr>
    </w:p>
    <w:sectPr w:rsidR="00214DBD" w:rsidRPr="002F7BBE" w:rsidSect="003C57D6">
      <w:pgSz w:w="11906" w:h="16838"/>
      <w:pgMar w:top="56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068" w:rsidRDefault="00010068" w:rsidP="00E96030">
      <w:pPr>
        <w:spacing w:after="0" w:line="240" w:lineRule="auto"/>
      </w:pPr>
      <w:r>
        <w:separator/>
      </w:r>
    </w:p>
  </w:endnote>
  <w:endnote w:type="continuationSeparator" w:id="1">
    <w:p w:rsidR="00010068" w:rsidRDefault="00010068" w:rsidP="00E9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068" w:rsidRDefault="00010068" w:rsidP="00E96030">
      <w:pPr>
        <w:spacing w:after="0" w:line="240" w:lineRule="auto"/>
      </w:pPr>
      <w:r>
        <w:separator/>
      </w:r>
    </w:p>
  </w:footnote>
  <w:footnote w:type="continuationSeparator" w:id="1">
    <w:p w:rsidR="00010068" w:rsidRDefault="00010068" w:rsidP="00E96030">
      <w:pPr>
        <w:spacing w:after="0" w:line="240" w:lineRule="auto"/>
      </w:pPr>
      <w:r>
        <w:continuationSeparator/>
      </w:r>
    </w:p>
  </w:footnote>
  <w:footnote w:id="2">
    <w:p w:rsidR="00646268" w:rsidRDefault="00646268"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3">
    <w:p w:rsidR="00646268" w:rsidRDefault="00646268"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4">
    <w:p w:rsidR="00646268" w:rsidRDefault="00646268"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646268" w:rsidRDefault="00646268" w:rsidP="0076763D">
      <w:pPr>
        <w:pStyle w:val="ae"/>
      </w:pPr>
    </w:p>
  </w:footnote>
  <w:footnote w:id="5">
    <w:p w:rsidR="00646268" w:rsidRDefault="00646268"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37ED4910"/>
    <w:multiLevelType w:val="hybridMultilevel"/>
    <w:tmpl w:val="104EF5A6"/>
    <w:lvl w:ilvl="0" w:tplc="2040AB60">
      <w:start w:val="8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04151D0"/>
    <w:multiLevelType w:val="hybridMultilevel"/>
    <w:tmpl w:val="A8C29C3E"/>
    <w:lvl w:ilvl="0" w:tplc="A9EEC322">
      <w:start w:val="9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0425C4"/>
    <w:multiLevelType w:val="hybridMultilevel"/>
    <w:tmpl w:val="65A63134"/>
    <w:lvl w:ilvl="0" w:tplc="E2EE5370">
      <w:start w:val="4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20">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9"/>
  </w:num>
  <w:num w:numId="2">
    <w:abstractNumId w:val="6"/>
  </w:num>
  <w:num w:numId="3">
    <w:abstractNumId w:val="7"/>
  </w:num>
  <w:num w:numId="4">
    <w:abstractNumId w:val="21"/>
  </w:num>
  <w:num w:numId="5">
    <w:abstractNumId w:val="22"/>
  </w:num>
  <w:num w:numId="6">
    <w:abstractNumId w:val="2"/>
  </w:num>
  <w:num w:numId="7">
    <w:abstractNumId w:val="9"/>
  </w:num>
  <w:num w:numId="8">
    <w:abstractNumId w:val="24"/>
  </w:num>
  <w:num w:numId="9">
    <w:abstractNumId w:val="5"/>
  </w:num>
  <w:num w:numId="10">
    <w:abstractNumId w:val="3"/>
  </w:num>
  <w:num w:numId="11">
    <w:abstractNumId w:val="15"/>
  </w:num>
  <w:num w:numId="12">
    <w:abstractNumId w:val="1"/>
  </w:num>
  <w:num w:numId="13">
    <w:abstractNumId w:val="20"/>
  </w:num>
  <w:num w:numId="14">
    <w:abstractNumId w:val="8"/>
  </w:num>
  <w:num w:numId="15">
    <w:abstractNumId w:val="18"/>
  </w:num>
  <w:num w:numId="16">
    <w:abstractNumId w:val="23"/>
  </w:num>
  <w:num w:numId="17">
    <w:abstractNumId w:val="17"/>
  </w:num>
  <w:num w:numId="18">
    <w:abstractNumId w:val="0"/>
  </w:num>
  <w:num w:numId="19">
    <w:abstractNumId w:val="12"/>
  </w:num>
  <w:num w:numId="20">
    <w:abstractNumId w:val="16"/>
  </w:num>
  <w:num w:numId="21">
    <w:abstractNumId w:val="14"/>
  </w:num>
  <w:num w:numId="22">
    <w:abstractNumId w:val="4"/>
  </w:num>
  <w:num w:numId="23">
    <w:abstractNumId w:val="13"/>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3248C"/>
    <w:rsid w:val="00010068"/>
    <w:rsid w:val="00014E21"/>
    <w:rsid w:val="000724B0"/>
    <w:rsid w:val="000D4639"/>
    <w:rsid w:val="000E264B"/>
    <w:rsid w:val="000E2DE1"/>
    <w:rsid w:val="00114AEA"/>
    <w:rsid w:val="001A5DA3"/>
    <w:rsid w:val="001A6738"/>
    <w:rsid w:val="001A79EA"/>
    <w:rsid w:val="001B0FE5"/>
    <w:rsid w:val="00214DBD"/>
    <w:rsid w:val="0021612E"/>
    <w:rsid w:val="00226A8C"/>
    <w:rsid w:val="00236349"/>
    <w:rsid w:val="002671AD"/>
    <w:rsid w:val="00267BE7"/>
    <w:rsid w:val="002934EB"/>
    <w:rsid w:val="002D6831"/>
    <w:rsid w:val="002D79E9"/>
    <w:rsid w:val="002F7BBE"/>
    <w:rsid w:val="003013FF"/>
    <w:rsid w:val="0035312A"/>
    <w:rsid w:val="00394A70"/>
    <w:rsid w:val="003A2C22"/>
    <w:rsid w:val="003B6D6B"/>
    <w:rsid w:val="003C5450"/>
    <w:rsid w:val="003C57D6"/>
    <w:rsid w:val="003C6C27"/>
    <w:rsid w:val="003D7789"/>
    <w:rsid w:val="003F3748"/>
    <w:rsid w:val="00405927"/>
    <w:rsid w:val="00415522"/>
    <w:rsid w:val="00426519"/>
    <w:rsid w:val="0049501B"/>
    <w:rsid w:val="00496537"/>
    <w:rsid w:val="004B3F3B"/>
    <w:rsid w:val="004E78CF"/>
    <w:rsid w:val="00512ADF"/>
    <w:rsid w:val="00560B37"/>
    <w:rsid w:val="005651BD"/>
    <w:rsid w:val="005F526A"/>
    <w:rsid w:val="00611B5D"/>
    <w:rsid w:val="00640586"/>
    <w:rsid w:val="00646268"/>
    <w:rsid w:val="0067532A"/>
    <w:rsid w:val="00691FBA"/>
    <w:rsid w:val="006B411F"/>
    <w:rsid w:val="006E258E"/>
    <w:rsid w:val="006E694B"/>
    <w:rsid w:val="006E695D"/>
    <w:rsid w:val="00760CE5"/>
    <w:rsid w:val="0076763D"/>
    <w:rsid w:val="007B02FC"/>
    <w:rsid w:val="007F06B3"/>
    <w:rsid w:val="008143EC"/>
    <w:rsid w:val="0088653D"/>
    <w:rsid w:val="008D6C52"/>
    <w:rsid w:val="008E5AFB"/>
    <w:rsid w:val="00900D42"/>
    <w:rsid w:val="009229E6"/>
    <w:rsid w:val="00974C98"/>
    <w:rsid w:val="00983B7A"/>
    <w:rsid w:val="00987598"/>
    <w:rsid w:val="009D5AA1"/>
    <w:rsid w:val="009D6CEC"/>
    <w:rsid w:val="00A678C1"/>
    <w:rsid w:val="00AA36C1"/>
    <w:rsid w:val="00AC1467"/>
    <w:rsid w:val="00AD4DBA"/>
    <w:rsid w:val="00B01886"/>
    <w:rsid w:val="00B3248C"/>
    <w:rsid w:val="00BC598D"/>
    <w:rsid w:val="00C577A6"/>
    <w:rsid w:val="00D35416"/>
    <w:rsid w:val="00D65EC6"/>
    <w:rsid w:val="00D750DF"/>
    <w:rsid w:val="00D83A39"/>
    <w:rsid w:val="00D8782B"/>
    <w:rsid w:val="00DE59CD"/>
    <w:rsid w:val="00E322D4"/>
    <w:rsid w:val="00E725E5"/>
    <w:rsid w:val="00E779E3"/>
    <w:rsid w:val="00E96030"/>
    <w:rsid w:val="00EC4AA3"/>
    <w:rsid w:val="00ED7AFB"/>
    <w:rsid w:val="00EE517D"/>
    <w:rsid w:val="00F15709"/>
    <w:rsid w:val="00F6715B"/>
    <w:rsid w:val="00F71475"/>
    <w:rsid w:val="00F804A9"/>
    <w:rsid w:val="00FA5C2E"/>
    <w:rsid w:val="00FC206F"/>
    <w:rsid w:val="00FE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obrinka.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http://demss.admdobrinka.ru/"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endnotes" Target="endnotes.xml"/><Relationship Id="rId12" Type="http://schemas.openxmlformats.org/officeDocument/2006/relationships/hyperlink" Target="consultantplus://offline/ref=AAA15E6D6CD635E4B12292496574A502993B0C31DBDE2B8F1B83B90F71A1FBE1C6B38459F7F16B873C2A23c0S3M"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AAA15E6D6CD635E4B1228C447318F90D9B385435D5DE21DD4EDCE25226A8F1B681FCDD12B2cFSCM"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B39D9D621DD4EDCE25226A8F1B681FCDD19cBSBM" TargetMode="External"/><Relationship Id="rId24" Type="http://schemas.openxmlformats.org/officeDocument/2006/relationships/hyperlink" Target="consultantplus://offline/ref=AAA15E6D6CD635E4B1228C447318F90D9B385435D5DE21DD4EDCE25226A8F1B681FCDD1DB4cFSAM" TargetMode="External"/><Relationship Id="rId5" Type="http://schemas.openxmlformats.org/officeDocument/2006/relationships/webSettings" Target="webSettings.xml"/><Relationship Id="rId15" Type="http://schemas.openxmlformats.org/officeDocument/2006/relationships/hyperlink" Target="consultantplus://offline/ref=AAA15E6D6CD635E4B1228C447318F90D9B30543AD5D021DD4EDCE25226cAS8M" TargetMode="External"/><Relationship Id="rId23" Type="http://schemas.openxmlformats.org/officeDocument/2006/relationships/hyperlink" Target="consultantplus://offline/ref=AAA15E6D6CD635E4B1228C447318F90D9B385435D5DE21DD4EDCE25226A8F1B681FCDD12B2cFSCM" TargetMode="External"/><Relationship Id="rId28" Type="http://schemas.openxmlformats.org/officeDocument/2006/relationships/hyperlink" Target="https://do.gosuslugi.ru" TargetMode="External"/><Relationship Id="rId10" Type="http://schemas.openxmlformats.org/officeDocument/2006/relationships/hyperlink" Target="http://demss.admdobrinka.ru/" TargetMode="External"/><Relationship Id="rId19" Type="http://schemas.openxmlformats.org/officeDocument/2006/relationships/hyperlink" Target="consultantplus://offline/ref=0375DCBB19373BC422F26C99EA223B54ACCEFC8B4D6EE78E1C042A37A1934FE1C2C4F5BAC191BF4DCDE8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emss.admdobrinka.ru/" TargetMode="External"/><Relationship Id="rId22" Type="http://schemas.openxmlformats.org/officeDocument/2006/relationships/hyperlink" Target="consultantplus://offline/ref=AAA15E6D6CD635E4B1228C447318F90D9B385435D5DE21DD4EDCE25226A8F1B681FCDD1DB4cFSAM" TargetMode="External"/><Relationship Id="rId27" Type="http://schemas.openxmlformats.org/officeDocument/2006/relationships/hyperlink" Target="https://do.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44BF-230A-4AB9-9D6E-0BE2B6F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21530</Words>
  <Characters>122723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Пользователь</cp:lastModifiedBy>
  <cp:revision>12</cp:revision>
  <cp:lastPrinted>2022-09-22T05:30:00Z</cp:lastPrinted>
  <dcterms:created xsi:type="dcterms:W3CDTF">2022-10-06T13:13:00Z</dcterms:created>
  <dcterms:modified xsi:type="dcterms:W3CDTF">2022-10-09T09:14:00Z</dcterms:modified>
</cp:coreProperties>
</file>