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0" w:rsidRDefault="00AB27D0" w:rsidP="00AB27D0">
      <w:pPr>
        <w:pStyle w:val="a5"/>
        <w:ind w:right="279"/>
        <w:rPr>
          <w:bCs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B27D0" w:rsidRPr="00F63489" w:rsidTr="00092A02">
        <w:trPr>
          <w:cantSplit/>
          <w:trHeight w:val="1293"/>
          <w:jc w:val="center"/>
        </w:trPr>
        <w:tc>
          <w:tcPr>
            <w:tcW w:w="4608" w:type="dxa"/>
          </w:tcPr>
          <w:p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AB27D0" w:rsidRPr="00F63489" w:rsidRDefault="00AB27D0" w:rsidP="00AB27D0">
      <w:pPr>
        <w:pStyle w:val="a5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F63489">
        <w:rPr>
          <w:sz w:val="28"/>
          <w:szCs w:val="28"/>
        </w:rPr>
        <w:t>СОВЕТ  ДЕПУТАТОВ</w:t>
      </w:r>
    </w:p>
    <w:p w:rsidR="00AB27D0" w:rsidRPr="00F63489" w:rsidRDefault="00AB27D0" w:rsidP="00AB27D0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AB27D0" w:rsidRDefault="00AB27D0" w:rsidP="00AB27D0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AB27D0" w:rsidRDefault="00AB27D0" w:rsidP="00AB27D0">
      <w:pPr>
        <w:pStyle w:val="a5"/>
      </w:pPr>
      <w:r>
        <w:t>Российской Федерации</w:t>
      </w:r>
    </w:p>
    <w:p w:rsidR="00AB27D0" w:rsidRPr="003841E6" w:rsidRDefault="00AB27D0" w:rsidP="00AB27D0">
      <w:pPr>
        <w:pStyle w:val="a5"/>
      </w:pPr>
    </w:p>
    <w:p w:rsidR="00AB27D0" w:rsidRPr="008C1211" w:rsidRDefault="00AB27D0" w:rsidP="00AB27D0">
      <w:pPr>
        <w:jc w:val="center"/>
        <w:rPr>
          <w:sz w:val="28"/>
          <w:szCs w:val="28"/>
        </w:rPr>
      </w:pPr>
      <w:r>
        <w:rPr>
          <w:sz w:val="28"/>
          <w:szCs w:val="28"/>
        </w:rPr>
        <w:t>74</w:t>
      </w:r>
      <w:r w:rsidRPr="003841E6">
        <w:rPr>
          <w:sz w:val="28"/>
          <w:szCs w:val="28"/>
        </w:rPr>
        <w:t xml:space="preserve">-я сессия </w:t>
      </w:r>
      <w:r w:rsidRPr="003841E6">
        <w:rPr>
          <w:sz w:val="28"/>
          <w:szCs w:val="28"/>
          <w:lang w:val="en-US"/>
        </w:rPr>
        <w:t>V</w:t>
      </w:r>
      <w:r w:rsidRPr="003841E6">
        <w:rPr>
          <w:sz w:val="28"/>
          <w:szCs w:val="28"/>
        </w:rPr>
        <w:t>-го созыва</w:t>
      </w:r>
    </w:p>
    <w:p w:rsidR="00AB27D0" w:rsidRPr="003841E6" w:rsidRDefault="00AB27D0" w:rsidP="00AB27D0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3841E6">
        <w:rPr>
          <w:color w:val="000000"/>
          <w:sz w:val="28"/>
          <w:szCs w:val="28"/>
        </w:rPr>
        <w:t>РЕШЕНИЕ</w:t>
      </w:r>
    </w:p>
    <w:p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AB27D0" w:rsidRPr="003841E6" w:rsidRDefault="008471B8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22</w:t>
      </w:r>
      <w:r w:rsidR="00AB27D0">
        <w:rPr>
          <w:sz w:val="28"/>
          <w:szCs w:val="28"/>
        </w:rPr>
        <w:t>.06.2020</w:t>
      </w:r>
      <w:r w:rsidR="00AB27D0" w:rsidRPr="003841E6">
        <w:rPr>
          <w:sz w:val="28"/>
          <w:szCs w:val="28"/>
        </w:rPr>
        <w:t>                             </w:t>
      </w:r>
      <w:r w:rsidR="00AB27D0" w:rsidRPr="003841E6">
        <w:rPr>
          <w:color w:val="000000"/>
          <w:sz w:val="28"/>
          <w:szCs w:val="28"/>
        </w:rPr>
        <w:t xml:space="preserve">с. </w:t>
      </w:r>
      <w:proofErr w:type="spellStart"/>
      <w:r w:rsidR="00AB27D0" w:rsidRPr="003841E6">
        <w:rPr>
          <w:color w:val="000000"/>
          <w:sz w:val="28"/>
          <w:szCs w:val="28"/>
        </w:rPr>
        <w:t>Демшинка</w:t>
      </w:r>
      <w:proofErr w:type="spellEnd"/>
      <w:r w:rsidR="00AB27D0" w:rsidRPr="003841E6">
        <w:rPr>
          <w:color w:val="000000"/>
          <w:sz w:val="28"/>
          <w:szCs w:val="28"/>
        </w:rPr>
        <w:t xml:space="preserve">                               </w:t>
      </w:r>
      <w:r w:rsidR="00AB27D0">
        <w:rPr>
          <w:color w:val="000000"/>
          <w:sz w:val="28"/>
          <w:szCs w:val="28"/>
        </w:rPr>
        <w:t>        </w:t>
      </w:r>
      <w:r w:rsidR="00AB27D0" w:rsidRPr="003841E6">
        <w:rPr>
          <w:color w:val="000000"/>
          <w:sz w:val="28"/>
          <w:szCs w:val="28"/>
        </w:rPr>
        <w:t xml:space="preserve">№ </w:t>
      </w:r>
      <w:r w:rsidR="00AB27D0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1</w:t>
      </w:r>
      <w:r w:rsidR="00AB27D0">
        <w:rPr>
          <w:color w:val="000000"/>
          <w:sz w:val="28"/>
          <w:szCs w:val="28"/>
        </w:rPr>
        <w:t xml:space="preserve"> -</w:t>
      </w:r>
      <w:proofErr w:type="spellStart"/>
      <w:r w:rsidR="00AB27D0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>
        <w:rPr>
          <w:b/>
          <w:bCs/>
          <w:sz w:val="28"/>
          <w:szCs w:val="28"/>
        </w:rPr>
        <w:t>Демшинский</w:t>
      </w:r>
      <w:proofErr w:type="spellEnd"/>
      <w:r w:rsidRPr="008A2F27">
        <w:rPr>
          <w:b/>
          <w:bCs/>
          <w:sz w:val="28"/>
          <w:szCs w:val="28"/>
        </w:rPr>
        <w:t xml:space="preserve"> сельсовет   осуществления части полномочий органов </w:t>
      </w: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A2F27">
        <w:rPr>
          <w:b/>
          <w:bCs/>
          <w:sz w:val="28"/>
          <w:szCs w:val="28"/>
        </w:rPr>
        <w:t>Добринского</w:t>
      </w:r>
      <w:proofErr w:type="spellEnd"/>
      <w:r w:rsidRPr="008A2F27">
        <w:rPr>
          <w:b/>
          <w:bCs/>
          <w:sz w:val="28"/>
          <w:szCs w:val="28"/>
        </w:rPr>
        <w:t xml:space="preserve"> муниципального района 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63A2B" w:rsidRPr="006A278F" w:rsidRDefault="0004767F" w:rsidP="00A63A2B">
      <w:pPr>
        <w:ind w:firstLine="708"/>
        <w:jc w:val="both"/>
        <w:rPr>
          <w:sz w:val="28"/>
          <w:szCs w:val="28"/>
        </w:rPr>
      </w:pPr>
      <w:proofErr w:type="gramStart"/>
      <w:r w:rsidRPr="004368B8">
        <w:rPr>
          <w:sz w:val="28"/>
          <w:szCs w:val="28"/>
        </w:rPr>
        <w:t xml:space="preserve">Рассмотрев обращение главы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4368B8">
        <w:rPr>
          <w:sz w:val="28"/>
          <w:szCs w:val="28"/>
        </w:rPr>
        <w:t xml:space="preserve"> сельсовет о принятии сельским поселением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4368B8">
        <w:rPr>
          <w:sz w:val="28"/>
          <w:szCs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4368B8">
        <w:rPr>
          <w:sz w:val="28"/>
          <w:szCs w:val="28"/>
        </w:rPr>
        <w:t>Добринского</w:t>
      </w:r>
      <w:proofErr w:type="spellEnd"/>
      <w:r w:rsidRPr="004368B8">
        <w:rPr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4368B8">
        <w:rPr>
          <w:sz w:val="28"/>
          <w:szCs w:val="28"/>
        </w:rPr>
        <w:t>Добринского</w:t>
      </w:r>
      <w:proofErr w:type="spellEnd"/>
      <w:r w:rsidRPr="004368B8">
        <w:rPr>
          <w:sz w:val="28"/>
          <w:szCs w:val="28"/>
        </w:rPr>
        <w:t xml:space="preserve"> муниципального района от 23.12.2018 №</w:t>
      </w:r>
      <w:r>
        <w:rPr>
          <w:sz w:val="28"/>
          <w:szCs w:val="28"/>
        </w:rPr>
        <w:t xml:space="preserve"> </w:t>
      </w:r>
      <w:r w:rsidRPr="004368B8">
        <w:rPr>
          <w:sz w:val="28"/>
          <w:szCs w:val="28"/>
        </w:rPr>
        <w:t xml:space="preserve">317-рс «О передаче осуществления части полномочий органов местного самоуправления </w:t>
      </w:r>
      <w:proofErr w:type="spellStart"/>
      <w:r w:rsidRPr="004368B8">
        <w:rPr>
          <w:sz w:val="28"/>
          <w:szCs w:val="28"/>
        </w:rPr>
        <w:t>Добринского</w:t>
      </w:r>
      <w:proofErr w:type="spellEnd"/>
      <w:r w:rsidRPr="004368B8">
        <w:rPr>
          <w:sz w:val="28"/>
          <w:szCs w:val="28"/>
        </w:rPr>
        <w:t xml:space="preserve"> муниципального района органам местного самоуправления поселений»,  руководствуясь </w:t>
      </w:r>
      <w:r>
        <w:rPr>
          <w:sz w:val="28"/>
          <w:szCs w:val="28"/>
        </w:rPr>
        <w:t>ч</w:t>
      </w:r>
      <w:r w:rsidRPr="004368B8">
        <w:rPr>
          <w:sz w:val="28"/>
          <w:szCs w:val="28"/>
        </w:rPr>
        <w:t>.4 ст.15 Федерального закона №131-ФЗ от 06.10.2003г. «Об общих принципах</w:t>
      </w:r>
      <w:proofErr w:type="gramEnd"/>
      <w:r w:rsidRPr="004368B8">
        <w:rPr>
          <w:sz w:val="28"/>
          <w:szCs w:val="28"/>
        </w:rPr>
        <w:t xml:space="preserve"> организации местного самоуправления в Российской Федерации»,  Уставом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4368B8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4368B8">
        <w:rPr>
          <w:sz w:val="28"/>
          <w:szCs w:val="28"/>
        </w:rPr>
        <w:t xml:space="preserve"> сельсовет  </w:t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="00AB27D0">
        <w:rPr>
          <w:sz w:val="28"/>
        </w:rPr>
        <w:t>Демшинский</w:t>
      </w:r>
      <w:proofErr w:type="spellEnd"/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AB27D0">
        <w:rPr>
          <w:sz w:val="28"/>
          <w:szCs w:val="28"/>
        </w:rPr>
        <w:t xml:space="preserve">20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2020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374270" w:rsidRDefault="00A63A2B" w:rsidP="00A63A2B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A63A2B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A63A2B" w:rsidRDefault="00A63A2B" w:rsidP="00A63A2B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</w:p>
    <w:p w:rsidR="00A63A2B" w:rsidRDefault="00A63A2B" w:rsidP="00A63A2B">
      <w:pPr>
        <w:spacing w:after="160" w:line="259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5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В части погашения кредиторской задолженности прошлых лет по ремонту автомобильных дорог общего пользования местного значения </w:t>
      </w:r>
      <w:r w:rsidR="00AB27D0">
        <w:rPr>
          <w:sz w:val="28"/>
          <w:szCs w:val="28"/>
        </w:rPr>
        <w:t xml:space="preserve">сельского поселения </w:t>
      </w:r>
      <w:proofErr w:type="spellStart"/>
      <w:r w:rsidR="00AB27D0">
        <w:rPr>
          <w:sz w:val="28"/>
          <w:szCs w:val="28"/>
        </w:rPr>
        <w:t>Демшинский</w:t>
      </w:r>
      <w:proofErr w:type="spellEnd"/>
      <w:r w:rsidR="00AB27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</w:t>
      </w:r>
    </w:p>
    <w:p w:rsidR="00A63A2B" w:rsidRPr="00AB27D0" w:rsidRDefault="00A63A2B" w:rsidP="00AB27D0">
      <w:pPr>
        <w:spacing w:after="160" w:line="259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Выполнение работ по паспортизации автомобильных дорог общего пользования местного значения.</w:t>
      </w:r>
      <w:bookmarkStart w:id="3" w:name="_GoBack"/>
      <w:bookmarkEnd w:id="3"/>
    </w:p>
    <w:p w:rsidR="00AB27D0" w:rsidRPr="006A278F" w:rsidRDefault="00AB27D0" w:rsidP="00AB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</w:t>
      </w:r>
      <w:r w:rsidR="00D306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со дня его официального обнародования и распространяется на правоотношения возникшие с 01.01.2020г. </w:t>
      </w:r>
    </w:p>
    <w:p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>М.В. Бобков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2B"/>
    <w:rsid w:val="0004767F"/>
    <w:rsid w:val="0018262B"/>
    <w:rsid w:val="00446DED"/>
    <w:rsid w:val="00503FCB"/>
    <w:rsid w:val="008471B8"/>
    <w:rsid w:val="00905782"/>
    <w:rsid w:val="00A35C8C"/>
    <w:rsid w:val="00A63A2B"/>
    <w:rsid w:val="00AB27D0"/>
    <w:rsid w:val="00D30673"/>
    <w:rsid w:val="00D4794F"/>
    <w:rsid w:val="00F1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2019-12-19T07:26:00Z</dcterms:created>
  <dcterms:modified xsi:type="dcterms:W3CDTF">2020-06-17T13:12:00Z</dcterms:modified>
</cp:coreProperties>
</file>