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5E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CF6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едомление</w:t>
      </w:r>
    </w:p>
    <w:p w:rsidR="001D7CF6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0B7383" w:rsidRDefault="000B7383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FD4" w:rsidRDefault="000B738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 xml:space="preserve">Разработчик проекта НПА в </w:t>
      </w:r>
      <w:r w:rsidR="00542947" w:rsidRPr="00946FD4">
        <w:rPr>
          <w:rFonts w:ascii="Times New Roman" w:hAnsi="Times New Roman" w:cs="Times New Roman"/>
          <w:sz w:val="28"/>
          <w:szCs w:val="28"/>
        </w:rPr>
        <w:t>соответствующей сфере: администраци</w:t>
      </w:r>
      <w:r w:rsidR="00946FD4" w:rsidRPr="00946FD4">
        <w:rPr>
          <w:rFonts w:ascii="Times New Roman" w:hAnsi="Times New Roman" w:cs="Times New Roman"/>
          <w:sz w:val="28"/>
          <w:szCs w:val="28"/>
        </w:rPr>
        <w:t>я</w:t>
      </w:r>
      <w:r w:rsidR="00F27680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68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542947" w:rsidRPr="00946FD4">
        <w:rPr>
          <w:rFonts w:ascii="Times New Roman" w:hAnsi="Times New Roman" w:cs="Times New Roman"/>
          <w:sz w:val="28"/>
          <w:szCs w:val="28"/>
        </w:rPr>
        <w:t>.</w:t>
      </w:r>
    </w:p>
    <w:p w:rsidR="00946FD4" w:rsidRDefault="00C4351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Наименование НПА: </w:t>
      </w:r>
      <w:r w:rsidR="00542947" w:rsidRPr="00946FD4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предоставления муниципальной услуги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68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>, а также посадку (взлет) на расположенные в границах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68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="00542947" w:rsidRPr="00946FD4">
        <w:rPr>
          <w:rFonts w:ascii="Times New Roman" w:hAnsi="Times New Roman" w:cs="Times New Roman"/>
          <w:sz w:val="28"/>
          <w:szCs w:val="28"/>
        </w:rPr>
        <w:t>».</w:t>
      </w:r>
    </w:p>
    <w:p w:rsidR="00946FD4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предполагаемый способ регулирования</w:t>
      </w:r>
      <w:proofErr w:type="gramStart"/>
      <w:r w:rsidRPr="00946FD4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946FD4">
        <w:rPr>
          <w:rFonts w:ascii="Times New Roman" w:hAnsi="Times New Roman" w:cs="Times New Roman"/>
          <w:sz w:val="28"/>
          <w:szCs w:val="28"/>
        </w:rPr>
        <w:t>еобходимость урегулирования порядк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68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, а также посадку (взлет) на расположенные в границах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68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946FD4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НПА: приведение в соответствие</w:t>
      </w:r>
      <w:r w:rsidR="00217491" w:rsidRPr="00946FD4">
        <w:rPr>
          <w:rFonts w:ascii="Times New Roman" w:hAnsi="Times New Roman" w:cs="Times New Roman"/>
          <w:sz w:val="28"/>
          <w:szCs w:val="28"/>
        </w:rPr>
        <w:t xml:space="preserve"> с действующи</w:t>
      </w:r>
      <w:r w:rsidRPr="00946FD4">
        <w:rPr>
          <w:rFonts w:ascii="Times New Roman" w:hAnsi="Times New Roman" w:cs="Times New Roman"/>
          <w:sz w:val="28"/>
          <w:szCs w:val="28"/>
        </w:rPr>
        <w:t xml:space="preserve">м законодательством и в целях единообразного предоставления данной муниципальной услуги на территории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68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79658E" w:rsidRPr="00946FD4">
        <w:rPr>
          <w:rFonts w:ascii="Times New Roman" w:hAnsi="Times New Roman" w:cs="Times New Roman"/>
          <w:sz w:val="28"/>
          <w:szCs w:val="28"/>
        </w:rPr>
        <w:t>.</w:t>
      </w:r>
    </w:p>
    <w:p w:rsidR="00946FD4" w:rsidRDefault="00217491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>Цели регулирования: определение сроков и последовательности административных процедур (действий) при предоставлении муниципальной услуги, а также порядок взаимодействия между должностными лицами</w:t>
      </w:r>
      <w:r w:rsidR="00B71865" w:rsidRPr="00946F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68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946FD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Липецкой области </w:t>
      </w:r>
      <w:r w:rsidR="00B71865" w:rsidRPr="00946FD4">
        <w:rPr>
          <w:rFonts w:ascii="Times New Roman" w:hAnsi="Times New Roman" w:cs="Times New Roman"/>
          <w:sz w:val="28"/>
          <w:szCs w:val="28"/>
        </w:rPr>
        <w:t>и заявителями, иными органами, учреждениями и организациями при предоставлении муниципальной услуги.</w:t>
      </w:r>
    </w:p>
    <w:p w:rsidR="00946FD4" w:rsidRDefault="00B71865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Перечень лиц, на которые будет распространено регулирование: </w:t>
      </w:r>
      <w:r w:rsidR="00D042DB" w:rsidRPr="00946FD4">
        <w:rPr>
          <w:rFonts w:ascii="Times New Roman" w:hAnsi="Times New Roman" w:cs="Times New Roman"/>
          <w:sz w:val="28"/>
          <w:szCs w:val="28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вне зависимости от места фактического проживания или постоянной регистрации, являющиеся пользователями воздушного пространства, наделенные в установленном порядке правом на осуществление деятельности по использованию воздушного пространства, имеющим намерение на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на территории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68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населенных пунктов на территории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68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946FD4">
        <w:rPr>
          <w:rFonts w:ascii="Times New Roman" w:hAnsi="Times New Roman" w:cs="Times New Roman"/>
          <w:sz w:val="28"/>
          <w:szCs w:val="28"/>
        </w:rPr>
        <w:t>.</w:t>
      </w:r>
    </w:p>
    <w:p w:rsidR="00B71865" w:rsidRPr="00946FD4" w:rsidRDefault="00516FAD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Краткое описание предполагаемого регулирования: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административных процедур (действий) при предоставлении муниципальной услуги, а также порядок взаимодействия между должностными лицами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68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(далее – администрация), порядок взаимодействия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68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с заявителями, иными органами, учреждениями и организациями при предоставлении муниципальной услуги</w:t>
      </w:r>
      <w:r w:rsidRPr="00946F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FAD" w:rsidRPr="001D7CF6" w:rsidRDefault="00516FAD" w:rsidP="0054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8.Контактрная информация исполнителя:</w:t>
      </w:r>
      <w:r w:rsidR="00F27680">
        <w:rPr>
          <w:rFonts w:ascii="Times New Roman" w:hAnsi="Times New Roman" w:cs="Times New Roman"/>
          <w:sz w:val="28"/>
          <w:szCs w:val="28"/>
        </w:rPr>
        <w:t xml:space="preserve"> Глотова Наталия Александровна</w:t>
      </w:r>
      <w:proofErr w:type="gramStart"/>
      <w:r w:rsidR="00946FD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27680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D042DB" w:rsidRPr="00D042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68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1C022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онтактный телефон: 8(47462)</w:t>
      </w:r>
      <w:r w:rsidR="00F27680">
        <w:rPr>
          <w:rFonts w:ascii="Times New Roman" w:hAnsi="Times New Roman" w:cs="Times New Roman"/>
          <w:sz w:val="28"/>
          <w:szCs w:val="28"/>
        </w:rPr>
        <w:t xml:space="preserve"> 3-53-37</w:t>
      </w:r>
    </w:p>
    <w:sectPr w:rsidR="00516FAD" w:rsidRPr="001D7CF6" w:rsidSect="00FA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24D"/>
    <w:multiLevelType w:val="hybridMultilevel"/>
    <w:tmpl w:val="7C4CD7C8"/>
    <w:lvl w:ilvl="0" w:tplc="04D0DE1E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B89"/>
    <w:multiLevelType w:val="hybridMultilevel"/>
    <w:tmpl w:val="363C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035C"/>
    <w:rsid w:val="000B7383"/>
    <w:rsid w:val="00173A7F"/>
    <w:rsid w:val="001C022F"/>
    <w:rsid w:val="001D7CF6"/>
    <w:rsid w:val="00217491"/>
    <w:rsid w:val="002D72C2"/>
    <w:rsid w:val="003B035C"/>
    <w:rsid w:val="003C0681"/>
    <w:rsid w:val="00423292"/>
    <w:rsid w:val="00516FAD"/>
    <w:rsid w:val="00542947"/>
    <w:rsid w:val="0079658E"/>
    <w:rsid w:val="00861C26"/>
    <w:rsid w:val="00946FD4"/>
    <w:rsid w:val="00B71865"/>
    <w:rsid w:val="00C43513"/>
    <w:rsid w:val="00D042DB"/>
    <w:rsid w:val="00F27680"/>
    <w:rsid w:val="00FA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4</cp:revision>
  <dcterms:created xsi:type="dcterms:W3CDTF">2023-06-16T08:06:00Z</dcterms:created>
  <dcterms:modified xsi:type="dcterms:W3CDTF">2023-06-17T12:42:00Z</dcterms:modified>
</cp:coreProperties>
</file>