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90" w:rsidRPr="0067097C" w:rsidRDefault="006E2E53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2" type="#_x0000_t75" style="position:absolute;left:0;text-align:left;margin-left:209.15pt;margin-top:-16.5pt;width:54pt;height:62.2pt;z-index:251658240">
            <v:imagedata r:id="rId8" o:title=""/>
            <w10:wrap anchorx="page"/>
          </v:shape>
          <o:OLEObject Type="Embed" ProgID="Photoshop.Image.6" ShapeID="_x0000_s1032" DrawAspect="Content" ObjectID="_1742978417" r:id="rId9"/>
        </w:pict>
      </w:r>
    </w:p>
    <w:p w:rsidR="00987B90" w:rsidRDefault="00987B90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0F0" w:rsidRPr="0067097C" w:rsidRDefault="007020F0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90" w:rsidRPr="0067097C" w:rsidRDefault="00987B90" w:rsidP="00987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97C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987B90" w:rsidRPr="0067097C" w:rsidRDefault="00987B90" w:rsidP="00987B90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97C">
        <w:rPr>
          <w:rFonts w:ascii="Times New Roman" w:hAnsi="Times New Roman" w:cs="Times New Roman"/>
          <w:b/>
          <w:sz w:val="32"/>
          <w:szCs w:val="32"/>
        </w:rPr>
        <w:t>Добринского муниципального района Липецкой области</w:t>
      </w:r>
    </w:p>
    <w:p w:rsidR="00987B90" w:rsidRPr="0067097C" w:rsidRDefault="00987B90" w:rsidP="00987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97C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987B90" w:rsidRPr="0067097C" w:rsidRDefault="00987B90" w:rsidP="00987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B90" w:rsidRPr="0067097C" w:rsidRDefault="00987B90" w:rsidP="00987B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097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F2685" w:rsidRDefault="002F2685" w:rsidP="002F2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E070CF" w:rsidRDefault="00E070CF" w:rsidP="002F2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2347FB" w:rsidRPr="0067097C" w:rsidRDefault="003848FE" w:rsidP="00E07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14.</w:t>
      </w:r>
      <w:r w:rsidR="00501DC0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04</w:t>
      </w:r>
      <w:r w:rsidR="0053050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.202</w:t>
      </w:r>
      <w:r w:rsidR="00501DC0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3</w:t>
      </w:r>
      <w:r w:rsidR="002347FB" w:rsidRPr="0067097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</w:t>
      </w:r>
      <w:r w:rsidR="002F2685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</w:t>
      </w:r>
      <w:r w:rsidR="009F2E35" w:rsidRPr="0067097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</w:t>
      </w:r>
      <w:r w:rsidR="002347FB" w:rsidRPr="0067097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с. Демшинка      </w:t>
      </w:r>
      <w:r w:rsidR="00924CF6" w:rsidRPr="0067097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A518DE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 xml:space="preserve">№ </w:t>
      </w:r>
      <w:r w:rsidR="00EE5618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14</w:t>
      </w:r>
    </w:p>
    <w:p w:rsidR="009F2E35" w:rsidRDefault="009F2E35" w:rsidP="00E6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E070CF" w:rsidRPr="00E070CF" w:rsidRDefault="00E070CF" w:rsidP="00E6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915004" w:rsidRPr="00E070CF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bookmarkStart w:id="0" w:name="OLE_LINK17"/>
      <w:bookmarkStart w:id="1" w:name="OLE_LINK18"/>
      <w:bookmarkStart w:id="2" w:name="OLE_LINK8"/>
      <w:bookmarkStart w:id="3" w:name="OLE_LINK9"/>
      <w:r w:rsidRPr="00E070CF"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  <w:t xml:space="preserve">Об утверждении  изменений в </w:t>
      </w:r>
      <w:r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муниципальную </w:t>
      </w:r>
    </w:p>
    <w:p w:rsidR="00915004" w:rsidRPr="00E070CF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Программу «Устойчивое развитие  </w:t>
      </w:r>
    </w:p>
    <w:p w:rsidR="00915004" w:rsidRPr="00E070CF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территории сельского поселения </w:t>
      </w:r>
    </w:p>
    <w:p w:rsidR="00915004" w:rsidRPr="00E070CF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Демшинский сельсовет  </w:t>
      </w:r>
    </w:p>
    <w:p w:rsidR="00915004" w:rsidRPr="00E070CF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на 2019-202</w:t>
      </w:r>
      <w:r w:rsidR="00906307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5</w:t>
      </w:r>
      <w:r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годы»</w:t>
      </w:r>
    </w:p>
    <w:bookmarkEnd w:id="0"/>
    <w:bookmarkEnd w:id="1"/>
    <w:bookmarkEnd w:id="2"/>
    <w:bookmarkEnd w:id="3"/>
    <w:p w:rsidR="00915004" w:rsidRDefault="00915004" w:rsidP="0091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E070CF" w:rsidRDefault="00E070CF" w:rsidP="0091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E070CF" w:rsidRPr="00E070CF" w:rsidRDefault="00E070CF" w:rsidP="0091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915004" w:rsidRPr="00E070CF" w:rsidRDefault="00501DC0" w:rsidP="004017C2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</w:t>
      </w:r>
      <w:r w:rsidR="00915004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В соответствии с решением Совета депутатов сельского поселения Демшинский сельсовет </w:t>
      </w:r>
      <w:r w:rsidR="00915004" w:rsidRPr="00A518DE">
        <w:rPr>
          <w:rFonts w:ascii="Times New Roman" w:eastAsia="Cambria" w:hAnsi="Times New Roman" w:cs="Times New Roman"/>
          <w:sz w:val="28"/>
          <w:szCs w:val="28"/>
          <w:lang w:eastAsia="ru-RU"/>
        </w:rPr>
        <w:t>от 27.07.2009г. № 145-рс «О Стратегии социально-экономического развития территории сельского поселения Демшинский сельсовет Добринского муниципального района Липецкой области на период до 2020 года» ( в редакции решений № 90-рс от 06.04.2012г., № 170-рс от 11.10.2018г.)</w:t>
      </w:r>
      <w:r w:rsidR="00915004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и постановлением администрации сельского поселения Демшинский сельсовет от </w:t>
      </w:r>
      <w:r w:rsidR="00915004" w:rsidRPr="00E259EA">
        <w:rPr>
          <w:rFonts w:ascii="Times New Roman" w:eastAsia="Cambria" w:hAnsi="Times New Roman" w:cs="Times New Roman"/>
          <w:sz w:val="28"/>
          <w:szCs w:val="28"/>
          <w:lang w:eastAsia="ru-RU"/>
        </w:rPr>
        <w:t>1</w:t>
      </w:r>
      <w:r w:rsidR="004017C2" w:rsidRPr="00E259EA">
        <w:rPr>
          <w:rFonts w:ascii="Times New Roman" w:eastAsia="Cambria" w:hAnsi="Times New Roman" w:cs="Times New Roman"/>
          <w:sz w:val="28"/>
          <w:szCs w:val="28"/>
          <w:lang w:eastAsia="ru-RU"/>
        </w:rPr>
        <w:t>2.11</w:t>
      </w:r>
      <w:r w:rsidR="00915004" w:rsidRPr="00E259EA">
        <w:rPr>
          <w:rFonts w:ascii="Times New Roman" w:eastAsia="Cambria" w:hAnsi="Times New Roman" w:cs="Times New Roman"/>
          <w:sz w:val="28"/>
          <w:szCs w:val="28"/>
          <w:lang w:eastAsia="ru-RU"/>
        </w:rPr>
        <w:t>.20</w:t>
      </w:r>
      <w:r w:rsidR="004017C2" w:rsidRPr="00E259EA">
        <w:rPr>
          <w:rFonts w:ascii="Times New Roman" w:eastAsia="Cambria" w:hAnsi="Times New Roman" w:cs="Times New Roman"/>
          <w:sz w:val="28"/>
          <w:szCs w:val="28"/>
          <w:lang w:eastAsia="ru-RU"/>
        </w:rPr>
        <w:t>20</w:t>
      </w:r>
      <w:r w:rsidR="00915004" w:rsidRPr="00E259EA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№ </w:t>
      </w:r>
      <w:r w:rsidR="004017C2" w:rsidRPr="00E259EA">
        <w:rPr>
          <w:rFonts w:ascii="Times New Roman" w:eastAsia="Cambria" w:hAnsi="Times New Roman" w:cs="Times New Roman"/>
          <w:sz w:val="28"/>
          <w:szCs w:val="28"/>
          <w:lang w:eastAsia="ru-RU"/>
        </w:rPr>
        <w:t>70</w:t>
      </w:r>
      <w:r w:rsidR="00915004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«</w:t>
      </w:r>
      <w:r w:rsidR="001E1D37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Об утверждении Порядка разработки, формирования, реализации и проведения оценки эффективности реализации муниципальных программ сельского поселения Демшинский сельсовет Добринского муниципального района Липецкой области Российской Федерации</w:t>
      </w:r>
      <w:r w:rsidR="00915004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»</w:t>
      </w:r>
      <w:r w:rsidR="00E259EA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</w:t>
      </w:r>
      <w:r w:rsidR="00A371CD">
        <w:rPr>
          <w:rFonts w:ascii="Times New Roman" w:eastAsia="Cambria" w:hAnsi="Times New Roman" w:cs="Times New Roman"/>
          <w:sz w:val="28"/>
          <w:szCs w:val="28"/>
          <w:lang w:eastAsia="ru-RU"/>
        </w:rPr>
        <w:t>(</w:t>
      </w:r>
      <w:r w:rsidR="00E259EA">
        <w:rPr>
          <w:rFonts w:ascii="Times New Roman" w:eastAsia="Cambria" w:hAnsi="Times New Roman" w:cs="Times New Roman"/>
          <w:sz w:val="28"/>
          <w:szCs w:val="28"/>
          <w:lang w:eastAsia="ru-RU"/>
        </w:rPr>
        <w:t>в редакции постановления № 95 от 16.12.2022</w:t>
      </w:r>
      <w:r w:rsidR="00A371CD">
        <w:rPr>
          <w:rFonts w:ascii="Times New Roman" w:eastAsia="Cambria" w:hAnsi="Times New Roman" w:cs="Times New Roman"/>
          <w:sz w:val="28"/>
          <w:szCs w:val="28"/>
          <w:lang w:eastAsia="ru-RU"/>
        </w:rPr>
        <w:t>)</w:t>
      </w:r>
      <w:r w:rsidR="00915004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, руководствуясь Уставом сельского поселения Демшинский сельсовет, администрация сельского поселения Демшинский сельсовет.</w:t>
      </w:r>
    </w:p>
    <w:p w:rsidR="00915004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E070CF" w:rsidRPr="00E070CF" w:rsidRDefault="00E070CF" w:rsidP="00915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915004" w:rsidRPr="00E070CF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ПОСТАНОВЛЯЕТ:</w:t>
      </w:r>
    </w:p>
    <w:p w:rsidR="00915004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</w:p>
    <w:p w:rsidR="00E070CF" w:rsidRPr="00E070CF" w:rsidRDefault="00E070CF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</w:p>
    <w:p w:rsidR="00915004" w:rsidRPr="00E070CF" w:rsidRDefault="00915004" w:rsidP="0091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1.Утвердить изменения в муниципальную Программу «Устойчивое развитие территории сельского поселения Демшинский  сельсовет</w:t>
      </w:r>
      <w:r w:rsidRPr="00E070CF">
        <w:rPr>
          <w:rFonts w:ascii="Times New Roman" w:hAnsi="Times New Roman" w:cs="Times New Roman"/>
          <w:sz w:val="28"/>
          <w:szCs w:val="28"/>
        </w:rPr>
        <w:t xml:space="preserve"> </w:t>
      </w:r>
      <w:r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на 2019-2024 годы» </w:t>
      </w:r>
      <w:bookmarkStart w:id="4" w:name="OLE_LINK21"/>
      <w:bookmarkStart w:id="5" w:name="OLE_LINK22"/>
      <w:bookmarkStart w:id="6" w:name="OLE_LINK23"/>
      <w:r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(утвержденную постановлением № 85 от 01.11.2018г., в редакции </w:t>
      </w:r>
      <w:r w:rsidR="00E070CF">
        <w:rPr>
          <w:rFonts w:ascii="Times New Roman" w:eastAsia="Cambria" w:hAnsi="Times New Roman" w:cs="Times New Roman"/>
          <w:sz w:val="28"/>
          <w:szCs w:val="28"/>
          <w:lang w:eastAsia="ru-RU"/>
        </w:rPr>
        <w:t>постановлений</w:t>
      </w:r>
      <w:r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№ 55 от 26.11.2019г, № 62 от 30.12.2019г., № 14 от 06.04.2020г., № 50 от 16.</w:t>
      </w:r>
      <w:r w:rsidR="004017C2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09</w:t>
      </w:r>
      <w:r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.2020г.</w:t>
      </w:r>
      <w:r w:rsidR="002F2685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, № 77 от 01.12.2020г.</w:t>
      </w:r>
      <w:r w:rsidR="00A7572C">
        <w:rPr>
          <w:rFonts w:ascii="Times New Roman" w:eastAsia="Cambria" w:hAnsi="Times New Roman" w:cs="Times New Roman"/>
          <w:sz w:val="28"/>
          <w:szCs w:val="28"/>
          <w:lang w:eastAsia="ru-RU"/>
        </w:rPr>
        <w:t>, № 39 от 25.05.2021г</w:t>
      </w:r>
      <w:r w:rsidR="001F069B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., </w:t>
      </w:r>
      <w:r w:rsidR="001F069B">
        <w:rPr>
          <w:rFonts w:ascii="Times New Roman" w:eastAsia="Cambria" w:hAnsi="Times New Roman" w:cs="Times New Roman"/>
          <w:sz w:val="28"/>
          <w:szCs w:val="28"/>
          <w:lang w:eastAsia="ru-RU"/>
        </w:rPr>
        <w:lastRenderedPageBreak/>
        <w:t>№ 76 от 01.12.2021г.</w:t>
      </w:r>
      <w:r w:rsidR="00711FF4">
        <w:rPr>
          <w:rFonts w:ascii="Times New Roman" w:eastAsia="Cambria" w:hAnsi="Times New Roman" w:cs="Times New Roman"/>
          <w:sz w:val="28"/>
          <w:szCs w:val="28"/>
          <w:lang w:eastAsia="ru-RU"/>
        </w:rPr>
        <w:t>, № 15 от 17.02.2022г.</w:t>
      </w:r>
      <w:r w:rsidR="00915BB9">
        <w:rPr>
          <w:rFonts w:ascii="Times New Roman" w:eastAsia="Cambria" w:hAnsi="Times New Roman" w:cs="Times New Roman"/>
          <w:sz w:val="28"/>
          <w:szCs w:val="28"/>
          <w:lang w:eastAsia="ru-RU"/>
        </w:rPr>
        <w:t>, № 39 от 01.06.2022г.</w:t>
      </w:r>
      <w:r w:rsidR="00A371CD">
        <w:rPr>
          <w:rFonts w:ascii="Times New Roman" w:eastAsia="Cambria" w:hAnsi="Times New Roman" w:cs="Times New Roman"/>
          <w:sz w:val="28"/>
          <w:szCs w:val="28"/>
          <w:lang w:eastAsia="ru-RU"/>
        </w:rPr>
        <w:t>, № 59 от 21.09.2022 г.</w:t>
      </w:r>
      <w:r w:rsidR="00776920">
        <w:rPr>
          <w:rFonts w:ascii="Times New Roman" w:eastAsia="Cambria" w:hAnsi="Times New Roman" w:cs="Times New Roman"/>
          <w:sz w:val="28"/>
          <w:szCs w:val="28"/>
          <w:lang w:eastAsia="ru-RU"/>
        </w:rPr>
        <w:t>, № 98 от 23.12.2022г.</w:t>
      </w:r>
      <w:r w:rsidR="00711FF4">
        <w:rPr>
          <w:rFonts w:ascii="Times New Roman" w:eastAsia="Cambria" w:hAnsi="Times New Roman" w:cs="Times New Roman"/>
          <w:sz w:val="28"/>
          <w:szCs w:val="28"/>
          <w:lang w:eastAsia="ru-RU"/>
        </w:rPr>
        <w:t>)</w:t>
      </w:r>
      <w:r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</w:t>
      </w:r>
      <w:bookmarkEnd w:id="4"/>
      <w:bookmarkEnd w:id="5"/>
      <w:bookmarkEnd w:id="6"/>
      <w:r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(прилагаются).</w:t>
      </w:r>
    </w:p>
    <w:p w:rsidR="00915004" w:rsidRPr="00E070CF" w:rsidRDefault="00915004" w:rsidP="009150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70CF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официального обнародования.</w:t>
      </w:r>
    </w:p>
    <w:p w:rsidR="00520D29" w:rsidRPr="00E070CF" w:rsidRDefault="00520D29" w:rsidP="00520D29">
      <w:pPr>
        <w:pStyle w:val="ConsPlusNormal"/>
        <w:ind w:firstLine="0"/>
        <w:rPr>
          <w:rFonts w:ascii="Times New Roman" w:eastAsia="Cambria" w:hAnsi="Times New Roman" w:cs="Times New Roman"/>
          <w:sz w:val="28"/>
          <w:szCs w:val="28"/>
        </w:rPr>
      </w:pPr>
    </w:p>
    <w:p w:rsidR="00E27B9A" w:rsidRPr="00E070CF" w:rsidRDefault="00E27B9A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776920" w:rsidRDefault="00A518DE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Глав</w:t>
      </w:r>
      <w:r w:rsidR="00A371CD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а</w:t>
      </w:r>
      <w:r w:rsidR="002347FB"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администрации</w:t>
      </w:r>
    </w:p>
    <w:p w:rsidR="00776920" w:rsidRDefault="00776920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EF4633" w:rsidRPr="00E070CF" w:rsidRDefault="00776920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Демшинский сельсовет</w:t>
      </w:r>
      <w:r w:rsidR="009F2E35"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</w:t>
      </w:r>
      <w:r w:rsidR="002347FB"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="00A371CD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А.И.</w:t>
      </w:r>
      <w:r w:rsidR="00E259EA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</w:t>
      </w:r>
      <w:r w:rsidR="00A371CD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Двуреченских</w:t>
      </w:r>
    </w:p>
    <w:p w:rsidR="00EF4633" w:rsidRPr="00E070CF" w:rsidRDefault="00EF4633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12" w:rsidRPr="00E070CF" w:rsidRDefault="00C37C12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12" w:rsidRDefault="00C37C12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9A3" w:rsidRDefault="008D09A3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12" w:rsidRDefault="00C37C12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209" w:rsidRPr="00C37C12" w:rsidRDefault="00915004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</w:t>
      </w:r>
    </w:p>
    <w:p w:rsidR="00B63209" w:rsidRPr="00C37C12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B63209" w:rsidRPr="00C37C12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B63209" w:rsidRPr="00C37C12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B63209" w:rsidRPr="00C37C12" w:rsidRDefault="00B63209" w:rsidP="00B63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</w:t>
      </w:r>
      <w:r w:rsidR="00C90E5C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="00463A33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9F2E35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60445B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9F2E35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90E5C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2F2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84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2F2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769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 w:rsidR="002F2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7769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626B1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5618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 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№</w:t>
      </w:r>
      <w:r w:rsidR="007D78EB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84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</w:p>
    <w:p w:rsidR="00915004" w:rsidRPr="004017C2" w:rsidRDefault="00915004" w:rsidP="009150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1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</w:t>
      </w:r>
    </w:p>
    <w:p w:rsidR="00915004" w:rsidRPr="004017C2" w:rsidRDefault="00915004" w:rsidP="009150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1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муниципальную Программу «Устойчивое развитие территории сельского поселения Демшинский  сельсовет  на 2019-202</w:t>
      </w:r>
      <w:r w:rsidR="00906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401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915004" w:rsidRPr="004017C2" w:rsidRDefault="00915004" w:rsidP="009150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26B1" w:rsidRDefault="00BB6596" w:rsidP="009150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="00915004" w:rsidRPr="00401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915004" w:rsidRPr="00401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«Устойчивое развитие территории сельского поселения Демшинский  сельсовет  на 2019-202</w:t>
      </w:r>
      <w:r w:rsidR="00906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915004" w:rsidRPr="00401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 изложить в следующей редакции:</w:t>
      </w:r>
    </w:p>
    <w:p w:rsidR="00A371CD" w:rsidRPr="004017C2" w:rsidRDefault="00A371CD" w:rsidP="009150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5004" w:rsidRPr="004017C2" w:rsidRDefault="00A371CD" w:rsidP="009150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Муниципальная </w:t>
      </w:r>
      <w:r w:rsidRPr="00401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401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«Устойчивое развитие территории сельского поселения Демшинский  сельсовет  на 2019-202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401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D626B1" w:rsidRPr="00C37C12" w:rsidRDefault="00D626B1" w:rsidP="00D626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Паспорт муниципальной программы «Устойчивое развитие территории сельского поселения Демшинский сельсовет на 201</w:t>
      </w:r>
      <w:r w:rsidR="001E3845"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A37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D626B1" w:rsidRPr="00C37C12" w:rsidRDefault="00D626B1" w:rsidP="00D626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00"/>
        <w:gridCol w:w="7173"/>
      </w:tblGrid>
      <w:tr w:rsidR="00A3696A" w:rsidRPr="00C37C12" w:rsidTr="00D626B1">
        <w:trPr>
          <w:trHeight w:val="20"/>
        </w:trPr>
        <w:tc>
          <w:tcPr>
            <w:tcW w:w="3600" w:type="dxa"/>
          </w:tcPr>
          <w:p w:rsidR="00A3696A" w:rsidRPr="00C37C12" w:rsidRDefault="00A3696A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173" w:type="dxa"/>
          </w:tcPr>
          <w:p w:rsidR="00A3696A" w:rsidRPr="00C37C12" w:rsidRDefault="00A3696A" w:rsidP="001E38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7173" w:type="dxa"/>
          </w:tcPr>
          <w:p w:rsidR="00D626B1" w:rsidRPr="00C37C12" w:rsidRDefault="00D626B1" w:rsidP="00A371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1E384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202</w:t>
            </w:r>
            <w:r w:rsidR="00A37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173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1.Обеспечение населения качественной, развитой инфраструктурой и повышение уровня благоустройства  территории  сельского поселения Демшинский сельсовет.</w:t>
            </w:r>
          </w:p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Развитие социальной сферы на территории сельского поселения Демшинский сельсовет</w:t>
            </w:r>
          </w:p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 xml:space="preserve">3.Обеспечение безопасности человека и природной среды на территории сельского поселения Демшинский  сельсовет. </w:t>
            </w:r>
          </w:p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C37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 реализации  муниципальной политики на территории сельского поселения Демшинский сельсовет.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173" w:type="dxa"/>
          </w:tcPr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Сбалансированное, комплексное развитие сельского поселения Демшинский сельсовет Добринского муниципального района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Индикаторы цели</w:t>
            </w:r>
          </w:p>
        </w:tc>
        <w:tc>
          <w:tcPr>
            <w:tcW w:w="7173" w:type="dxa"/>
          </w:tcPr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1.Темп роста инвестиций в основной капитал ( по полному кругу предприятий)</w:t>
            </w:r>
          </w:p>
          <w:p w:rsidR="00D626B1" w:rsidRPr="00C37C12" w:rsidRDefault="006B321A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2.Т</w:t>
            </w:r>
            <w:r w:rsidR="00D626B1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емп роста налоговых поступлений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%</w:t>
            </w:r>
          </w:p>
          <w:p w:rsidR="00D626B1" w:rsidRPr="00C37C12" w:rsidRDefault="006B321A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3.Темп роста среднемесячной начисленной заработной платы</w:t>
            </w:r>
          </w:p>
          <w:p w:rsidR="00D626B1" w:rsidRPr="00C37C12" w:rsidRDefault="006B321A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="00D626B1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 жилья, кв.м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173" w:type="dxa"/>
          </w:tcPr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Обеспечение жителей качественной инфраструктурой и услугами благоустройства</w:t>
            </w:r>
          </w:p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Создание условий для развития человеческого потенциала</w:t>
            </w:r>
          </w:p>
          <w:p w:rsidR="0059640C" w:rsidRDefault="006B321A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="0059640C" w:rsidRPr="00596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Предотвращение чрезвычайных ситуаций, обеспечение условий для защиты населения сельского поселения Демшинский сельсовет от чрезвычайных ситуаций природного и техногенного характера.</w:t>
            </w:r>
          </w:p>
          <w:p w:rsidR="006B321A" w:rsidRPr="00C37C12" w:rsidRDefault="0059640C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="006B321A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эффективности деятельности органов местного самоуправления сельского поселения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7173" w:type="dxa"/>
          </w:tcPr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0B2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Удельный вес дорог с твердым покрытием в общей протяженности дорог местного значения в пределах поселения</w:t>
            </w:r>
          </w:p>
          <w:p w:rsidR="00D626B1" w:rsidRPr="00C37C12" w:rsidRDefault="000B216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D626B1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Доля протяженности освещенных частей улиц, проездов в их общей протяженности</w:t>
            </w:r>
          </w:p>
          <w:p w:rsidR="00D626B1" w:rsidRDefault="000B216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  <w:r w:rsidR="00D626B1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Доля населения, систематически занимающегося физической </w:t>
            </w:r>
            <w:r w:rsidR="00D626B1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культурой и спортом</w:t>
            </w:r>
          </w:p>
          <w:p w:rsidR="000B2161" w:rsidRPr="00C37C12" w:rsidRDefault="000B216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  <w:r w:rsidR="00596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9640C"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ежегодно информируемого населения сельского поселения о безопасности жизнедеятельности</w:t>
            </w:r>
            <w:r w:rsidR="0059640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0428" w:rsidRPr="00C37C12" w:rsidRDefault="000B216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  <w:r w:rsidR="002D0428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.Доля населения, участвующего в культурно</w:t>
            </w:r>
            <w:r w:rsidR="00C92847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D0428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досуговых мероприятиях</w:t>
            </w:r>
          </w:p>
          <w:p w:rsidR="002D0428" w:rsidRPr="00C37C12" w:rsidRDefault="000B216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</w:t>
            </w:r>
            <w:r w:rsidR="002D0428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C92847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муниципальных служащих прошедших повышение квалификации от общего количества муниципальных служащих</w:t>
            </w:r>
          </w:p>
          <w:p w:rsidR="00D86E5F" w:rsidRPr="00C37C12" w:rsidRDefault="000B2161" w:rsidP="000B21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</w:t>
            </w:r>
            <w:r w:rsidR="00D86E5F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Наличие генерального плана.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915004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Параметры  финансового  обеспечения  всего, в том числе по годам реализации</w:t>
            </w:r>
          </w:p>
        </w:tc>
        <w:tc>
          <w:tcPr>
            <w:tcW w:w="7173" w:type="dxa"/>
          </w:tcPr>
          <w:p w:rsidR="00C92847" w:rsidRPr="00C37C12" w:rsidRDefault="00915004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Параметры  финансового  обеспечения составляют расходы, связанные с реализацией мероприятий, финансируемых за счет средств бюджета сельского поселения, средств федерального и областного бюджетов, средства частных инвесторов и иные привлеченные средства</w:t>
            </w:r>
            <w:r w:rsidR="0090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37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28132713,78</w:t>
            </w:r>
            <w:r w:rsidR="00A3696A" w:rsidRPr="00C37C1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C92847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руб., из них:</w:t>
            </w:r>
          </w:p>
          <w:p w:rsidR="00C92847" w:rsidRPr="00C37C12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2019 год – </w:t>
            </w:r>
            <w:r w:rsidR="00DD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6543257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C92847" w:rsidRPr="00C37C12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2020 год – </w:t>
            </w:r>
            <w:r w:rsidR="00DB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3938186</w:t>
            </w:r>
            <w:r w:rsidR="0090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C92847" w:rsidRPr="00C37C12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2021 год – </w:t>
            </w:r>
            <w:r w:rsidR="00983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4634200,17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.;</w:t>
            </w:r>
          </w:p>
          <w:p w:rsidR="00C92847" w:rsidRPr="00C37C12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год – </w:t>
            </w:r>
            <w:r w:rsidR="00A37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4665921,61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C92847" w:rsidRPr="00C37C12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2023 год – </w:t>
            </w:r>
            <w:r w:rsidR="00A37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3530759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C92847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год – </w:t>
            </w:r>
            <w:r w:rsidR="00A37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2438374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A371CD" w:rsidRPr="00C37C12" w:rsidRDefault="00A371CD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 год – 2382016 руб.</w:t>
            </w:r>
          </w:p>
          <w:p w:rsidR="00D626B1" w:rsidRPr="00C37C12" w:rsidRDefault="00915004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Параметры финансирования программы ежегодно уточняются при формировании бюджета сельского поселения на очередной финансовый год и плановый период.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7173" w:type="dxa"/>
          </w:tcPr>
          <w:p w:rsidR="00703CE0" w:rsidRPr="00C37C12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в 202</w:t>
            </w:r>
            <w:r w:rsidR="00A37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году:</w:t>
            </w:r>
          </w:p>
          <w:p w:rsidR="00703CE0" w:rsidRPr="00C37C12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прироста инвестиций в основной капитал на 3,5%;</w:t>
            </w:r>
          </w:p>
          <w:p w:rsidR="00703CE0" w:rsidRPr="00C37C12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прироста налоговых поступлений на 14 %;</w:t>
            </w:r>
          </w:p>
          <w:p w:rsidR="00703CE0" w:rsidRPr="00C37C12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увеличения среднемесячной начисленной заработной платы на 7 %;</w:t>
            </w:r>
          </w:p>
          <w:p w:rsidR="00703CE0" w:rsidRPr="00C37C12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увеличение ввода жилья </w:t>
            </w:r>
            <w:r w:rsidR="00BD5B3C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B95F32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кв.м.</w:t>
            </w:r>
          </w:p>
          <w:p w:rsidR="00703CE0" w:rsidRPr="00C37C12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доля муниципальных служащих прошедших повышение квалификации от общего количества муниципальных служащих 100 %</w:t>
            </w:r>
          </w:p>
          <w:p w:rsidR="00D86E5F" w:rsidRPr="00C37C12" w:rsidRDefault="00D86E5F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наличие генерального плана , 1 ед.</w:t>
            </w:r>
          </w:p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626B1" w:rsidRPr="00C37C12" w:rsidRDefault="00D626B1" w:rsidP="00B63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3CE0" w:rsidRPr="00C37C12" w:rsidRDefault="00703CE0" w:rsidP="00703C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Текстовая часть</w:t>
      </w:r>
    </w:p>
    <w:p w:rsidR="00915004" w:rsidRPr="00C37C12" w:rsidRDefault="00703CE0" w:rsidP="0091500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915004"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Приоритеты муниципальной политики в соответствующей  сфере социально-экономического развития сельского поселения, цели, задачи, показатели эффективности, ресурсное обеспечение, меры государственного регулирования реализации муниципальной программы</w:t>
      </w:r>
    </w:p>
    <w:p w:rsidR="00E45AF0" w:rsidRPr="004017C2" w:rsidRDefault="00E45AF0" w:rsidP="00915004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017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Приоритеты муниципальной политики определены:</w:t>
      </w:r>
    </w:p>
    <w:p w:rsidR="00703CE0" w:rsidRPr="001B0EDF" w:rsidRDefault="00E45AF0" w:rsidP="00E45AF0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37C1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 соответствии с </w:t>
      </w:r>
      <w:hyperlink r:id="rId10" w:history="1">
        <w:r w:rsidRPr="00C37C12">
          <w:rPr>
            <w:rStyle w:val="aff1"/>
            <w:rFonts w:ascii="Times New Roman" w:hAnsi="Times New Roman" w:cs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Указом Президента Российской Федерации от 07.05.2012 N 596 "О долгосрочной государственной экономической политике"</w:t>
        </w:r>
      </w:hyperlink>
      <w:r w:rsidRPr="00C37C1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, </w:t>
      </w:r>
      <w:hyperlink r:id="rId11" w:history="1">
        <w:r w:rsidRPr="00C37C12">
          <w:rPr>
            <w:rStyle w:val="aff1"/>
            <w:rFonts w:ascii="Times New Roman" w:hAnsi="Times New Roman" w:cs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C37C1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, </w:t>
      </w:r>
      <w:hyperlink r:id="rId12" w:history="1">
        <w:r w:rsidRPr="00C37C12">
          <w:rPr>
            <w:rStyle w:val="aff1"/>
            <w:rFonts w:ascii="Times New Roman" w:hAnsi="Times New Roman" w:cs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Федеральным законом от 07.05.2013 N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</w:t>
        </w:r>
      </w:hyperlink>
      <w:r w:rsidRPr="00C37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703CE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униципальная  программа «Устойчивое развитие территории сельского поселения Демшинский сельсовет на 201</w:t>
      </w:r>
      <w:r w:rsidR="001E3845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703CE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</w:t>
      </w:r>
      <w:r w:rsidR="00A37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703CE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</w:t>
      </w:r>
      <w:r w:rsidR="00703CE0"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703CE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характеризует экономическое развитие </w:t>
      </w:r>
      <w:r w:rsidR="00703CE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Демшинского  сельсовета на 201</w:t>
      </w:r>
      <w:r w:rsidR="001E3845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703CE0" w:rsidRPr="00C37C1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–</w:t>
      </w:r>
      <w:r w:rsidR="00703CE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A37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703CE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  определяет цель, индикаторы цели, задачи развития на среднесрочную перспективу, показатели задач, объемы финансирования и ожидаемые результаты, которые необходимо достичь для реализации целей Стратегии социально-экономического развития  сельского поселения Демшинский  сельсовет Добринского муниципального района на период до 202</w:t>
      </w:r>
      <w:r w:rsidR="00A37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703CE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года, утвержденной решением </w:t>
      </w:r>
      <w:r w:rsidR="00703CE0" w:rsidRPr="000F3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сессии Совета депутатов Демшинского  сельсовета  от 27.07.2009 № 145-рс «Стратегия социально-экономического развития сельского поселения Демшинский сельсовет  на период до 2020 года» (</w:t>
      </w:r>
      <w:r w:rsidR="00703CE0" w:rsidRPr="00983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 учётом изменений).</w:t>
      </w:r>
      <w:r w:rsidR="00703CE0" w:rsidRPr="001B0E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703CE0" w:rsidRPr="00C37C12" w:rsidRDefault="00E45AF0" w:rsidP="00E45AF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Основными приоритетами муниципальной политики является повышение качества жизни населения,  путем решения всех поставленных мероприятий и задач. Ра</w:t>
      </w:r>
      <w:r w:rsidR="00703CE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звитие сельского поселения Демшинского сельсовета осуществляется в различных направлениях - важнейший показатель повышения благосостояния населения, предпосылка социальной и экономической стабильности поселения. </w:t>
      </w:r>
    </w:p>
    <w:p w:rsidR="00703CE0" w:rsidRPr="00C37C12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направлена на создание предпосылок для устойчивого развития территории </w:t>
      </w:r>
      <w:r w:rsidR="0067097C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Демшинский сельсовет Добринского муниципального района 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посредством достижения следующей цели: Сбалансированное, комплексное развитие сельского поселения Демшинский сельсовет Добринского муниципального района.</w:t>
      </w:r>
    </w:p>
    <w:p w:rsidR="00703CE0" w:rsidRPr="00C37C12" w:rsidRDefault="00703CE0" w:rsidP="00C160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достижения указанной цели необходимо решение следующих задач:</w:t>
      </w:r>
    </w:p>
    <w:p w:rsidR="005B3B0A" w:rsidRPr="004017C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1.Обеспечение жителей качественной инфраструктурой и услугами благоустройства.</w:t>
      </w:r>
    </w:p>
    <w:p w:rsidR="005B3B0A" w:rsidRPr="004017C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2. Создание условий для развития человеческого потенциала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3. Повышение эффективности деятельности органов местного самоуправления сельского поселения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03CE0" w:rsidRPr="00C37C12" w:rsidRDefault="00703CE0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указанной целью и задачами предполагается создать условия для повышения уровня жизни населения, в том числе на основе развития социальной инфраструктуры, создать на территории поселения условия для гармоничного развития подрастающего поколения, сохранить культурное наследие, благоприятные условия для жизни, работы и отдыха, обеспечивающих гармоничное сочетание интересов личности, общества и государства.</w:t>
      </w:r>
    </w:p>
    <w:p w:rsidR="00703CE0" w:rsidRPr="00C37C12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Результатом решения поставленных задач станет:</w:t>
      </w:r>
    </w:p>
    <w:p w:rsidR="00703CE0" w:rsidRPr="00C37C12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в 202</w:t>
      </w:r>
      <w:r w:rsidR="00A37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году: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прироста инвестиций в основной капитал на 3,5%;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прироста налоговых поступлений на 14 %;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увеличения среднемесячной начисленной заработной платы на 7 %;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увеличение ввода жилья до  </w:t>
      </w:r>
      <w:r w:rsidR="00B95F32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400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кв.м.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доля муниципальных служащих прошедших повышение квалификации от общего количества муниципальных служащих 100 %</w:t>
      </w:r>
    </w:p>
    <w:p w:rsidR="00D86E5F" w:rsidRPr="00C37C12" w:rsidRDefault="00D86E5F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наличие генерального плана, 1 ед.</w:t>
      </w:r>
    </w:p>
    <w:p w:rsidR="00114E2C" w:rsidRPr="00C37C12" w:rsidRDefault="00114E2C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Меры государственного регулирования (налоговые, тарифные, кредитные, гарантии, залоговое обеспечение) не применяются.</w:t>
      </w:r>
    </w:p>
    <w:p w:rsidR="00114E2C" w:rsidRPr="00C37C12" w:rsidRDefault="00114E2C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Сведения о целях, задачах, индикаторах, показателях, ресурсном обеспечении в разрезе источников финансирования по годам реализации муниципальной программы представлены в приложении 1 к муниципальной программе.</w:t>
      </w:r>
    </w:p>
    <w:p w:rsidR="001E5CEC" w:rsidRPr="00C37C12" w:rsidRDefault="001E5CEC" w:rsidP="004017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03CE0"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Методики расчетов целевых индикаторов и показателей задач государственной программы, значения которых не утверждены методиками международных организаций, Правительства Российской Федерации, нормативными правовыми актами Липецкой</w:t>
      </w:r>
    </w:p>
    <w:p w:rsidR="001E5CEC" w:rsidRPr="00C37C12" w:rsidRDefault="001E5CEC" w:rsidP="004017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области, а также не определяются на основе данных государственного (федерального) статистического наблюдения и данных бюджетной отчетности</w:t>
      </w:r>
    </w:p>
    <w:p w:rsidR="001E5CEC" w:rsidRPr="00C37C12" w:rsidRDefault="001E5CEC" w:rsidP="001E5C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5CEC" w:rsidRPr="00C37C12" w:rsidRDefault="001E5CEC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состав индикаторов цели и показателей задач государственной программы включены ведомственные показатели, необходимые для комплексного анализа основных направлений реализации государственной программы, данные для расчета которых отсутствуют в действующей статистической практике.</w:t>
      </w:r>
    </w:p>
    <w:p w:rsidR="00703CE0" w:rsidRPr="00C37C12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достижения целей Программы по годам ее реализации осуществляется посредством определения степени и полноты достижения поставленных задач, а также с использованием следующих целевых индикаторов и показателей: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-Темп роста инвестиций в основной капитал ( по полному кругу предприятий)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-Темп роста налоговых поступлений 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-Темп роста среднемесячной начисленной заработной платы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Ввод жилья, кв.м </w:t>
      </w:r>
    </w:p>
    <w:p w:rsidR="00EF76A6" w:rsidRPr="00C37C12" w:rsidRDefault="005B3B0A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F76A6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Удельный вес дорог с твердым покрытием в общей протяженности дорог местного значения в пределах поселения</w:t>
      </w:r>
    </w:p>
    <w:p w:rsidR="00EF76A6" w:rsidRPr="00C37C12" w:rsidRDefault="00EF76A6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Доля протяженности освещенных частей улиц, проездов в их общей протяженности</w:t>
      </w:r>
    </w:p>
    <w:p w:rsidR="00EF76A6" w:rsidRPr="00C37C12" w:rsidRDefault="00EF76A6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Доля населения, систематически занимающегося физической культурой и спортом</w:t>
      </w:r>
    </w:p>
    <w:p w:rsidR="00EF76A6" w:rsidRPr="00C37C12" w:rsidRDefault="00EF76A6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Доля населения, участвующего в культурно - досуговых мероприятиях</w:t>
      </w:r>
    </w:p>
    <w:p w:rsidR="00EF76A6" w:rsidRPr="00C37C12" w:rsidRDefault="00EF76A6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Доля муниципальных служащих прошедших повышение квалификации от общего количества муниципальных служащих.</w:t>
      </w:r>
    </w:p>
    <w:p w:rsidR="00D86E5F" w:rsidRPr="00C37C12" w:rsidRDefault="00D86E5F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Наличие генерального плана.</w:t>
      </w:r>
    </w:p>
    <w:p w:rsidR="00703CE0" w:rsidRPr="00C37C12" w:rsidRDefault="00703CE0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Прогнозные значения целевых индикаторов и показателей Программы по годам ее реализации приведены в приложении 1 к настоящей Программе.</w:t>
      </w:r>
    </w:p>
    <w:p w:rsidR="00703CE0" w:rsidRPr="00C37C12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Степень эффективности реализации Программы определяется путем сопоставления фактических значений целевых индикаторов и показателей с прогнозными значениями, установленными Программой на определенный год.</w:t>
      </w:r>
    </w:p>
    <w:p w:rsidR="00EF4633" w:rsidRPr="00C37C12" w:rsidRDefault="00EF4633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097C" w:rsidRPr="00C37C12" w:rsidRDefault="0067097C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 1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«Обеспечения населения качественной, развитой  инфраструктурой и повышение уровня благоустройства  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территории сельского поселения Демшинский сельсовет»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«Устойчивое развитие территории сельского поселения Демшинский  сельсовет 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2019-202</w:t>
      </w:r>
      <w:r w:rsidR="00A37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667689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(наименование муниципальной программы)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81"/>
        <w:gridCol w:w="7095"/>
      </w:tblGrid>
      <w:tr w:rsidR="00E84E32" w:rsidRPr="00C37C12" w:rsidTr="00A2413F">
        <w:trPr>
          <w:trHeight w:val="20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E84E32" w:rsidRPr="00C37C12" w:rsidRDefault="002C4A77" w:rsidP="006676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 и (или) соисполнители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E84E32" w:rsidRPr="00C37C12" w:rsidRDefault="00E84E32" w:rsidP="00635F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  <w:r w:rsidR="00635F5E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35F5E" w:rsidRPr="00C37C12">
              <w:rPr>
                <w:rFonts w:ascii="Times New Roman" w:hAnsi="Times New Roman" w:cs="Times New Roman"/>
                <w:sz w:val="24"/>
                <w:szCs w:val="24"/>
              </w:rPr>
              <w:t>(далее – Демшинский сельсовет)</w:t>
            </w:r>
          </w:p>
        </w:tc>
      </w:tr>
      <w:tr w:rsidR="00667689" w:rsidRPr="00C37C12" w:rsidTr="00A2413F">
        <w:trPr>
          <w:trHeight w:val="20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667689" w:rsidRPr="00C37C12" w:rsidRDefault="00667689" w:rsidP="006676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5B3B0A" w:rsidRPr="00C37C12" w:rsidRDefault="00667689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1.Модернизация дорожной и коммунальной инфраструктуры   </w:t>
            </w:r>
          </w:p>
          <w:p w:rsidR="00667689" w:rsidRPr="00C37C12" w:rsidRDefault="00667689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2.Обеспечение проведения  мероприятий по благоустройству территории поселения.</w:t>
            </w:r>
          </w:p>
        </w:tc>
      </w:tr>
      <w:tr w:rsidR="00667689" w:rsidRPr="00C37C12" w:rsidTr="00A2413F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667689" w:rsidRPr="00C37C12" w:rsidRDefault="00667689" w:rsidP="006676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667689" w:rsidRPr="00C37C12" w:rsidRDefault="00667689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0B2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Протяженность построенных, капитально отремонтированных и прошедших  текущий ремонт дорог.</w:t>
            </w:r>
          </w:p>
          <w:p w:rsidR="00667689" w:rsidRPr="00C37C12" w:rsidRDefault="007B3FC5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67689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0B2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 </w:t>
            </w:r>
            <w:r w:rsidR="00667689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Протяженность освещенных  частей улиц, проездов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67689" w:rsidRPr="00C37C12" w:rsidTr="00A2413F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67689" w:rsidRPr="00C37C12" w:rsidRDefault="00667689" w:rsidP="006676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67689" w:rsidRPr="00C37C12" w:rsidRDefault="00667689" w:rsidP="001E38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1E384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- 202</w:t>
            </w:r>
            <w:r w:rsidR="00A37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667689" w:rsidRPr="00C37C12" w:rsidTr="00A2413F">
        <w:trPr>
          <w:trHeight w:val="20"/>
        </w:trPr>
        <w:tc>
          <w:tcPr>
            <w:tcW w:w="3060" w:type="dxa"/>
          </w:tcPr>
          <w:p w:rsidR="002C4A77" w:rsidRPr="00C37C12" w:rsidRDefault="002C4A77" w:rsidP="002C4A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Параметры  финансового  обеспечения  всего, в том числе по годам реализации</w:t>
            </w:r>
          </w:p>
          <w:p w:rsidR="00667689" w:rsidRPr="00C37C12" w:rsidRDefault="002C4A77" w:rsidP="002C4A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11160" w:type="dxa"/>
          </w:tcPr>
          <w:p w:rsidR="002C4A77" w:rsidRPr="00C37C12" w:rsidRDefault="002C4A77" w:rsidP="002C4A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Параметры  финансового  обеспечения  всего, в том числе по годам реализации подпрограммы</w:t>
            </w:r>
            <w:r w:rsidR="00667689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="0090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F3B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15557174,60</w:t>
            </w:r>
            <w:r w:rsidR="0090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из них:</w:t>
            </w:r>
          </w:p>
          <w:p w:rsidR="007B3FC5" w:rsidRPr="00C37C12" w:rsidRDefault="00667689" w:rsidP="002C4A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  </w:t>
            </w:r>
            <w:r w:rsidR="00DD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4277272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руб.,</w:t>
            </w:r>
          </w:p>
          <w:p w:rsidR="00667689" w:rsidRPr="00C37C12" w:rsidRDefault="00667689" w:rsidP="007B3F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  </w:t>
            </w:r>
            <w:r w:rsidR="00DB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</w:t>
            </w:r>
            <w:r w:rsidR="000B2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942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569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руб.,</w:t>
            </w:r>
          </w:p>
          <w:p w:rsidR="00667689" w:rsidRPr="00C37C12" w:rsidRDefault="00667689" w:rsidP="007B3F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  </w:t>
            </w:r>
            <w:r w:rsidR="00983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2887490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руб.,</w:t>
            </w:r>
          </w:p>
          <w:p w:rsidR="00667689" w:rsidRPr="00C37C12" w:rsidRDefault="00667689" w:rsidP="007B3F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 </w:t>
            </w:r>
            <w:r w:rsidR="0090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F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2919914,60</w:t>
            </w:r>
            <w:r w:rsidR="00E84E32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руб.,</w:t>
            </w:r>
          </w:p>
          <w:p w:rsidR="00667689" w:rsidRPr="00C37C12" w:rsidRDefault="00667689" w:rsidP="007B3F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  </w:t>
            </w:r>
            <w:r w:rsidR="008F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1667399</w:t>
            </w:r>
            <w:r w:rsidR="00E84E32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руб.,</w:t>
            </w:r>
          </w:p>
          <w:p w:rsidR="00667689" w:rsidRDefault="00667689" w:rsidP="00C066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 </w:t>
            </w:r>
            <w:r w:rsidR="008F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755214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8F3BA1" w:rsidRPr="00C37C12" w:rsidRDefault="008F3BA1" w:rsidP="00C066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 г. -   704316 руб.</w:t>
            </w:r>
          </w:p>
          <w:p w:rsidR="002C4A77" w:rsidRPr="00C37C12" w:rsidRDefault="002C4A77" w:rsidP="002C4A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Объемы финансирования программы ежегодно уточняются при формировании бюджета сельского поселения на очередной финансовый год и плановый период. </w:t>
            </w:r>
          </w:p>
          <w:p w:rsidR="002C4A77" w:rsidRPr="00C37C12" w:rsidRDefault="002C4A77" w:rsidP="002C4A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</w:t>
            </w:r>
          </w:p>
        </w:tc>
      </w:tr>
      <w:tr w:rsidR="00667689" w:rsidRPr="00C37C12" w:rsidTr="00A2413F">
        <w:trPr>
          <w:trHeight w:val="20"/>
        </w:trPr>
        <w:tc>
          <w:tcPr>
            <w:tcW w:w="3060" w:type="dxa"/>
          </w:tcPr>
          <w:p w:rsidR="00667689" w:rsidRPr="00C37C12" w:rsidRDefault="00667689" w:rsidP="006676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667689" w:rsidRPr="00C37C12" w:rsidRDefault="00667689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подпрограммы к 202</w:t>
            </w:r>
            <w:r w:rsidR="00C74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 позволит:</w:t>
            </w:r>
          </w:p>
          <w:p w:rsidR="00667689" w:rsidRPr="00C37C12" w:rsidRDefault="00667689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увеличить протяженность построенных, капитально отремонтированных и прошедших  текущий ремонт дорог до 14</w:t>
            </w:r>
            <w:r w:rsidR="00B95F32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кв.м.</w:t>
            </w:r>
          </w:p>
          <w:p w:rsidR="00667689" w:rsidRPr="00C37C12" w:rsidRDefault="00667689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увеличить  протяженность освещен</w:t>
            </w:r>
            <w:r w:rsidR="00B95F32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ных  частей улиц, проездов, до </w:t>
            </w:r>
            <w:r w:rsidR="00C13E5E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95F32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13E5E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,3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км.</w:t>
            </w:r>
          </w:p>
        </w:tc>
      </w:tr>
    </w:tbl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A77" w:rsidRPr="00C37C12" w:rsidRDefault="002C4A77" w:rsidP="002C4A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Текстовая часть</w:t>
      </w:r>
    </w:p>
    <w:p w:rsidR="002C4A77" w:rsidRPr="00C37C12" w:rsidRDefault="002C4A77" w:rsidP="002C4A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Приоритеты муниципальной политики в сфере реализации подпрограммы 1, цели, задачи, целевые индикаторы, показатели задач подпрограммы 1, методики расчетов целевых индикаторов и показателей задач подпрограммы 1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A77" w:rsidRPr="004017C2" w:rsidRDefault="002C4A77" w:rsidP="002C4A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017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Приоритеты муниципальной политики определены:</w:t>
      </w:r>
    </w:p>
    <w:p w:rsidR="002C4A77" w:rsidRPr="00C37C12" w:rsidRDefault="002C4A77" w:rsidP="002C4A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Распоряжением Правительства Российской Федерации от 02 февраля 2015 года №151-р «Стратегия устойчивого развития сельских территорий Российской Федерации на период до 2030 года»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Подпрограммы направлена на создание благоприятных  условий  жителям поселения, обеспечение развития инфраструктуры и развития дорожного транспорта  посредством выполнения следующих задач: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1.Модернизация дорожной и коммунальной инфраструктуры 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2.Обеспечение проведения  мероприятий по благоустройству территории поселения.</w:t>
      </w:r>
    </w:p>
    <w:p w:rsidR="00667689" w:rsidRPr="004017C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Задача1  Модернизация дорожной и коммунальной инфраструктуры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данной задачи направлена   на создание условий для приведения коммунальной инфраструктуры в соответствие со стандартами качества, обеспечивающими комфортные условия проживания и развитие современной и эффективной автомобильно-дорожной инфраструктуры.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показателями решения данной задачи: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1E4C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Протяженность построенных, капитально отремонтированных и прошедших текущий ремонт дорог.</w:t>
      </w:r>
    </w:p>
    <w:p w:rsidR="00667689" w:rsidRPr="004017C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Задача 2. Обеспечение проведения  мероприятий по благоустройству территории поселения.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данной задачи направлено на строительство спортивных площадок, детские площадок, контейнерных площадок для сбора мусора, установка элементов благоустройства, обустройство мест для отдыха, торговли, озеленение территории, установка светильников уличного освещения.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 показателем решения данной задачи является – увеличение протяженности освещенных  частей улиц, проездов.</w:t>
      </w:r>
    </w:p>
    <w:p w:rsidR="00EF2215" w:rsidRPr="00C37C12" w:rsidRDefault="00EF2215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215" w:rsidRPr="008A3012" w:rsidRDefault="00EF2215" w:rsidP="00EF221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финансовых ресурсов, необходимых для реализации подпрограммы</w:t>
      </w:r>
    </w:p>
    <w:p w:rsidR="00EF2215" w:rsidRPr="00C37C12" w:rsidRDefault="00EF2215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2B80" w:rsidRPr="00C37C12" w:rsidRDefault="00EF2215" w:rsidP="00942B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Прогнозируемая потребность в ресурсном обеспечении для реализации данной Подпрограммы составит </w:t>
      </w:r>
      <w:r w:rsidR="00667689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C74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15557174,60</w:t>
      </w:r>
      <w:r w:rsidR="00942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  <w:r w:rsidR="00942B8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из них:</w:t>
      </w:r>
    </w:p>
    <w:p w:rsidR="00C74B4F" w:rsidRPr="00C37C12" w:rsidRDefault="00C74B4F" w:rsidP="00C74B4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2019 г. –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4277272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руб.,</w:t>
      </w:r>
    </w:p>
    <w:p w:rsidR="00C74B4F" w:rsidRPr="00C37C12" w:rsidRDefault="00C74B4F" w:rsidP="00C74B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2020 г. –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2345569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руб.,</w:t>
      </w:r>
    </w:p>
    <w:p w:rsidR="00C74B4F" w:rsidRPr="00C37C12" w:rsidRDefault="00C74B4F" w:rsidP="00C74B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2021 г. –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2887490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руб.,</w:t>
      </w:r>
    </w:p>
    <w:p w:rsidR="00C74B4F" w:rsidRPr="00C37C12" w:rsidRDefault="00C74B4F" w:rsidP="00C74B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2022 г. –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2919914,60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руб.,</w:t>
      </w:r>
    </w:p>
    <w:p w:rsidR="00C74B4F" w:rsidRPr="00C37C12" w:rsidRDefault="00C74B4F" w:rsidP="00C74B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2023 г. –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1667399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руб.,</w:t>
      </w:r>
    </w:p>
    <w:p w:rsidR="00C74B4F" w:rsidRDefault="00C74B4F" w:rsidP="00C74B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2024 г. –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755214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C74B4F" w:rsidRPr="00C37C12" w:rsidRDefault="00C74B4F" w:rsidP="00C74B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2025 г. -   704316 руб.</w:t>
      </w:r>
    </w:p>
    <w:p w:rsidR="00EF2215" w:rsidRPr="00C37C12" w:rsidRDefault="00EF2215" w:rsidP="00942B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Подробно ресурсное обеспечение, объемы финансирования и прогнозная оценка расходов по источникам ресурсного обеспечения на реализацию муниципальной программы на 2019-202</w:t>
      </w:r>
      <w:r w:rsidR="00C74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годы представлены в приложени</w:t>
      </w:r>
      <w:r w:rsidR="003472C2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1, к Программе.</w:t>
      </w:r>
    </w:p>
    <w:p w:rsidR="00CC70E2" w:rsidRPr="00C37C12" w:rsidRDefault="00CC70E2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0E2" w:rsidRPr="004017C2" w:rsidRDefault="00757C5E" w:rsidP="00757C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Основные мероприятия подпрограммы с указанием основных механизмов их реализации.</w:t>
      </w:r>
    </w:p>
    <w:p w:rsidR="00EF4633" w:rsidRPr="004017C2" w:rsidRDefault="00EF4633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757C5E" w:rsidRPr="004017C2" w:rsidRDefault="00757C5E" w:rsidP="00757C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 основных мероприятий</w:t>
      </w:r>
    </w:p>
    <w:p w:rsidR="00EF4633" w:rsidRPr="004017C2" w:rsidRDefault="00EF4633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horzAnchor="margin" w:tblpXSpec="center" w:tblpY="41"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05"/>
        <w:gridCol w:w="4253"/>
        <w:gridCol w:w="3969"/>
      </w:tblGrid>
      <w:tr w:rsidR="00757C5E" w:rsidRPr="00C37C12" w:rsidTr="00757C5E">
        <w:tc>
          <w:tcPr>
            <w:tcW w:w="567" w:type="dxa"/>
          </w:tcPr>
          <w:p w:rsidR="00757C5E" w:rsidRPr="00C37C12" w:rsidRDefault="00757C5E" w:rsidP="00CA64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1905" w:type="dxa"/>
          </w:tcPr>
          <w:p w:rsidR="00757C5E" w:rsidRPr="00C37C12" w:rsidRDefault="00757C5E" w:rsidP="00CA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4253" w:type="dxa"/>
          </w:tcPr>
          <w:p w:rsidR="00757C5E" w:rsidRPr="00C37C12" w:rsidRDefault="00757C5E" w:rsidP="00CA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федерального, областного и районного бюджетов</w:t>
            </w:r>
          </w:p>
        </w:tc>
        <w:tc>
          <w:tcPr>
            <w:tcW w:w="3969" w:type="dxa"/>
          </w:tcPr>
          <w:p w:rsidR="00757C5E" w:rsidRPr="00C37C12" w:rsidRDefault="00757C5E" w:rsidP="00CA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реализации основного мероприятия</w:t>
            </w:r>
          </w:p>
        </w:tc>
      </w:tr>
      <w:tr w:rsidR="00757C5E" w:rsidRPr="00C37C12" w:rsidTr="00757C5E">
        <w:tc>
          <w:tcPr>
            <w:tcW w:w="567" w:type="dxa"/>
          </w:tcPr>
          <w:p w:rsidR="00757C5E" w:rsidRPr="00C37C12" w:rsidRDefault="00757C5E" w:rsidP="00CA64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5" w:type="dxa"/>
          </w:tcPr>
          <w:p w:rsidR="00757C5E" w:rsidRPr="00C37C12" w:rsidRDefault="00757C5E" w:rsidP="00757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Содержание инфраструктуры сельского поселения Демшинский сельсовет</w:t>
            </w:r>
          </w:p>
        </w:tc>
        <w:tc>
          <w:tcPr>
            <w:tcW w:w="4253" w:type="dxa"/>
          </w:tcPr>
          <w:p w:rsidR="00757C5E" w:rsidRPr="00C37C12" w:rsidRDefault="00757C5E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7C5E" w:rsidRPr="00C37C12" w:rsidRDefault="00757C5E" w:rsidP="00CA64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757C5E" w:rsidRPr="00C37C12" w:rsidTr="00757C5E">
        <w:tc>
          <w:tcPr>
            <w:tcW w:w="567" w:type="dxa"/>
          </w:tcPr>
          <w:p w:rsidR="00757C5E" w:rsidRPr="00C37C12" w:rsidRDefault="00757C5E" w:rsidP="00757C5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05" w:type="dxa"/>
          </w:tcPr>
          <w:p w:rsidR="00757C5E" w:rsidRPr="00C37C12" w:rsidRDefault="00757C5E" w:rsidP="00757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4253" w:type="dxa"/>
          </w:tcPr>
          <w:p w:rsidR="00757C5E" w:rsidRPr="00C37C12" w:rsidRDefault="00757C5E" w:rsidP="00757C5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7C5E" w:rsidRPr="00C37C12" w:rsidRDefault="00757C5E" w:rsidP="0075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</w:t>
            </w:r>
          </w:p>
        </w:tc>
      </w:tr>
      <w:tr w:rsidR="00757C5E" w:rsidRPr="00C37C12" w:rsidTr="00757C5E">
        <w:tc>
          <w:tcPr>
            <w:tcW w:w="567" w:type="dxa"/>
          </w:tcPr>
          <w:p w:rsidR="00757C5E" w:rsidRPr="00C37C12" w:rsidRDefault="00757C5E" w:rsidP="00757C5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1905" w:type="dxa"/>
          </w:tcPr>
          <w:p w:rsidR="00757C5E" w:rsidRPr="00C37C12" w:rsidRDefault="00757C5E" w:rsidP="00757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</w:t>
            </w:r>
            <w:r w:rsidRPr="00C37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4253" w:type="dxa"/>
          </w:tcPr>
          <w:p w:rsidR="00757C5E" w:rsidRPr="00C37C12" w:rsidRDefault="00757C5E" w:rsidP="00757C5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7C5E" w:rsidRPr="00C37C12" w:rsidRDefault="00757C5E" w:rsidP="0075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федерального, областного, районного бюджета, посредством направления заявок на </w:t>
            </w: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</w:t>
            </w:r>
          </w:p>
        </w:tc>
      </w:tr>
      <w:tr w:rsidR="00757C5E" w:rsidRPr="00C37C12" w:rsidTr="00757C5E">
        <w:trPr>
          <w:trHeight w:val="1006"/>
        </w:trPr>
        <w:tc>
          <w:tcPr>
            <w:tcW w:w="567" w:type="dxa"/>
          </w:tcPr>
          <w:p w:rsidR="00757C5E" w:rsidRPr="00C37C12" w:rsidRDefault="00757C5E" w:rsidP="00757C5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1905" w:type="dxa"/>
          </w:tcPr>
          <w:p w:rsidR="00757C5E" w:rsidRPr="00C37C12" w:rsidRDefault="00757C5E" w:rsidP="00757C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сельского поселения</w:t>
            </w:r>
          </w:p>
        </w:tc>
        <w:tc>
          <w:tcPr>
            <w:tcW w:w="4253" w:type="dxa"/>
          </w:tcPr>
          <w:p w:rsidR="00757C5E" w:rsidRPr="00C37C12" w:rsidRDefault="00757C5E" w:rsidP="00DD22B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доставка саженцев для благоустройства «</w:t>
            </w:r>
            <w:r w:rsidR="00DD2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квера Победы с. Демшинка»</w:t>
            </w:r>
          </w:p>
        </w:tc>
        <w:tc>
          <w:tcPr>
            <w:tcW w:w="3969" w:type="dxa"/>
          </w:tcPr>
          <w:p w:rsidR="00757C5E" w:rsidRPr="00C37C12" w:rsidRDefault="00757C5E" w:rsidP="00757C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</w:t>
            </w:r>
            <w:r w:rsidR="009955D1"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757C5E" w:rsidRPr="00C37C12" w:rsidTr="00757C5E">
        <w:trPr>
          <w:trHeight w:val="1006"/>
        </w:trPr>
        <w:tc>
          <w:tcPr>
            <w:tcW w:w="567" w:type="dxa"/>
          </w:tcPr>
          <w:p w:rsidR="00757C5E" w:rsidRPr="00C37C12" w:rsidRDefault="00757C5E" w:rsidP="00757C5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05" w:type="dxa"/>
          </w:tcPr>
          <w:p w:rsidR="00757C5E" w:rsidRPr="00C37C12" w:rsidRDefault="00757C5E" w:rsidP="00757C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Расходы по благоустройству территории сельского поселения на условиях софинансирования с областным бюджетом</w:t>
            </w:r>
          </w:p>
        </w:tc>
        <w:tc>
          <w:tcPr>
            <w:tcW w:w="4253" w:type="dxa"/>
          </w:tcPr>
          <w:p w:rsidR="00757C5E" w:rsidRPr="00C37C12" w:rsidRDefault="009955D1" w:rsidP="009955D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ограждения кладбища с.Демшинка</w:t>
            </w:r>
          </w:p>
        </w:tc>
        <w:tc>
          <w:tcPr>
            <w:tcW w:w="3969" w:type="dxa"/>
          </w:tcPr>
          <w:p w:rsidR="00757C5E" w:rsidRPr="00C37C12" w:rsidRDefault="009955D1" w:rsidP="00757C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</w:t>
            </w:r>
          </w:p>
        </w:tc>
      </w:tr>
    </w:tbl>
    <w:p w:rsidR="00757C5E" w:rsidRPr="00C37C12" w:rsidRDefault="00757C5E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Подпрограммы 2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«Развитие социальной сферы на территории сельского поселения Демшинский сельсовет»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«Устойчивое развитие территории сельского поселения Демшинский  сельсовет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2019-202</w:t>
      </w:r>
      <w:r w:rsidR="00C74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годы»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муниципальной программы)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55"/>
        <w:gridCol w:w="6921"/>
      </w:tblGrid>
      <w:tr w:rsidR="001E3FF5" w:rsidRPr="00C37C12" w:rsidTr="001E3FF5">
        <w:trPr>
          <w:trHeight w:val="1693"/>
        </w:trPr>
        <w:tc>
          <w:tcPr>
            <w:tcW w:w="2655" w:type="dxa"/>
            <w:tcBorders>
              <w:top w:val="single" w:sz="4" w:space="0" w:color="auto"/>
              <w:bottom w:val="single" w:sz="4" w:space="0" w:color="000000"/>
            </w:tcBorders>
          </w:tcPr>
          <w:p w:rsidR="001E3FF5" w:rsidRPr="00C37C12" w:rsidRDefault="001E3FF5" w:rsidP="00CA64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Ответственный исполнитель и (или) соисполнители</w:t>
            </w:r>
          </w:p>
        </w:tc>
        <w:tc>
          <w:tcPr>
            <w:tcW w:w="6921" w:type="dxa"/>
            <w:tcBorders>
              <w:top w:val="single" w:sz="4" w:space="0" w:color="auto"/>
              <w:bottom w:val="single" w:sz="4" w:space="0" w:color="000000"/>
            </w:tcBorders>
          </w:tcPr>
          <w:p w:rsidR="001E3FF5" w:rsidRPr="00C37C12" w:rsidRDefault="001E3FF5" w:rsidP="001E3FF5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поселение Демшинский сельсовет Добринского муниципального района (далее – Демшинский сельсовет)</w:t>
            </w:r>
          </w:p>
        </w:tc>
      </w:tr>
      <w:tr w:rsidR="00A2413F" w:rsidRPr="00C37C12" w:rsidTr="001E3FF5">
        <w:trPr>
          <w:trHeight w:val="1693"/>
        </w:trPr>
        <w:tc>
          <w:tcPr>
            <w:tcW w:w="2655" w:type="dxa"/>
            <w:tcBorders>
              <w:top w:val="single" w:sz="4" w:space="0" w:color="auto"/>
              <w:bottom w:val="single" w:sz="4" w:space="0" w:color="000000"/>
            </w:tcBorders>
          </w:tcPr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подпрограммы</w:t>
            </w:r>
          </w:p>
        </w:tc>
        <w:tc>
          <w:tcPr>
            <w:tcW w:w="6921" w:type="dxa"/>
            <w:tcBorders>
              <w:top w:val="single" w:sz="4" w:space="0" w:color="auto"/>
              <w:bottom w:val="single" w:sz="4" w:space="0" w:color="000000"/>
            </w:tcBorders>
          </w:tcPr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Приобщение жителей поселения к регулярным занятиям физической культурой и спортом</w:t>
            </w:r>
            <w:r w:rsidR="0077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76920" w:rsidRPr="003848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том числе инвалидов, лиц с ограниченными возможностями здоровья</w:t>
            </w:r>
            <w:r w:rsidRPr="0038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37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творческого потенциала сельского  поселения.</w:t>
            </w:r>
          </w:p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13F" w:rsidRPr="00C37C12" w:rsidTr="001E3FF5">
        <w:trPr>
          <w:trHeight w:val="20"/>
        </w:trPr>
        <w:tc>
          <w:tcPr>
            <w:tcW w:w="2655" w:type="dxa"/>
            <w:tcBorders>
              <w:top w:val="single" w:sz="4" w:space="0" w:color="auto"/>
            </w:tcBorders>
          </w:tcPr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6921" w:type="dxa"/>
            <w:tcBorders>
              <w:top w:val="single" w:sz="4" w:space="0" w:color="auto"/>
              <w:right w:val="single" w:sz="4" w:space="0" w:color="auto"/>
            </w:tcBorders>
          </w:tcPr>
          <w:p w:rsidR="000B2161" w:rsidRPr="00501DC0" w:rsidRDefault="000B2161" w:rsidP="000B21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9640C"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Количество мероприятий, направленных на физическое развитие, пр</w:t>
            </w:r>
            <w:r w:rsidR="0077692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опаганду здорового образа жизни, </w:t>
            </w:r>
            <w:r w:rsidR="00776920" w:rsidRPr="003848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том числе среди инвалидов, лиц с ограниченными возможностями здоровья</w:t>
            </w:r>
          </w:p>
          <w:p w:rsidR="00CC6647" w:rsidRPr="00C37C12" w:rsidRDefault="000B2161" w:rsidP="000B21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66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0B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мероприятий, проводимых культурно-досуговыми учреждениями.</w:t>
            </w:r>
          </w:p>
        </w:tc>
      </w:tr>
      <w:tr w:rsidR="00A2413F" w:rsidRPr="00C37C12" w:rsidTr="001E3FF5">
        <w:trPr>
          <w:trHeight w:val="20"/>
        </w:trPr>
        <w:tc>
          <w:tcPr>
            <w:tcW w:w="2655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921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A2413F" w:rsidRPr="00C37C12" w:rsidRDefault="00A2413F" w:rsidP="00C74B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1E3845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202</w:t>
            </w:r>
            <w:r w:rsidR="00C74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A2413F" w:rsidRPr="00C37C12" w:rsidTr="001E3FF5">
        <w:trPr>
          <w:trHeight w:val="20"/>
        </w:trPr>
        <w:tc>
          <w:tcPr>
            <w:tcW w:w="2655" w:type="dxa"/>
          </w:tcPr>
          <w:p w:rsidR="00A2413F" w:rsidRPr="00C37C12" w:rsidRDefault="00635F5E" w:rsidP="00A241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 финансового  обеспечения  всего, в том числе по годам реализации подпрограммы</w:t>
            </w:r>
          </w:p>
        </w:tc>
        <w:tc>
          <w:tcPr>
            <w:tcW w:w="6921" w:type="dxa"/>
          </w:tcPr>
          <w:p w:rsidR="00A2413F" w:rsidRPr="00C37C12" w:rsidRDefault="00635F5E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 финансового  обеспечения  всего, в том числе по годам реализации подпрограммы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C74B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11179701</w:t>
            </w:r>
            <w:r w:rsidR="00DD2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руб.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A2413F" w:rsidRPr="00C37C12" w:rsidRDefault="00CC6647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EC69CD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1670512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руб.,</w:t>
            </w:r>
          </w:p>
          <w:p w:rsidR="00A2413F" w:rsidRPr="00C37C12" w:rsidRDefault="00CC6647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90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1498181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A2413F" w:rsidRPr="00C37C12" w:rsidRDefault="00CC6647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98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1459774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A2413F" w:rsidRPr="00C37C12" w:rsidRDefault="00CC6647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C74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1616142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A2413F" w:rsidRPr="00C37C12" w:rsidRDefault="00CC6647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4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1741164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A2413F" w:rsidRDefault="00CC6647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4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1596964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C74B4F" w:rsidRPr="00C37C12" w:rsidRDefault="00C74B4F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 -  1596964 руб.</w:t>
            </w:r>
          </w:p>
          <w:p w:rsidR="00635F5E" w:rsidRPr="00C37C12" w:rsidRDefault="00635F5E" w:rsidP="00635F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программы ежегодно уточняются при формировании бюджета сельского поселения на очередной финансовый год и плановый период. </w:t>
            </w:r>
          </w:p>
          <w:p w:rsidR="00A2413F" w:rsidRPr="00C37C12" w:rsidRDefault="00635F5E" w:rsidP="00635F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A2413F" w:rsidRPr="00C37C12" w:rsidTr="001E3FF5">
        <w:trPr>
          <w:trHeight w:val="20"/>
        </w:trPr>
        <w:tc>
          <w:tcPr>
            <w:tcW w:w="2655" w:type="dxa"/>
          </w:tcPr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921" w:type="dxa"/>
          </w:tcPr>
          <w:p w:rsidR="00A2413F" w:rsidRPr="00C01B3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подпрог</w:t>
            </w:r>
            <w:r w:rsidR="00435847" w:rsidRPr="00C0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раммы позволит обеспечить к 202</w:t>
            </w:r>
            <w:r w:rsidR="00C74B4F" w:rsidRPr="00C0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0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A2413F" w:rsidRPr="00C01B3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увеличить  количество мероприятий, направленных на физическое развитие, пропага</w:t>
            </w:r>
            <w:r w:rsidR="00216518" w:rsidRPr="00C0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нду здорового образа жизни</w:t>
            </w:r>
            <w:r w:rsidR="00776920" w:rsidRPr="00C0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76920" w:rsidRPr="003848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том числе среди инвалидов, лиц с ограниченными возможностями здоровья</w:t>
            </w:r>
            <w:r w:rsidR="00216518" w:rsidRPr="003848F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 w:rsidR="00216518" w:rsidRPr="0038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216518" w:rsidRPr="00C0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</w:t>
            </w:r>
            <w:r w:rsidRPr="00C0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  <w:p w:rsidR="00A2413F" w:rsidRPr="00C01B32" w:rsidRDefault="00A2413F" w:rsidP="00216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-увеличить количество мероприятий, проводимых культурно-досуговыми учреждениями до 20</w:t>
            </w:r>
            <w:r w:rsidR="00216518" w:rsidRPr="00C0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0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F5E" w:rsidRPr="001B0EDF" w:rsidRDefault="00635F5E" w:rsidP="00635F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B0E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Текстовая часть</w:t>
      </w:r>
    </w:p>
    <w:p w:rsidR="00635F5E" w:rsidRPr="001B0EDF" w:rsidRDefault="00635F5E" w:rsidP="00635F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B0E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Приоритеты муниципальной политики в сфере реализации подпрограммы 2, цели, задачи, целевые индикаторы, показатели задач подпрограммы 1, методики расчетов целевых индикаторов и показателей задач подпрограммы 2</w:t>
      </w:r>
    </w:p>
    <w:p w:rsidR="00635F5E" w:rsidRPr="001B0EDF" w:rsidRDefault="00635F5E" w:rsidP="004017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1B0ED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Приоритеты муниципальной политики определены:</w:t>
      </w:r>
    </w:p>
    <w:p w:rsidR="00635F5E" w:rsidRPr="00C37C12" w:rsidRDefault="006E2E53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ooltip="Указ Президента РФ от 07.05.2018 N 204  &quot;О национальных целях и стратегических задачах развития РФ на период до 2024 года&quot;" w:history="1">
        <w:r w:rsidR="00635F5E" w:rsidRPr="001B0EDF">
          <w:rPr>
            <w:rStyle w:val="aff1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Указом Президента Российской Федерации от 7 мая 2018 г. N 204</w:t>
        </w:r>
      </w:hyperlink>
      <w:r w:rsidR="00635F5E" w:rsidRPr="001B0E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"О национальных целях и стратегических задачах развития Российской Федерации на </w:t>
      </w:r>
      <w:r w:rsidR="00635F5E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до 2024 года", Законом  РФ от 9 октября 1992 г. N 3612-I "Основы законодательства Российской Федерации о культуре" (с изменениями и дополнениями)</w:t>
      </w:r>
      <w:r w:rsidR="00776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5F5E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Правительства РФ от 15.04</w:t>
      </w:r>
      <w:r w:rsidR="00BC7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.2014 N 302 </w:t>
      </w:r>
      <w:r w:rsidR="00635F5E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"Об утверждении государственной программы Российской Федерации "Развитие физической культуры и спорта"</w:t>
      </w:r>
    </w:p>
    <w:p w:rsidR="00635F5E" w:rsidRPr="00C37C12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социально-экономических преобразований основной целью государственной политики в сфере культуры является сохранение богатейшего культурного потенциала. 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Положительным результатом данной политики является то, что в целом удалось сохранить накопленный ранее культурный потенциал, сеть и систему учреждений культуры.</w:t>
      </w:r>
    </w:p>
    <w:p w:rsidR="00635F5E" w:rsidRPr="00C37C12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 важное значение,  как на федеральном уровне, так и в муниципальных образованиях.</w:t>
      </w:r>
      <w:r w:rsidR="00E51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5F5E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Оптимизация сети позволила сохранить все учреждения культуры. </w:t>
      </w:r>
    </w:p>
    <w:p w:rsidR="00635F5E" w:rsidRPr="00E51F92" w:rsidRDefault="00E51F92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8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Законом РФ от 04.12.2007г. № 329-ФЗ «О физической культуре и спорте» закреплено, что органы местного самоуправления организуют проведение физкультурных мероприятий и спортивных мероприятий с участием инвалидов и лиц с ограниченными возможностями здоровья</w:t>
      </w:r>
      <w:r w:rsidRPr="00384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и массовый спорт становятся все более значимым социальным явлением, положительно влияющим на внедрение здорового образа жизни и спортивного стиля жизни среди населения, на образование и воспитание подрастающего поколения, активное проведение досуга и оздоровление различных социальных групп населения, и реабилитацию инвалидов.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территории сельских поселений имеется 1 спортивный зал общеобразовательной школы, одно плосткостное спортивное сооружение площадью 5 188 кв.м.</w:t>
      </w:r>
      <w:r w:rsidR="00BD5B3C" w:rsidRPr="00C3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открыт тренажерный зал, установлены уличные тренажеры, оборудована хоккейная коробка 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настоящее время спортом занимается </w:t>
      </w:r>
      <w:r w:rsidR="00A75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</w:t>
      </w:r>
      <w:r w:rsidRPr="00C3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</w:t>
      </w:r>
      <w:r w:rsidR="00BD5B3C" w:rsidRPr="00C3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ких жителей, из них молодежи – </w:t>
      </w:r>
      <w:r w:rsidR="00A75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56</w:t>
      </w:r>
      <w:r w:rsidRPr="00C3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Демшинский  сельсовет культурно-досуговые и библиотечные услуги населению оказывает одна библиотека и один ДК.  Ежегодно для жителей села проводится около </w:t>
      </w:r>
      <w:r w:rsidR="00A7572C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  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учреждение культуры – активный участник формирования социального имиджа сельского поселения. Оно оказывает услуги населению в сфере культуры, выполняя ряд социальных функций по патриотическому воспитанию населения, духовно-нравственному и эстетическому. Организует работу с различными возрастными и социальными категориями населения, принимают участие в реализации многих межведомственных социальных программ.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сельском поселении стали традиционными спортивные праздники, посвященные Дню села, знаменательным датам, профессиональному празднику Дню физкультурника, соревнования.</w:t>
      </w:r>
    </w:p>
    <w:p w:rsidR="00A2413F" w:rsidRPr="00C37C12" w:rsidRDefault="00D41CF0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2413F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ворческий коллектив клуба и отдельные исполнители принимали акт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ивное участие в районных</w:t>
      </w:r>
      <w:r w:rsidR="00A2413F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A2413F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художественного творчества.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учреждений культуры отстает от требований современности и остро нуждается в укреплении и совершенствовании.  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ситуацию по укреплению материально- технической базы влияет  распределение бюджетных средств, связанных с реорганизацией. 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возможность увеличения собственных доходов учреждений культуры и искусства ограничена их социальными целями, недостаточным уровнем благосостояния населения. Из-за недостаточного финансирования увеличился разрыв между культурными потребностями населения и возможностями их удовлетворения.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накопленный потенциал культуры поселения требует преобразований, на осуществление которых и направлена Подпрограмма.</w:t>
      </w:r>
    </w:p>
    <w:p w:rsidR="00D41CF0" w:rsidRPr="00C37C12" w:rsidRDefault="00D41CF0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F5E" w:rsidRPr="00C37C12" w:rsidRDefault="00635F5E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подпрограммы направлена на сохранение и развитие спорта, культурного потенциала сельского поселения посредством выполнения следующих задач </w:t>
      </w:r>
    </w:p>
    <w:p w:rsidR="00A2413F" w:rsidRPr="003848FE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Приобщение жителей поселения  к регулярным занятиям физической культурой и спортом</w:t>
      </w:r>
      <w:r w:rsidR="00E51F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1F92" w:rsidRPr="00E51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51F92" w:rsidRPr="003848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том числе инвалидов, лиц с ограниченными возможностями здоровья</w:t>
      </w:r>
      <w:r w:rsidRPr="003848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13F" w:rsidRPr="003848FE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F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84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48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 развитие творческого потенциала сельского поселения.</w:t>
      </w:r>
    </w:p>
    <w:p w:rsidR="00A2413F" w:rsidRPr="003848FE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Задача 1 </w:t>
      </w:r>
      <w:r w:rsidRPr="003848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Приобщение жителей поселения  к регулярным занятиям физической культурой и спортом</w:t>
      </w:r>
      <w:r w:rsidR="00E51F92" w:rsidRPr="003848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E51F92" w:rsidRPr="00384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51F92" w:rsidRPr="003848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том числе инвалидов, лиц с ограниченными возможностями здоровья</w:t>
      </w:r>
      <w:r w:rsidRPr="003848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данной задачи направлено на  приобщение всех слоев населения сельского поселения, особенно детей и молодежи</w:t>
      </w:r>
      <w:r w:rsidR="00E51F92" w:rsidRPr="00384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E51F92" w:rsidRPr="003848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инвалидов, лиц с ограниченными возможностями здоровья</w:t>
      </w:r>
      <w:r w:rsidRPr="003848FE">
        <w:rPr>
          <w:rFonts w:ascii="Times New Roman" w:eastAsia="Times New Roman" w:hAnsi="Times New Roman" w:cs="Times New Roman"/>
          <w:sz w:val="24"/>
          <w:szCs w:val="24"/>
          <w:lang w:eastAsia="ru-RU"/>
        </w:rPr>
        <w:t>, к регулярным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занятиям физической культурой и спортом,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жизни;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показателем решения  данной задачи - Количество мероприятий, направленных на физическое развитие, пропаг</w:t>
      </w:r>
      <w:r w:rsidR="00435847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анду здорового образа жизни,  60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Задача 2</w:t>
      </w: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Поддержка и развитие творческого потенциала  сельского поселения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 задача будет выполнена посредством расширения культурно-массовой, досуговой деятельности; совершенствования уровня проведения культурно-массовых мероприятий для организации досуга населения муниципального поселения; совершенствования форм работы с различными категориями жителей поселения; сохранения традиций проведения праздников и фестивалей самодеятельного народного творчества; увеличения числа участников творческих коллективов; повышения качества зрелищных культурно-досуговых мероприятий; вовлечения большего числа жителей муниципального района в занятие самодеятельным творчеством.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реализации указанной задачи осуществляется  по следующим показателям: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мероприятий, проводимых культ</w:t>
      </w:r>
      <w:r w:rsidR="00435847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урно-досуговыми учреждениями,202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</w:t>
      </w:r>
    </w:p>
    <w:p w:rsidR="0067097C" w:rsidRPr="00C37C12" w:rsidRDefault="0067097C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F5E" w:rsidRPr="00C37C12" w:rsidRDefault="00635F5E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Объем финансовых ресурсов, необходимых для реализации подпрограммы </w:t>
      </w:r>
    </w:p>
    <w:p w:rsidR="00635F5E" w:rsidRPr="00C37C12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13F" w:rsidRPr="00C37C12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Прогнозируемая потребность в ресурсном обеспечении для реализации данной Подпрограммы составит </w:t>
      </w:r>
      <w:r w:rsidR="00A2413F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D12A8">
        <w:rPr>
          <w:rFonts w:ascii="Times New Roman" w:eastAsia="Times New Roman" w:hAnsi="Times New Roman" w:cs="Times New Roman"/>
          <w:sz w:val="24"/>
          <w:szCs w:val="24"/>
          <w:lang w:eastAsia="ru-RU"/>
        </w:rPr>
        <w:t>11179701</w:t>
      </w:r>
      <w:r w:rsidR="00A2413F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8D12A8" w:rsidRPr="00C37C12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 – 1670512 руб.,</w:t>
      </w:r>
    </w:p>
    <w:p w:rsidR="008D12A8" w:rsidRPr="00C37C12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1498181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8D12A8" w:rsidRPr="00C37C12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1459774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8D12A8" w:rsidRPr="00C37C12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1616142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8D12A8" w:rsidRPr="00C37C12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1741164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8D12A8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1596964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8D12A8" w:rsidRPr="00C37C12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г. -  1596964 руб.</w:t>
      </w:r>
    </w:p>
    <w:p w:rsidR="00C007EB" w:rsidRPr="00C37C12" w:rsidRDefault="00935398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ресурсное обеспечение, объемы финансирования и прогнозная оценка расходов по источникам ресурсного обеспечения на реализацию муниципальной программы на 2019-202</w:t>
      </w:r>
      <w:r w:rsidR="008D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3472C2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представлены в приложении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 к программе.</w:t>
      </w:r>
    </w:p>
    <w:p w:rsidR="00EF4633" w:rsidRPr="00C37C12" w:rsidRDefault="00EF4633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633" w:rsidRPr="00C37C12" w:rsidRDefault="00EF4633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398" w:rsidRPr="004017C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мероприятия подпрограммы с указанием основных механизмов их реализации.</w:t>
      </w:r>
    </w:p>
    <w:p w:rsidR="00935398" w:rsidRPr="004017C2" w:rsidRDefault="00935398" w:rsidP="009353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F4633" w:rsidRPr="004017C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Перечень основных мероприятий</w:t>
      </w:r>
    </w:p>
    <w:p w:rsidR="00EF4633" w:rsidRPr="00C37C12" w:rsidRDefault="00EF4633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694"/>
        <w:gridCol w:w="3260"/>
        <w:gridCol w:w="2977"/>
      </w:tblGrid>
      <w:tr w:rsidR="00935398" w:rsidRPr="00C37C12" w:rsidTr="00935398">
        <w:tc>
          <w:tcPr>
            <w:tcW w:w="567" w:type="dxa"/>
          </w:tcPr>
          <w:p w:rsidR="00935398" w:rsidRPr="00C37C12" w:rsidRDefault="00935398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2694" w:type="dxa"/>
          </w:tcPr>
          <w:p w:rsidR="00935398" w:rsidRPr="00C37C12" w:rsidRDefault="00935398" w:rsidP="00CA64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260" w:type="dxa"/>
          </w:tcPr>
          <w:p w:rsidR="00935398" w:rsidRPr="00C37C12" w:rsidRDefault="00935398" w:rsidP="00CA6489">
            <w:pPr>
              <w:pStyle w:val="ConsPlusNormal"/>
              <w:ind w:firstLine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мероприятий приоритетных (региональных) проектов, мероприятий, финансирование которых осуществляется с </w:t>
            </w: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привлечением субсидий, иных межбюджетных трансфертов из федерального, областного и районного бюджетов</w:t>
            </w:r>
          </w:p>
        </w:tc>
        <w:tc>
          <w:tcPr>
            <w:tcW w:w="2977" w:type="dxa"/>
          </w:tcPr>
          <w:p w:rsidR="00935398" w:rsidRPr="00C37C12" w:rsidRDefault="00935398" w:rsidP="00CA6489">
            <w:pPr>
              <w:pStyle w:val="ConsPlusNormal"/>
              <w:ind w:firstLine="2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Механизм реализации основного мероприятия</w:t>
            </w:r>
          </w:p>
        </w:tc>
      </w:tr>
      <w:tr w:rsidR="00935398" w:rsidRPr="00C37C12" w:rsidTr="00935398">
        <w:tc>
          <w:tcPr>
            <w:tcW w:w="567" w:type="dxa"/>
          </w:tcPr>
          <w:p w:rsidR="00935398" w:rsidRPr="00C37C12" w:rsidRDefault="00935398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4" w:type="dxa"/>
          </w:tcPr>
          <w:p w:rsidR="00935398" w:rsidRPr="00501DC0" w:rsidRDefault="00935398" w:rsidP="00CA648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</w:t>
            </w:r>
            <w:r w:rsidR="003848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1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1F92" w:rsidRPr="003848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том числе для  инвалидов, лиц с ограниченными возможностями здоровья</w:t>
            </w:r>
          </w:p>
          <w:p w:rsidR="00935398" w:rsidRPr="00C37C12" w:rsidRDefault="00935398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5398" w:rsidRPr="00C37C12" w:rsidRDefault="00935398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5398" w:rsidRPr="00C37C12" w:rsidRDefault="00935398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 </w:t>
            </w:r>
          </w:p>
        </w:tc>
      </w:tr>
      <w:tr w:rsidR="00935398" w:rsidRPr="00C37C12" w:rsidTr="00935398">
        <w:tc>
          <w:tcPr>
            <w:tcW w:w="567" w:type="dxa"/>
          </w:tcPr>
          <w:p w:rsidR="00935398" w:rsidRPr="00C37C12" w:rsidRDefault="00935398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935398" w:rsidRPr="00C37C12" w:rsidRDefault="00935398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3260" w:type="dxa"/>
          </w:tcPr>
          <w:p w:rsidR="00935398" w:rsidRPr="00C37C12" w:rsidRDefault="00935398" w:rsidP="00CA64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5398" w:rsidRPr="00C37C12" w:rsidRDefault="00935398" w:rsidP="00CA6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</w:t>
            </w:r>
          </w:p>
        </w:tc>
      </w:tr>
    </w:tbl>
    <w:p w:rsidR="00EF4633" w:rsidRPr="00C37C12" w:rsidRDefault="00EF4633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398" w:rsidRPr="00C37C1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935398" w:rsidRPr="00C37C1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Подпрограммы 3</w:t>
      </w:r>
    </w:p>
    <w:p w:rsidR="00935398" w:rsidRPr="00C37C1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«Обеспечение безопасности человека и природной среды на территории сельского поселения Демшинский сельсовет»</w:t>
      </w:r>
    </w:p>
    <w:p w:rsidR="00935398" w:rsidRPr="00C37C1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«Устойчивое развитие территории сельского поселения Демшинский</w:t>
      </w:r>
      <w:r w:rsidR="000F3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сельсовет </w:t>
      </w:r>
    </w:p>
    <w:p w:rsidR="00935398" w:rsidRPr="00C37C1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</w:t>
      </w:r>
      <w:r w:rsidR="008D1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C007EB" w:rsidRPr="00C37C1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(наименование муниципальной программы)</w:t>
      </w:r>
    </w:p>
    <w:p w:rsidR="00935398" w:rsidRPr="00C37C1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94"/>
        <w:gridCol w:w="6982"/>
      </w:tblGrid>
      <w:tr w:rsidR="00935398" w:rsidRPr="00C37C12" w:rsidTr="00935398">
        <w:trPr>
          <w:trHeight w:val="20"/>
        </w:trPr>
        <w:tc>
          <w:tcPr>
            <w:tcW w:w="2594" w:type="dxa"/>
            <w:tcBorders>
              <w:top w:val="single" w:sz="4" w:space="0" w:color="auto"/>
              <w:bottom w:val="single" w:sz="4" w:space="0" w:color="000000"/>
            </w:tcBorders>
          </w:tcPr>
          <w:p w:rsidR="00935398" w:rsidRPr="00C37C12" w:rsidRDefault="00935398" w:rsidP="00CA64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Ответственный исполнитель и (или) соисполнители</w:t>
            </w:r>
          </w:p>
        </w:tc>
        <w:tc>
          <w:tcPr>
            <w:tcW w:w="6982" w:type="dxa"/>
            <w:tcBorders>
              <w:top w:val="single" w:sz="4" w:space="0" w:color="auto"/>
              <w:bottom w:val="single" w:sz="4" w:space="0" w:color="000000"/>
            </w:tcBorders>
          </w:tcPr>
          <w:p w:rsidR="00935398" w:rsidRPr="00C37C12" w:rsidRDefault="00935398" w:rsidP="00CA648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поселение Демшинский сельсовет Добринского муниципального района (далее – Демшинский сельсовет)</w:t>
            </w:r>
          </w:p>
        </w:tc>
      </w:tr>
      <w:tr w:rsidR="00C007EB" w:rsidRPr="00C37C12" w:rsidTr="00935398">
        <w:trPr>
          <w:trHeight w:val="20"/>
        </w:trPr>
        <w:tc>
          <w:tcPr>
            <w:tcW w:w="2594" w:type="dxa"/>
            <w:tcBorders>
              <w:top w:val="single" w:sz="4" w:space="0" w:color="auto"/>
              <w:bottom w:val="single" w:sz="4" w:space="0" w:color="000000"/>
            </w:tcBorders>
          </w:tcPr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982" w:type="dxa"/>
            <w:tcBorders>
              <w:top w:val="single" w:sz="4" w:space="0" w:color="auto"/>
              <w:bottom w:val="single" w:sz="4" w:space="0" w:color="000000"/>
            </w:tcBorders>
          </w:tcPr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чрезвычайных ситуаций, обеспечение условий для защиты населения сельского поселения  Демшинский сельсовет  от чрезвычайных ситуаций природного и техногенного характера.</w:t>
            </w:r>
          </w:p>
        </w:tc>
      </w:tr>
      <w:tr w:rsidR="00C007EB" w:rsidRPr="00C37C12" w:rsidTr="00935398">
        <w:trPr>
          <w:trHeight w:val="20"/>
        </w:trPr>
        <w:tc>
          <w:tcPr>
            <w:tcW w:w="2594" w:type="dxa"/>
            <w:tcBorders>
              <w:top w:val="single" w:sz="4" w:space="0" w:color="auto"/>
            </w:tcBorders>
          </w:tcPr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6982" w:type="dxa"/>
            <w:tcBorders>
              <w:top w:val="single" w:sz="4" w:space="0" w:color="auto"/>
              <w:right w:val="single" w:sz="4" w:space="0" w:color="auto"/>
            </w:tcBorders>
          </w:tcPr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B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ежегодно информируемого населения сельского поселения о безопасности жизнедеятельности,</w:t>
            </w:r>
            <w:r w:rsidR="00935398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007EB" w:rsidRPr="00C37C12" w:rsidTr="00935398">
        <w:trPr>
          <w:trHeight w:val="20"/>
        </w:trPr>
        <w:tc>
          <w:tcPr>
            <w:tcW w:w="2594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6982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C007EB" w:rsidRPr="00C37C12" w:rsidRDefault="00C007EB" w:rsidP="008D12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1E3845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202</w:t>
            </w:r>
            <w:r w:rsidR="008D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C007EB" w:rsidRPr="00C37C12" w:rsidTr="00935398">
        <w:trPr>
          <w:trHeight w:val="20"/>
        </w:trPr>
        <w:tc>
          <w:tcPr>
            <w:tcW w:w="2594" w:type="dxa"/>
          </w:tcPr>
          <w:p w:rsidR="00C007EB" w:rsidRPr="00C37C12" w:rsidRDefault="00935398" w:rsidP="00C007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 финансового  обеспечения  всего, в том числе по годам реализации подпрограммы</w:t>
            </w:r>
          </w:p>
        </w:tc>
        <w:tc>
          <w:tcPr>
            <w:tcW w:w="6982" w:type="dxa"/>
          </w:tcPr>
          <w:p w:rsidR="00C007EB" w:rsidRPr="00C37C12" w:rsidRDefault="00935398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 финансового  обеспечения  всего, в том числе по годам реализации подпрограммы</w:t>
            </w:r>
            <w:r w:rsidR="00C007EB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8D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23380</w:t>
            </w:r>
            <w:r w:rsidR="00C007EB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– 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5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D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C007EB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D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8D12A8" w:rsidRPr="00C37C12" w:rsidRDefault="008D12A8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 – 0 руб.</w:t>
            </w:r>
          </w:p>
          <w:p w:rsidR="00935398" w:rsidRPr="00C37C12" w:rsidRDefault="00935398" w:rsidP="009353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программы ежегодно уточняются при формировании бюджета сельского поселения на очередной финансовый год и плановый период. </w:t>
            </w:r>
          </w:p>
          <w:p w:rsidR="00C007EB" w:rsidRPr="00C37C12" w:rsidRDefault="00935398" w:rsidP="009353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C007EB" w:rsidRPr="00C37C12" w:rsidTr="00935398">
        <w:trPr>
          <w:trHeight w:val="20"/>
        </w:trPr>
        <w:tc>
          <w:tcPr>
            <w:tcW w:w="2594" w:type="dxa"/>
          </w:tcPr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982" w:type="dxa"/>
          </w:tcPr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подпрограммы к 202</w:t>
            </w:r>
            <w:r w:rsidR="008D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позволит:</w:t>
            </w:r>
          </w:p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усилить пропаганду знаний и обучение населения безопасному поведению в экстремальных ситуациях, профилактика и предупреждение ЧС;</w:t>
            </w:r>
          </w:p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не допустить возникновение чрезвычайных ситуаций на территории сельского поселения.</w:t>
            </w:r>
          </w:p>
        </w:tc>
      </w:tr>
    </w:tbl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2B5" w:rsidRPr="00C37C12" w:rsidRDefault="00DC22B5" w:rsidP="00DC2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Текстовая часть</w:t>
      </w:r>
    </w:p>
    <w:p w:rsidR="00DC22B5" w:rsidRPr="00C37C12" w:rsidRDefault="00DC22B5" w:rsidP="00DC2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муниципальной политики в сфере реализации подпрограммы 3, цели, задачи, целевые индикаторы, показатели задач подпрограммы 1, методики расчетов целевых индикаторов и показателей задач подпрограммы 3</w:t>
      </w:r>
    </w:p>
    <w:p w:rsidR="00C007EB" w:rsidRPr="00C37C12" w:rsidRDefault="00C007EB" w:rsidP="00DC2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792" w:rsidRPr="004017C2" w:rsidRDefault="006F0792" w:rsidP="006F07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17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Приоритеты муниципальной политики определены:</w:t>
      </w:r>
    </w:p>
    <w:p w:rsidR="006F0792" w:rsidRPr="00C37C12" w:rsidRDefault="006F0792" w:rsidP="006F07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28 июня 2014 г. N 172-ФЗ "О стратегическом планировании в Российской Федерации"</w:t>
      </w:r>
    </w:p>
    <w:p w:rsidR="006F0792" w:rsidRPr="00C37C12" w:rsidRDefault="006F0792" w:rsidP="006F07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РФ от 16.10.2019г. №501 «Стратегия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условием устойчивого развития сельского поселения Демшинский  сельсовет является обеспечение безопасности населения, создание условий для безопасной жизни личности, семьи, общества.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населения, создания резервов материальных ресурсов для предупреждения и ликвидации чрезвычайных ситуаций мирного и военного времени.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чрезвычайные ситуации, связанные с природными пожарами, паводками, обильными снегопадами и другими чрезвычайными ситуациями техногенного характера вызывают серьезные опасения. Сложившееся положение с чрезвычайными ситуациями в поселении обусловлено комплексом проблем материально-технического и социального характера, накапливающихся годами и, до настоящего времени, не получавших должного решения.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Основными причинами вышеуказанного состояния проблемы обеспечения предупреждения и ликвидации чрезвычайных ситуаций сельского поселения Демшинский сельсовет являются: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структуры угроз и масштаба действия опасных факторов — потенциальных источников возникновения кризисов и чрезвычайных ситуаций;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недостаток ресурсов, необходимых для достижения устойчивой положительной динамики в решении основных задач Подпрограммы;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пассивное отношение граждан в решении вопросов чрезвычайных ситуаций связанные с пожарной безопасностью, обильными снегопадами, половодьем и дождевыми паводками и др.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6F0792" w:rsidRPr="00C37C12" w:rsidRDefault="006F079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792" w:rsidRPr="00C37C12" w:rsidRDefault="006F079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направлена на обеспечение безопасности населения сельского поселения Демшинский сельсовет, создание условий для безопасной жизнедеятельности посредством выполнения следующих задач:</w:t>
      </w:r>
    </w:p>
    <w:p w:rsidR="006F0792" w:rsidRPr="004017C2" w:rsidRDefault="006F079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Предотвращение чрезвычайных ситуаций, обеспечение условий для защиты населения сельского поселения Демшинский сельсовет от чрезвычайных ситуаций природного и техногенного характера.</w:t>
      </w:r>
    </w:p>
    <w:p w:rsidR="00C007EB" w:rsidRPr="00C37C12" w:rsidRDefault="006F079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показателями решения данной задачи являются:</w:t>
      </w:r>
    </w:p>
    <w:p w:rsidR="006F0792" w:rsidRPr="00C37C12" w:rsidRDefault="006F079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ежегодно информируемого населения сельского поселения о безопасности жизнедеятельности.</w:t>
      </w:r>
    </w:p>
    <w:p w:rsidR="006F0792" w:rsidRPr="00C37C12" w:rsidRDefault="006F079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72C2" w:rsidRPr="00C37C12" w:rsidRDefault="003472C2" w:rsidP="003472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финансовых ресурсов, необходимых для реализации подпрограммы</w:t>
      </w:r>
    </w:p>
    <w:p w:rsidR="00C007EB" w:rsidRPr="00C37C12" w:rsidRDefault="003472C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Прогнозируемая потребность в ресурсном обеспечении для реализации данной Подпрограммы составит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2A8">
        <w:rPr>
          <w:rFonts w:ascii="Times New Roman" w:eastAsia="Times New Roman" w:hAnsi="Times New Roman" w:cs="Times New Roman"/>
          <w:sz w:val="24"/>
          <w:szCs w:val="24"/>
          <w:lang w:eastAsia="ru-RU"/>
        </w:rPr>
        <w:t>23380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12A8" w:rsidRPr="00C37C12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 – 1000 руб.,</w:t>
      </w:r>
    </w:p>
    <w:p w:rsidR="008D12A8" w:rsidRPr="00C37C12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 – 1000 руб.,</w:t>
      </w:r>
    </w:p>
    <w:p w:rsidR="008D12A8" w:rsidRPr="00C37C12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руб.,</w:t>
      </w:r>
    </w:p>
    <w:p w:rsidR="008D12A8" w:rsidRPr="00C37C12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5460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8D12A8" w:rsidRPr="00C37C12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546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руб.,</w:t>
      </w:r>
    </w:p>
    <w:p w:rsidR="008D12A8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546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руб.</w:t>
      </w:r>
    </w:p>
    <w:p w:rsidR="008D12A8" w:rsidRPr="00C37C12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г. – 0 руб.</w:t>
      </w:r>
    </w:p>
    <w:p w:rsidR="00EF4633" w:rsidRPr="00C37C12" w:rsidRDefault="003472C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ресурсное обеспечение, объемы финансирования и прогнозная оценка расходов по источникам ресурсного обеспечения на реализацию муниципальной программы на 2019-202</w:t>
      </w:r>
      <w:r w:rsidR="008D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представлены в приложении 1 к Программе.</w:t>
      </w:r>
    </w:p>
    <w:p w:rsidR="00EF4633" w:rsidRPr="00C37C12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AC" w:rsidRPr="004017C2" w:rsidRDefault="005A15AC" w:rsidP="005A15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мероприятия подпрограммы с указанием основных механизмов их реализации.</w:t>
      </w:r>
    </w:p>
    <w:p w:rsidR="005A15AC" w:rsidRPr="004017C2" w:rsidRDefault="005A15AC" w:rsidP="005A15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F4633" w:rsidRPr="004017C2" w:rsidRDefault="005A15AC" w:rsidP="005A15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Перечень основных мероприятий</w:t>
      </w:r>
    </w:p>
    <w:p w:rsidR="00EF4633" w:rsidRPr="004017C2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2268"/>
        <w:gridCol w:w="3685"/>
        <w:gridCol w:w="3402"/>
      </w:tblGrid>
      <w:tr w:rsidR="005A15AC" w:rsidRPr="00C37C12" w:rsidTr="005A15AC">
        <w:tc>
          <w:tcPr>
            <w:tcW w:w="568" w:type="dxa"/>
          </w:tcPr>
          <w:p w:rsidR="005A15AC" w:rsidRPr="00C37C12" w:rsidRDefault="005A15AC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2268" w:type="dxa"/>
          </w:tcPr>
          <w:p w:rsidR="005A15AC" w:rsidRPr="00C37C12" w:rsidRDefault="005A15AC" w:rsidP="00CA64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685" w:type="dxa"/>
          </w:tcPr>
          <w:p w:rsidR="005A15AC" w:rsidRPr="00C37C12" w:rsidRDefault="005A15AC" w:rsidP="00CA6489">
            <w:pPr>
              <w:pStyle w:val="ConsPlusNormal"/>
              <w:ind w:firstLine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федерального, областного и районного бюджетов</w:t>
            </w:r>
          </w:p>
        </w:tc>
        <w:tc>
          <w:tcPr>
            <w:tcW w:w="3402" w:type="dxa"/>
          </w:tcPr>
          <w:p w:rsidR="005A15AC" w:rsidRPr="00C37C12" w:rsidRDefault="005A15AC" w:rsidP="00CA6489">
            <w:pPr>
              <w:pStyle w:val="ConsPlusNormal"/>
              <w:ind w:firstLine="2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реализации основного мероприятия</w:t>
            </w:r>
          </w:p>
        </w:tc>
      </w:tr>
      <w:tr w:rsidR="005A15AC" w:rsidRPr="00C37C12" w:rsidTr="005A15AC">
        <w:tc>
          <w:tcPr>
            <w:tcW w:w="568" w:type="dxa"/>
          </w:tcPr>
          <w:p w:rsidR="005A15AC" w:rsidRPr="00C37C12" w:rsidRDefault="005A15AC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5A15AC" w:rsidRPr="00C37C12" w:rsidRDefault="005A15AC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 w:rsidRPr="00C37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первичных мер и условий для защиты населения</w:t>
            </w:r>
          </w:p>
          <w:p w:rsidR="005A15AC" w:rsidRPr="00C37C12" w:rsidRDefault="005A15AC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15AC" w:rsidRPr="00C37C12" w:rsidRDefault="005A15AC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15AC" w:rsidRPr="00C37C12" w:rsidRDefault="005A15AC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</w:t>
            </w: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 </w:t>
            </w:r>
          </w:p>
        </w:tc>
      </w:tr>
    </w:tbl>
    <w:p w:rsidR="00EF4633" w:rsidRPr="00C37C12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633" w:rsidRPr="00C37C12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633" w:rsidRPr="00C37C12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633" w:rsidRPr="00C37C12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A4" w:rsidRPr="00C37C12" w:rsidRDefault="00491EA4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Подпрограммы 4 </w:t>
      </w: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«Обеспечение  реализации  муниципальной политики на территории сельского поселения Демшинский сельсовет»   </w:t>
      </w: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«Устойчивое развитие территории сельского поселения Демшинский  сельсовет </w:t>
      </w: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</w:t>
      </w:r>
      <w:r w:rsidR="008D1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D41CF0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(наименование муниципальной программы)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4"/>
        <w:gridCol w:w="6932"/>
      </w:tblGrid>
      <w:tr w:rsidR="00D86E5F" w:rsidRPr="00C37C12" w:rsidTr="00D86E5F">
        <w:trPr>
          <w:trHeight w:val="1167"/>
        </w:trPr>
        <w:tc>
          <w:tcPr>
            <w:tcW w:w="2644" w:type="dxa"/>
            <w:tcBorders>
              <w:top w:val="single" w:sz="4" w:space="0" w:color="auto"/>
              <w:bottom w:val="single" w:sz="4" w:space="0" w:color="000000"/>
            </w:tcBorders>
          </w:tcPr>
          <w:p w:rsidR="00D86E5F" w:rsidRPr="00C37C12" w:rsidRDefault="00D86E5F" w:rsidP="00CA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Ответственный исполнитель и (или) соисполнители</w:t>
            </w:r>
          </w:p>
        </w:tc>
        <w:tc>
          <w:tcPr>
            <w:tcW w:w="6932" w:type="dxa"/>
            <w:tcBorders>
              <w:top w:val="single" w:sz="4" w:space="0" w:color="auto"/>
              <w:bottom w:val="single" w:sz="4" w:space="0" w:color="000000"/>
            </w:tcBorders>
          </w:tcPr>
          <w:p w:rsidR="00D86E5F" w:rsidRPr="00C37C12" w:rsidRDefault="00D86E5F" w:rsidP="00D86E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поселение Демшинский сельсовет Добринского муниципального района (далее – Демшинский сельсовет)</w:t>
            </w:r>
          </w:p>
        </w:tc>
      </w:tr>
      <w:tr w:rsidR="00D41CF0" w:rsidRPr="00C37C12" w:rsidTr="00D86E5F">
        <w:trPr>
          <w:trHeight w:val="1167"/>
        </w:trPr>
        <w:tc>
          <w:tcPr>
            <w:tcW w:w="2644" w:type="dxa"/>
            <w:tcBorders>
              <w:top w:val="single" w:sz="4" w:space="0" w:color="auto"/>
              <w:bottom w:val="single" w:sz="4" w:space="0" w:color="000000"/>
            </w:tcBorders>
          </w:tcPr>
          <w:p w:rsidR="00D41CF0" w:rsidRPr="00C37C12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932" w:type="dxa"/>
            <w:tcBorders>
              <w:top w:val="single" w:sz="4" w:space="0" w:color="auto"/>
              <w:bottom w:val="single" w:sz="4" w:space="0" w:color="000000"/>
            </w:tcBorders>
          </w:tcPr>
          <w:p w:rsidR="00216518" w:rsidRPr="00C37C12" w:rsidRDefault="00513D2F" w:rsidP="00513D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 результативности деятельности органов местного самоуправления</w:t>
            </w:r>
            <w:r w:rsidR="00216518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1CF0" w:rsidRPr="00C37C12" w:rsidTr="00D86E5F">
        <w:trPr>
          <w:trHeight w:val="20"/>
        </w:trPr>
        <w:tc>
          <w:tcPr>
            <w:tcW w:w="2644" w:type="dxa"/>
            <w:tcBorders>
              <w:top w:val="single" w:sz="4" w:space="0" w:color="auto"/>
            </w:tcBorders>
          </w:tcPr>
          <w:p w:rsidR="00D41CF0" w:rsidRPr="00C37C12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6932" w:type="dxa"/>
            <w:tcBorders>
              <w:top w:val="single" w:sz="4" w:space="0" w:color="auto"/>
              <w:right w:val="single" w:sz="4" w:space="0" w:color="auto"/>
            </w:tcBorders>
          </w:tcPr>
          <w:p w:rsidR="00D41CF0" w:rsidRPr="00C37C12" w:rsidRDefault="00D86E5F" w:rsidP="00D86E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B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 100%</w:t>
            </w:r>
          </w:p>
          <w:p w:rsidR="00D86E5F" w:rsidRPr="00C37C12" w:rsidRDefault="00D86E5F" w:rsidP="00D86E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B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генерального плана .</w:t>
            </w:r>
          </w:p>
          <w:p w:rsidR="00D41CF0" w:rsidRPr="00C37C12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CF0" w:rsidRPr="00C37C12" w:rsidTr="00D86E5F">
        <w:trPr>
          <w:trHeight w:val="20"/>
        </w:trPr>
        <w:tc>
          <w:tcPr>
            <w:tcW w:w="2644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41CF0" w:rsidRPr="00C37C12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932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41CF0" w:rsidRPr="00C37C12" w:rsidRDefault="00D41CF0" w:rsidP="008D12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1E3845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8D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D41CF0" w:rsidRPr="00C37C12" w:rsidTr="00D86E5F">
        <w:trPr>
          <w:trHeight w:val="20"/>
        </w:trPr>
        <w:tc>
          <w:tcPr>
            <w:tcW w:w="2644" w:type="dxa"/>
          </w:tcPr>
          <w:p w:rsidR="00D41CF0" w:rsidRPr="00C37C12" w:rsidRDefault="00D86E5F" w:rsidP="00D41C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 финансового обеспечения  всего, в том числе по годам реализации подпрограммы</w:t>
            </w:r>
          </w:p>
        </w:tc>
        <w:tc>
          <w:tcPr>
            <w:tcW w:w="6932" w:type="dxa"/>
          </w:tcPr>
          <w:p w:rsidR="00D41CF0" w:rsidRPr="00C37C12" w:rsidRDefault="00D86E5F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 финансового  обеспечения  всего, в том числе по годам реализации подпрограммы 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 </w:t>
            </w:r>
            <w:r w:rsidR="008D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1372458,18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41CF0" w:rsidRPr="00C37C12" w:rsidRDefault="00491EA4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594473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D41CF0" w:rsidRPr="00C37C12" w:rsidRDefault="00491EA4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513D2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93436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D41CF0" w:rsidRPr="00C37C12" w:rsidRDefault="00491EA4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98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281936,17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D41CF0" w:rsidRPr="00C37C12" w:rsidRDefault="00491EA4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8D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124405,01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D41CF0" w:rsidRPr="00C37C12" w:rsidRDefault="00491EA4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8D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116736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D41CF0" w:rsidRDefault="00491EA4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 w:rsidR="008D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80736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8D12A8" w:rsidRPr="00C37C12" w:rsidRDefault="008D12A8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 -  80736 руб.</w:t>
            </w:r>
          </w:p>
          <w:p w:rsidR="00D86E5F" w:rsidRPr="00C37C12" w:rsidRDefault="00D86E5F" w:rsidP="00D86E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программы ежегодно уточняются при формировании бюджета сельского поселения на очередной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финансовый год и плановый период. </w:t>
            </w:r>
          </w:p>
          <w:p w:rsidR="00D41CF0" w:rsidRPr="00C37C12" w:rsidRDefault="00D86E5F" w:rsidP="00D86E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D41CF0" w:rsidRPr="00C37C12" w:rsidTr="00D86E5F">
        <w:trPr>
          <w:trHeight w:val="20"/>
        </w:trPr>
        <w:tc>
          <w:tcPr>
            <w:tcW w:w="2644" w:type="dxa"/>
          </w:tcPr>
          <w:p w:rsidR="00D41CF0" w:rsidRPr="00C37C12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32" w:type="dxa"/>
          </w:tcPr>
          <w:p w:rsidR="00D41CF0" w:rsidRPr="00C37C12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подпрограммы позволит обеспечить к 202</w:t>
            </w:r>
            <w:r w:rsidR="008D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D41CF0" w:rsidRPr="00C37C12" w:rsidRDefault="00D86E5F" w:rsidP="00D86E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 сельского поселения 100 %</w:t>
            </w:r>
          </w:p>
          <w:p w:rsidR="00D86E5F" w:rsidRPr="00C37C12" w:rsidRDefault="00D86E5F" w:rsidP="00D86E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2.Наличие генерального плана , 1ед.</w:t>
            </w:r>
          </w:p>
          <w:p w:rsidR="00D41CF0" w:rsidRPr="00C37C12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Текстовая часть</w:t>
      </w:r>
    </w:p>
    <w:p w:rsidR="00D41CF0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муниципальной политики в сфере реализации подпрограммы 4, цели, задачи, целевые индикаторы, показатели задач подпрограммы 4, методики расчетов целевых индикаторов и показателей задач подпрограммы 4</w:t>
      </w:r>
      <w:r w:rsidR="00D41CF0"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муниципальной политики определены:</w:t>
      </w: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06.10.2003 N 131-ФЗ </w:t>
      </w:r>
      <w:r w:rsidR="000B21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0B21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86E5F" w:rsidRPr="00C37C12" w:rsidRDefault="007D0BB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Демшинский  сельсовет, повышение эффективности муниципального управления, исполнения муниципальными служащими своих должностных обязанностей.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политика – это система целей, задач и механизмов их реализации, направленных на развитие сельского поселения, активизацию деятельности населения, его инициативности в личных и общественных интересах,  в удовлетворении потребности населения в социально значимых услугах и работах, а также в эффективном и результативном решении  общегосударственных вопросов. Открытость и прозрачность деятельности органов местного самоуправления 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властью. Информационная открытость органов местного самоуправления позволяет гражданам получать адекватное представление и формировать критические суждения о состоянии гражданского общества, укрепляет общественный контроль  за деятельностью органов местного самоуправления. Информационная прозрачность деятельности органов местного самоуправления сельского поселения призвана обеспечить реальную доступность для населения информации о принимаемых ими решениях и их текущей деятельности.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базовых условий развития сельского поселения — формирование эффективной системы органов местного самоуправления, которая была бы способна решать вопросы модернизации экономики и противодействия коррупции. Современная структура органов местного самоуправления должна быть компактной и функциональной. Эффективность работы органов местного самоуправления напрямую зависит от уровня профессиональной подготовленности муниципальных служащих. 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Этой цели можно достичь при наличии профессионального обучения и рационального использования высококвалифицированных, инициативных и перспективных кадров, прежде всего управленческого уровня. 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настоящее время в сфере муниципального управления наблюдаются следующие положительные тенденции: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реализация мероприятий по оптимизации деятельности органов местного самоуправления в части функциональных, структурных и штатных преобразований;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увеличение доли муниципальных служащих, имеющих высшее профессиональное образование, дополнительное профессиональное образование;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внедрение новых подходов к стратегическому планированию деятельности органов местного самоуправления, в том числе переход к программно-целевому планированию посредством разработки муниципальных программ;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активное внедрение в деятельность органов местного самоуправления информационно-коммуникационных технологий;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настоящее время актуальным становиться внедрение в сферу деятельности информационных услуг и технологий таких  как похозяйственный учет и информационно-правовых систем типа «Консультант Плюс», «Гарант», которые позволять автоматизировать учет личных подсобных хозяйств, а также контролировать и анализировать информацию о сельских поселениях в режиме онлайн, обеспечить доступ к информационно-правовым системам.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Демшинский сельсовет, повышение эффективности муниципального управления, исполнения муниципальными служащими своих должностных обязанностей.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приоритетами политики в сфере реализации программы являются обеспечение возможностей для повышения профессионального уровня лиц, занятых в системе местного самоуправления.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подпрограммы направлена на повышение эффективности  деятельности органов  местного самоуправления сельского поселения  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Демшинский сельсовет, посредством выполнения следующих задач:</w:t>
      </w:r>
    </w:p>
    <w:p w:rsidR="00D41CF0" w:rsidRPr="004017C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1.Повышение эффективности и результативности деятельности органов местного самоуправления</w:t>
      </w:r>
    </w:p>
    <w:p w:rsidR="00D41CF0" w:rsidRPr="00C37C12" w:rsidRDefault="00216518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7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данной</w:t>
      </w:r>
      <w:r w:rsidR="00D41CF0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</w:t>
      </w:r>
      <w:r w:rsidR="004017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1CF0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принципов, внедрить современные кадровые, образовательные и управленческие технологии. 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показателями решения задач являются: </w:t>
      </w:r>
    </w:p>
    <w:p w:rsidR="007D0BB0" w:rsidRPr="00C37C12" w:rsidRDefault="007D0BB0" w:rsidP="007D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41CF0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поселения, 100 %</w:t>
      </w:r>
    </w:p>
    <w:p w:rsidR="00D41CF0" w:rsidRPr="00C37C12" w:rsidRDefault="007D0BB0" w:rsidP="007D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генерального плана,1 ед.</w:t>
      </w:r>
    </w:p>
    <w:p w:rsidR="007D0BB0" w:rsidRPr="00C37C12" w:rsidRDefault="007D0BB0" w:rsidP="007D0BB0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BB0" w:rsidRPr="008A3012" w:rsidRDefault="00E72969" w:rsidP="007D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D0BB0" w:rsidRPr="008A3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финансовых ресурсов, необходимых для реализации подпрограммы</w:t>
      </w:r>
    </w:p>
    <w:p w:rsidR="007D0BB0" w:rsidRPr="00C37C12" w:rsidRDefault="007D0BB0" w:rsidP="007D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F0" w:rsidRPr="00C37C12" w:rsidRDefault="007D0BB0" w:rsidP="007D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Прогнозируемая потребность в ресурсном обеспечении для реализации данной Подпрограммы составит </w:t>
      </w:r>
      <w:r w:rsidR="00D41CF0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A0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2A8">
        <w:rPr>
          <w:rFonts w:ascii="Times New Roman" w:eastAsia="Times New Roman" w:hAnsi="Times New Roman" w:cs="Times New Roman"/>
          <w:sz w:val="24"/>
          <w:szCs w:val="24"/>
          <w:lang w:eastAsia="ru-RU"/>
        </w:rPr>
        <w:t>1372458,18</w:t>
      </w:r>
      <w:r w:rsidR="00D41CF0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  <w:r w:rsidR="00D41CF0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12A8" w:rsidRPr="00C37C12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594473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8D12A8" w:rsidRPr="00C37C12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93436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8D12A8" w:rsidRPr="00C37C12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281936,17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8D12A8" w:rsidRPr="00C37C12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124405,01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8D12A8" w:rsidRPr="00C37C12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116736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8D12A8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80736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8D12A8" w:rsidRPr="00C37C12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г. -  80736 руб.</w:t>
      </w:r>
    </w:p>
    <w:p w:rsidR="007D0BB0" w:rsidRPr="00C37C12" w:rsidRDefault="007D0BB0" w:rsidP="007D0BB0">
      <w:pPr>
        <w:suppressAutoHyphens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ресурсное обеспечение, объемы финансирования и прогнозная оценка расходов по источникам ресурсного обеспечения на реализацию муниципальной программы на 2019-202</w:t>
      </w:r>
      <w:r w:rsidR="008D12A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6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представлены в приложениях 1 к Программе.</w:t>
      </w:r>
    </w:p>
    <w:p w:rsidR="007D0BB0" w:rsidRPr="004017C2" w:rsidRDefault="007D0BB0" w:rsidP="007D0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Основные мероприятия подпрограммы с указанием основных механизмов их реализации.</w:t>
      </w:r>
    </w:p>
    <w:p w:rsidR="007D0BB0" w:rsidRPr="004017C2" w:rsidRDefault="007D0BB0" w:rsidP="007D0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E14C29" w:rsidRPr="004017C2" w:rsidRDefault="007D0BB0" w:rsidP="007D0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lastRenderedPageBreak/>
        <w:t>Перечень основных мероприятий</w:t>
      </w:r>
    </w:p>
    <w:p w:rsidR="007D0BB0" w:rsidRPr="00C37C12" w:rsidRDefault="007D0BB0" w:rsidP="00E14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49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551"/>
        <w:gridCol w:w="2977"/>
        <w:gridCol w:w="3402"/>
      </w:tblGrid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2551" w:type="dxa"/>
          </w:tcPr>
          <w:p w:rsidR="007D0BB0" w:rsidRPr="00C37C12" w:rsidRDefault="007D0BB0" w:rsidP="00CA64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977" w:type="dxa"/>
          </w:tcPr>
          <w:p w:rsidR="007D0BB0" w:rsidRPr="00C37C12" w:rsidRDefault="007D0BB0" w:rsidP="00CA6489">
            <w:pPr>
              <w:pStyle w:val="ConsPlusNormal"/>
              <w:ind w:firstLine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федерального, областного и районного бюджетов</w:t>
            </w: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2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реализации основного мероприятия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7D0BB0" w:rsidRPr="00C37C12" w:rsidRDefault="0034189F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297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 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7D0BB0" w:rsidRPr="00C37C12" w:rsidRDefault="0034189F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Ежегодные членские взносы в ассоциацию «Совета муниципальных образований»</w:t>
            </w:r>
          </w:p>
        </w:tc>
        <w:tc>
          <w:tcPr>
            <w:tcW w:w="2977" w:type="dxa"/>
          </w:tcPr>
          <w:p w:rsidR="007D0BB0" w:rsidRPr="00C37C12" w:rsidRDefault="007D0BB0" w:rsidP="00CA64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7D0BB0" w:rsidRPr="00C37C12" w:rsidRDefault="0034189F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информационных услуг с использованием информационно-справочных систем</w:t>
            </w:r>
          </w:p>
        </w:tc>
        <w:tc>
          <w:tcPr>
            <w:tcW w:w="297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</w:tcPr>
          <w:p w:rsidR="007D0BB0" w:rsidRPr="00C37C12" w:rsidRDefault="0034189F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Пенсионное </w:t>
            </w: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муниципальных служащих</w:t>
            </w:r>
          </w:p>
        </w:tc>
        <w:tc>
          <w:tcPr>
            <w:tcW w:w="297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</w:t>
            </w: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551" w:type="dxa"/>
          </w:tcPr>
          <w:p w:rsidR="007D0BB0" w:rsidRPr="00C37C12" w:rsidRDefault="0034189F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сельского поселения</w:t>
            </w:r>
          </w:p>
        </w:tc>
        <w:tc>
          <w:tcPr>
            <w:tcW w:w="297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551" w:type="dxa"/>
          </w:tcPr>
          <w:p w:rsidR="007D0BB0" w:rsidRPr="00C37C12" w:rsidRDefault="0034189F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297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551" w:type="dxa"/>
          </w:tcPr>
          <w:p w:rsidR="007D0BB0" w:rsidRPr="00C37C12" w:rsidRDefault="007D0BB0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проект (Жилье)</w:t>
            </w:r>
          </w:p>
        </w:tc>
        <w:tc>
          <w:tcPr>
            <w:tcW w:w="2977" w:type="dxa"/>
          </w:tcPr>
          <w:p w:rsidR="007D0BB0" w:rsidRPr="00C37C12" w:rsidRDefault="007D0BB0" w:rsidP="0034189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Внесение изменений в генеральный план, правила землепользования и застройки сельского поселения </w:t>
            </w:r>
            <w:r w:rsidR="0034189F" w:rsidRPr="00C37C12">
              <w:rPr>
                <w:rFonts w:ascii="Times New Roman" w:hAnsi="Times New Roman" w:cs="Times New Roman"/>
                <w:bCs/>
                <w:sz w:val="24"/>
                <w:szCs w:val="24"/>
              </w:rPr>
              <w:t>Демшинский</w:t>
            </w:r>
            <w:r w:rsidRPr="00C37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1B59FC" w:rsidRPr="00C37C12" w:rsidTr="0034189F">
        <w:tc>
          <w:tcPr>
            <w:tcW w:w="567" w:type="dxa"/>
          </w:tcPr>
          <w:p w:rsidR="001B59FC" w:rsidRPr="00C37C12" w:rsidRDefault="001B59FC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551" w:type="dxa"/>
          </w:tcPr>
          <w:p w:rsidR="001B59FC" w:rsidRPr="00C37C12" w:rsidRDefault="001B59FC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изменений в генеральный план сельского поселения</w:t>
            </w:r>
          </w:p>
        </w:tc>
        <w:tc>
          <w:tcPr>
            <w:tcW w:w="2977" w:type="dxa"/>
          </w:tcPr>
          <w:p w:rsidR="001B59FC" w:rsidRPr="00C37C12" w:rsidRDefault="001B59FC" w:rsidP="0034189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1B59FC" w:rsidRPr="00C37C12" w:rsidRDefault="001B59FC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федерального, областного, районного бюджета, посредством направления заявок на включение </w:t>
            </w: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</w:tbl>
    <w:p w:rsidR="007D0BB0" w:rsidRPr="0067097C" w:rsidRDefault="007D0BB0" w:rsidP="00E14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ectPr w:rsidR="007D0BB0" w:rsidRPr="0067097C" w:rsidSect="00E14C29">
          <w:footerReference w:type="even" r:id="rId14"/>
          <w:pgSz w:w="11906" w:h="16838"/>
          <w:pgMar w:top="851" w:right="1304" w:bottom="1418" w:left="1134" w:header="720" w:footer="510" w:gutter="0"/>
          <w:cols w:space="720"/>
          <w:docGrid w:linePitch="299"/>
        </w:sectPr>
      </w:pPr>
    </w:p>
    <w:p w:rsidR="001101B4" w:rsidRPr="0067097C" w:rsidRDefault="001101B4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543B9" w:rsidRPr="003543B9" w:rsidRDefault="003543B9" w:rsidP="003543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3543B9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A31096" w:rsidRPr="0067097C" w:rsidRDefault="003543B9" w:rsidP="003543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3543B9">
        <w:rPr>
          <w:rFonts w:ascii="Times New Roman" w:eastAsia="Cambria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A31096" w:rsidRPr="0067097C" w:rsidRDefault="00A31096" w:rsidP="00425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p w:rsidR="003543B9" w:rsidRPr="003543B9" w:rsidRDefault="003543B9" w:rsidP="00354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целях, задачах, индикаторах, показателях, ресурсном обеспечении в разрезе источников финансирования муниципальной программы</w:t>
      </w:r>
    </w:p>
    <w:p w:rsidR="003543B9" w:rsidRPr="003543B9" w:rsidRDefault="003543B9" w:rsidP="00354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«Устойчивое развитие территории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Демшинский</w:t>
      </w:r>
      <w:r w:rsidRPr="00354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</w:p>
    <w:p w:rsidR="00D444E5" w:rsidRPr="0067097C" w:rsidRDefault="003543B9" w:rsidP="00A83FC4">
      <w:pPr>
        <w:widowControl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354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</w:t>
      </w:r>
      <w:r w:rsidR="008D1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54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D444E5" w:rsidRPr="0067097C" w:rsidRDefault="00D444E5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61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63"/>
        <w:gridCol w:w="3059"/>
        <w:gridCol w:w="1799"/>
        <w:gridCol w:w="43"/>
        <w:gridCol w:w="56"/>
        <w:gridCol w:w="13"/>
        <w:gridCol w:w="8"/>
        <w:gridCol w:w="8"/>
        <w:gridCol w:w="8"/>
        <w:gridCol w:w="850"/>
        <w:gridCol w:w="6"/>
        <w:gridCol w:w="57"/>
        <w:gridCol w:w="128"/>
        <w:gridCol w:w="8"/>
        <w:gridCol w:w="34"/>
        <w:gridCol w:w="13"/>
        <w:gridCol w:w="22"/>
        <w:gridCol w:w="661"/>
        <w:gridCol w:w="27"/>
        <w:gridCol w:w="6"/>
        <w:gridCol w:w="14"/>
        <w:gridCol w:w="8"/>
        <w:gridCol w:w="8"/>
        <w:gridCol w:w="6"/>
        <w:gridCol w:w="76"/>
        <w:gridCol w:w="699"/>
        <w:gridCol w:w="34"/>
        <w:gridCol w:w="6"/>
        <w:gridCol w:w="14"/>
        <w:gridCol w:w="8"/>
        <w:gridCol w:w="8"/>
        <w:gridCol w:w="6"/>
        <w:gridCol w:w="917"/>
        <w:gridCol w:w="33"/>
        <w:gridCol w:w="6"/>
        <w:gridCol w:w="14"/>
        <w:gridCol w:w="8"/>
        <w:gridCol w:w="8"/>
        <w:gridCol w:w="6"/>
        <w:gridCol w:w="1063"/>
        <w:gridCol w:w="29"/>
        <w:gridCol w:w="6"/>
        <w:gridCol w:w="14"/>
        <w:gridCol w:w="12"/>
        <w:gridCol w:w="10"/>
        <w:gridCol w:w="925"/>
        <w:gridCol w:w="26"/>
        <w:gridCol w:w="19"/>
        <w:gridCol w:w="14"/>
        <w:gridCol w:w="8"/>
        <w:gridCol w:w="989"/>
        <w:gridCol w:w="107"/>
        <w:gridCol w:w="15"/>
        <w:gridCol w:w="15"/>
        <w:gridCol w:w="999"/>
        <w:gridCol w:w="994"/>
        <w:gridCol w:w="20"/>
        <w:gridCol w:w="972"/>
        <w:gridCol w:w="22"/>
        <w:gridCol w:w="20"/>
      </w:tblGrid>
      <w:tr w:rsidR="00812ED1" w:rsidRPr="0067097C" w:rsidTr="00776920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D1" w:rsidRPr="0067097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04">
              <w:rPr>
                <w:rFonts w:ascii="Times New Roman" w:hAnsi="Times New Roman" w:cs="Times New Roman"/>
                <w:color w:val="000000"/>
              </w:rPr>
              <w:t>N п/п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D1" w:rsidRPr="00216604" w:rsidRDefault="00812ED1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7" w:name="P368"/>
            <w:bookmarkEnd w:id="7"/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  <w:p w:rsidR="00812ED1" w:rsidRPr="00216604" w:rsidRDefault="00812ED1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целей, индикаторов,</w:t>
            </w:r>
          </w:p>
          <w:p w:rsidR="00812ED1" w:rsidRPr="00216604" w:rsidRDefault="00812ED1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задач, </w:t>
            </w: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показателей,</w:t>
            </w:r>
          </w:p>
          <w:p w:rsidR="00812ED1" w:rsidRPr="00216604" w:rsidRDefault="00812ED1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подпрограмм, основных мероприятий, мероприятий приоритетных (региональных) проектов,</w:t>
            </w:r>
          </w:p>
          <w:p w:rsidR="00812ED1" w:rsidRPr="00216604" w:rsidRDefault="00812ED1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мероприятий, финансирование которых</w:t>
            </w:r>
          </w:p>
          <w:p w:rsidR="00812ED1" w:rsidRPr="00216604" w:rsidRDefault="00812ED1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осуществляется с</w:t>
            </w:r>
          </w:p>
          <w:p w:rsidR="00812ED1" w:rsidRPr="00216604" w:rsidRDefault="00812ED1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привлечением субсидий, иных межбюджетных</w:t>
            </w:r>
          </w:p>
          <w:p w:rsidR="00812ED1" w:rsidRPr="00216604" w:rsidRDefault="00812ED1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трансфертов из</w:t>
            </w:r>
          </w:p>
          <w:p w:rsidR="00812ED1" w:rsidRPr="00216604" w:rsidRDefault="00812ED1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федерального, областного, районного</w:t>
            </w:r>
          </w:p>
          <w:p w:rsidR="00812ED1" w:rsidRPr="00CA6489" w:rsidRDefault="00812ED1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16604">
              <w:rPr>
                <w:rFonts w:ascii="Times New Roman" w:hAnsi="Times New Roman" w:cs="Times New Roman"/>
                <w:color w:val="000000"/>
              </w:rPr>
              <w:t>бюджетов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D1" w:rsidRPr="0067097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6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Ответственный</w:t>
            </w:r>
          </w:p>
          <w:p w:rsidR="00812ED1" w:rsidRPr="0067097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исполнитель,</w:t>
            </w:r>
          </w:p>
          <w:p w:rsidR="00812ED1" w:rsidRPr="0067097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соисполнитель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ED1" w:rsidRPr="0067097C" w:rsidRDefault="00812ED1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604">
              <w:rPr>
                <w:rFonts w:ascii="Times New Roman" w:hAnsi="Times New Roman" w:cs="Times New Roman"/>
                <w:color w:val="000000"/>
              </w:rPr>
              <w:t>Источники ресурсного обеспечения</w:t>
            </w:r>
          </w:p>
        </w:tc>
        <w:tc>
          <w:tcPr>
            <w:tcW w:w="88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D1" w:rsidRPr="0067097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Единица измерения</w:t>
            </w:r>
          </w:p>
        </w:tc>
        <w:tc>
          <w:tcPr>
            <w:tcW w:w="80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D1" w:rsidRPr="0067097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индикаторов,</w:t>
            </w:r>
          </w:p>
          <w:p w:rsidR="00812ED1" w:rsidRPr="0067097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 и объемов</w:t>
            </w:r>
          </w:p>
          <w:p w:rsidR="00812ED1" w:rsidRPr="0067097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A83FC4" w:rsidRPr="0067097C" w:rsidTr="00A83FC4"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C4" w:rsidRPr="0067097C" w:rsidRDefault="00A83FC4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C4" w:rsidRPr="0067097C" w:rsidRDefault="00A83FC4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C4" w:rsidRPr="0067097C" w:rsidRDefault="00A83FC4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C4" w:rsidRPr="0067097C" w:rsidRDefault="00A83FC4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83FC4" w:rsidRPr="0067097C" w:rsidTr="00A83FC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BA72C7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BA72C7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BA72C7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BA72C7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BA72C7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BA72C7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BA72C7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812ED1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12ED1" w:rsidRPr="0067097C" w:rsidTr="00776920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D1" w:rsidRPr="00A1235F" w:rsidRDefault="00812ED1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4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D1" w:rsidRPr="0059640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муниципальной программы: Сбалансированное, комплексное развитие сельского поселения Демшинский сельсовет Добринского муниципального района</w:t>
            </w:r>
          </w:p>
        </w:tc>
      </w:tr>
      <w:tr w:rsidR="00A83FC4" w:rsidRPr="0067097C" w:rsidTr="00A83FC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1</w:t>
            </w:r>
          </w:p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Темп роста инвестиций в основной капитал (по полному кругу 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предприятий)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Демшинский 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сельсовет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A83FC4" w:rsidRPr="0067097C" w:rsidTr="00A83FC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2</w:t>
            </w:r>
          </w:p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налоговых поступлений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A83FC4" w:rsidRPr="0067097C" w:rsidTr="00A83FC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3</w:t>
            </w:r>
          </w:p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среднемесячной начисленной заработной платы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A83FC4" w:rsidRPr="0067097C" w:rsidTr="00A83FC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4</w:t>
            </w:r>
          </w:p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Ввод жилья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12ED1" w:rsidRPr="0067097C" w:rsidTr="00776920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D1" w:rsidRPr="0067097C" w:rsidRDefault="00812ED1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44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D1" w:rsidRPr="0059640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муниципальной программы :Обеспечение жителей качественной инфраструктурой и повышение уровня благоустройства территории сельского поселения Демшинский сельсовет.</w:t>
            </w:r>
          </w:p>
        </w:tc>
      </w:tr>
      <w:tr w:rsidR="00A83FC4" w:rsidRPr="0067097C" w:rsidTr="00A83FC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1задачи 1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3FC4" w:rsidRPr="0067097C" w:rsidTr="00A83FC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2 задачи 1 Доля протяженности освещенных частей улиц, проездов в их общей протяженности.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12ED1" w:rsidRPr="0067097C" w:rsidTr="00812ED1">
        <w:trPr>
          <w:gridAfter w:val="2"/>
          <w:wAfter w:w="42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D1" w:rsidRPr="0067097C" w:rsidRDefault="00812ED1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22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D1" w:rsidRPr="0059640C" w:rsidRDefault="00812ED1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59640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Подпрограмма 1 Обеспечение населения кач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ественной, развитой инфраструкту</w:t>
            </w:r>
            <w:r w:rsidRPr="0059640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рой и повышение уровня благоустройства территории сельского поселения Демшинский сельсовет</w:t>
            </w:r>
          </w:p>
        </w:tc>
      </w:tr>
      <w:tr w:rsidR="00812ED1" w:rsidRPr="0067097C" w:rsidTr="00812ED1">
        <w:trPr>
          <w:gridAfter w:val="2"/>
          <w:wAfter w:w="42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D1" w:rsidRDefault="00812ED1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2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D1" w:rsidRPr="0059640C" w:rsidRDefault="00812ED1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</w:pPr>
            <w:r w:rsidRPr="0059640C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Задача 1  Подпрограммы 1. Модернизация дорожной и коммунальной инфраструктуры.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1Подпрограммы 1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задачи 1 подпрограммы 1 «Содержание инфраструктуры сельского поселения Демшинский сельсовет 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CA6489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CA6489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1241149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341300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447229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357259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357259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812ED1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CA6489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2A75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CA6489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CA6489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2A75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CA6489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  <w:trHeight w:val="558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2A75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CA6489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1241149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341300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447229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357259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357259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812ED1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2A75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CA6489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2A75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CA6489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5093" w:type="dxa"/>
            <w:gridSpan w:val="5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59640C" w:rsidRDefault="00A83FC4" w:rsidP="005964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64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Задача 2 Подпрограммы 1. Обеспечение проведения  мероприятий по благоустройству территории поселения.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59640C" w:rsidRDefault="00A83FC4" w:rsidP="005964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 Задачи 2 Подпрограммы 1 Протяженность освещенных частей улиц, проездов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2 подпрограммы 1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251284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248184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251284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248184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812ED1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тных источников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задачи 2  подпрограммы 1 «Прочие мероприятия по благоустройству сельского поселения»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A0CF6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2484357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1673235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2188977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2314471,60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1093856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538930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812ED1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488032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A0CF6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583559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A0CF6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583559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A0CF6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583559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A0CF6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583559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2484357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1673235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2188977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915BB9" w:rsidRDefault="00812ED1" w:rsidP="00A12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2314471,60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812ED1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1093856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812ED1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538930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812ED1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488032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A0CF6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583559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Основное мероприятие 4 Задачи 2 подпрограммы 1 «Озеленение территории сельского поселения»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5A4872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114750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105260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Основное мероприятие 5 Задачи 2 подпрограммы 1 «Расходы по благоустройству территории сельского поселения на условиях софинансирования с областным бюджетом»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335482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310143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25339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внебюджетных источнико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5A4872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Итого по подпрограмме 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18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4277272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DB27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2345569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512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2887490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2919914,60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1667399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755214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812ED1" w:rsidP="00A123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704316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5A4872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30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 муниципальной программы :Создание условий для развития человеческого потенциала.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2 . Доля населения, систематически занимающегося физической культурой и спортом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2 задачи 2. Доля населения, участвующего в культурно-досуговых мероприятиях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12ED1" w:rsidRPr="0067097C" w:rsidTr="00776920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D1" w:rsidRPr="0067097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44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D1" w:rsidRPr="00931C69" w:rsidRDefault="00812ED1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931C69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Подпрограмма 2. Развитие социальной сферы на территории сельского поселения Демшинский сельсовет.</w:t>
            </w:r>
          </w:p>
        </w:tc>
      </w:tr>
      <w:tr w:rsidR="00812ED1" w:rsidRPr="0067097C" w:rsidTr="00776920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D1" w:rsidRDefault="00812ED1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4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D1" w:rsidRPr="00931C69" w:rsidRDefault="00812ED1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</w:pPr>
            <w:r w:rsidRPr="00931C69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Задача 1 Подпрограммы 2 Приобщение жителей поселения к регулярным занятиям физической культурой и спортом.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подпрограммы 2</w:t>
            </w:r>
          </w:p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мероприятий, направленных на физическое развитие, пропаганду здорового образа жизни</w:t>
            </w:r>
            <w:r w:rsidR="001B1803" w:rsidRPr="001B180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1B1803" w:rsidRPr="001B180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в том числе </w:t>
            </w:r>
            <w:r w:rsidR="001B1803" w:rsidRPr="001B180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lastRenderedPageBreak/>
              <w:t>для инвалидов, лиц с ограниченными возможностями здоровья</w:t>
            </w:r>
            <w:r w:rsidRPr="001B180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Демшинский сельсовет</w:t>
            </w: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 задачи 1 подпрограммы 2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  <w:r w:rsidR="001B18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1803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 w:rsidR="001B1803" w:rsidRPr="001B180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в том числе для инвалидов, лиц с ограниченными возможностями здоровья</w:t>
            </w:r>
          </w:p>
        </w:tc>
        <w:tc>
          <w:tcPr>
            <w:tcW w:w="19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B571F6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B571F6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189181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198000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221050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247800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233036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233036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B571F6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03368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B571F6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B571F6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03368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B571F6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B571F6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03368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B571F6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B571F6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03368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B571F6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189181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198000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812ED1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221050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812ED1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247800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812ED1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233036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812ED1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233036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B571F6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03368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B571F6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30" w:type="dxa"/>
            <w:gridSpan w:val="5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931C69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1C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Задача 2 Подпрограммы 2 Поддержка и развитие творческого потенциала сельского поселения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931C69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2 подпрограммы 2 Количество мероприятий, проводимых культурно-досуговыми учреждениями</w:t>
            </w:r>
          </w:p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задачи 2 подпрограммы 2  «Создание условий и проведение мероприятий, направленных на развитие культуры сельского поселения»</w:t>
            </w:r>
          </w:p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33238E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33238E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1309000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1261774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7C0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1395092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7C0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1493364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332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1363928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812ED1" w:rsidP="00332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1363928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33238E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AA6DF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33238E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33238E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AA6DF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33238E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33238E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AA6DF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33238E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33238E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AA6DF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33238E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1620512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1309000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1261774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812ED1" w:rsidP="007C02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1395092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812ED1" w:rsidP="007C02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1493364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812ED1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1363928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812ED1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1363928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33238E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AA6DF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33238E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Итого по подпрограмме 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1670512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1498181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1459774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91143C" w:rsidP="007C02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1616142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91143C" w:rsidP="007C02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1741164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91143C" w:rsidP="00A123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1596964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A123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1596964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30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931C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3 муниципальной программы : </w:t>
            </w:r>
            <w:r>
              <w:t xml:space="preserve"> </w:t>
            </w:r>
            <w:r w:rsidRPr="00931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Предотвращение чрезвычайных ситуаций, обеспечение условий для защиты населения сельского поселения Демшинский сельсовет от чрезвычайных ситуаций природного и техногенного характера.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931C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931C69" w:rsidRDefault="00A83FC4" w:rsidP="00931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1 задачи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.  Количество ежегодно информируемого населения сельского поселения о безопасности 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жизнедеятельности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31C69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поселения Демшинский 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43C" w:rsidRPr="0067097C" w:rsidTr="00776920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3C" w:rsidRPr="002F5C58" w:rsidRDefault="0091143C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944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3C" w:rsidRDefault="0091143C" w:rsidP="002F5C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3 Обеспечение безопасности человека и природной среды на территории сельского поселения Демшинский сельсовет</w:t>
            </w:r>
          </w:p>
        </w:tc>
      </w:tr>
      <w:tr w:rsidR="0091143C" w:rsidRPr="0067097C" w:rsidTr="00776920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3C" w:rsidRDefault="0091143C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4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3C" w:rsidRDefault="0091143C" w:rsidP="002F5C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Подпрограммы 3 Предотвращение чрезвычайных ситуаций, обеспечение условий для защиты населения сельского поселения Демшинский сельсовет от чрезвычайных ситуаций природного и техногенного характера.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подпрограммы 3</w:t>
            </w:r>
          </w:p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ежегодно информируемого населения сельского поселения о безопасности жизнедеятельности</w:t>
            </w:r>
          </w:p>
        </w:tc>
        <w:tc>
          <w:tcPr>
            <w:tcW w:w="1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91143C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задачи 1 подпрограммы 3 </w:t>
            </w:r>
          </w:p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и  условий для защиты населения»</w:t>
            </w:r>
          </w:p>
        </w:tc>
        <w:tc>
          <w:tcPr>
            <w:tcW w:w="19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11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1143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11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1143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E1498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E1498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E1498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E1498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11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1143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11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1143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E1498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Итого по подпрограмме 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hAnsi="Times New Roman" w:cs="Times New Roman"/>
                <w:b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114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911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114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911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2F5C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1143C" w:rsidRPr="0067097C" w:rsidTr="00776920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3C" w:rsidRPr="002F5C58" w:rsidRDefault="0091143C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44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3C" w:rsidRDefault="0091143C" w:rsidP="000B21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4 муниципальной программы Повышение эффективности деятельности органов местного самоуправления сельского поселения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0B21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1 задачи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Доля муниципальных служащих прошедших повышение квалификации от общего количества муниципальных служащих</w:t>
            </w: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91143C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143C" w:rsidRPr="0067097C" w:rsidTr="00776920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3C" w:rsidRPr="0067097C" w:rsidRDefault="0091143C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44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3C" w:rsidRDefault="0091143C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 «Обеспечение реализации муниципальной политики на территории сельского поселения Демшинский сельсовет»</w:t>
            </w:r>
          </w:p>
        </w:tc>
      </w:tr>
      <w:tr w:rsidR="0091143C" w:rsidRPr="0067097C" w:rsidTr="00776920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3C" w:rsidRDefault="0091143C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4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3C" w:rsidRDefault="0091143C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 Подпрограммы 4 «Повышение эффективности и результативности деятельности органов местного самоуправления»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1 задачи 1 подпрограммы 4.  Доля муниципальных служащих, </w:t>
            </w:r>
            <w:r w:rsidRPr="0067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91143C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задачи 1подпрограммы 4 «Приобретение услуг  </w:t>
            </w:r>
            <w:r w:rsidRPr="0067097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 сопровождению сетевого программного обеспечения по электронному  ведению похозяйственного  учета»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16000,01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1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16</w:t>
            </w:r>
            <w:r w:rsidR="0091143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1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16</w:t>
            </w:r>
            <w:r w:rsidR="0091143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16500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26675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26675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FE512E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7737,27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E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10248,68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10325,48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10205,06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10208,14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10225,38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26675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26675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6762,73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5251,32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5674,53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7D4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6294,94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6291,86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6274,62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26675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задачи 1Подпрограммы 4 «Ежегодные членские взносы в ассоциацию «Совета муниципальных образований»»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4F50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0814A7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4F50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4F50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4F50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4F50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3 задачи 1Подпрограммы 4 «Приобретение информационных услуг с использованием информационно-справочных систем»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42000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36000,17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91143C" w:rsidP="002F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37800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91143C" w:rsidP="002F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37800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37800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2959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2959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28519,1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22490,99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3E5564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23803,3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23232,3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23378,85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23385,9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23425,4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2959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2959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13480,85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13509,01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12196,80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12767,67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14421,15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14414,08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14374,59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2959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4 задачи 1 подпрограммы 4 «Пенсионное обеспечение муниципальных служащих»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7762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91143C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32419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91143C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60</w:t>
            </w:r>
            <w:r w:rsidR="00A83FC4"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91143C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C2482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C2482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C2482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C2482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7762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91143C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32419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91143C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60</w:t>
            </w:r>
            <w:r w:rsidR="00A83FC4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0D1A4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5 задачи 1 подпрограммы 4 «Прочие мероприятия сельского поселения»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131903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37550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E07081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5F152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5F152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5F152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5F152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131903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37550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5F152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6 задачи 1 Подпрограммы 4 «Повышение квалификации муниципальных служащих»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казатель 2</w:t>
            </w: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 xml:space="preserve"> задачи 1 подпрограммы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генерального плана,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E07081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Региональный проект «Жилье»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380000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342000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38000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402E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3FC4" w:rsidRDefault="00A83FC4" w:rsidP="00C51BD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8 задачи 1 Подпрограммы 4 «</w:t>
            </w:r>
            <w:r>
              <w:t xml:space="preserve"> </w:t>
            </w:r>
            <w:r w:rsidRPr="00C51BD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Внесение изменений в генеральный план сельского поселения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402E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402E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402E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402E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402E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Итого по подпрограмме 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EC4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EC4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594473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EC4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93436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85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281936,17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E07081" w:rsidP="00EC4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124405,01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E07081" w:rsidP="00EC4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116736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E07081" w:rsidP="00EC4E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80736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E07081" w:rsidP="00EC4E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80736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F222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Всего по муниципальной программе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A624C6" w:rsidRDefault="00A83FC4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A624C6" w:rsidRDefault="00A83FC4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624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A624C6" w:rsidRDefault="00A83FC4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624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A624C6" w:rsidRDefault="00A83FC4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624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A624C6" w:rsidRDefault="00A83FC4" w:rsidP="00F2223C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624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654325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A624C6" w:rsidRDefault="00A83FC4" w:rsidP="00F2223C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624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3938186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A624C6" w:rsidRDefault="00A83FC4" w:rsidP="00F2223C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4634200,17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A624C6" w:rsidRDefault="00E07081" w:rsidP="00D93753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4665921,61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A624C6" w:rsidRDefault="00E07081" w:rsidP="00F2223C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3530759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A624C6" w:rsidRDefault="00E07081" w:rsidP="00F2223C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2438374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E07081" w:rsidP="00F2223C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2382016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F222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FC4" w:rsidRDefault="00A83FC4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Default="00A83FC4" w:rsidP="00F2223C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Default="00A83FC4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F222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8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Default="00A83FC4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83FC4" w:rsidRDefault="00A83FC4" w:rsidP="00F2223C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Default="00A83FC4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688399,42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43490,99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34052,05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33557,81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E07081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33583,91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E07081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33594,06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E07081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33650,79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F222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8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Default="00A83FC4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9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83FC4" w:rsidRDefault="00A83FC4" w:rsidP="00F2223C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Default="00A83FC4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1241149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341300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447229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357259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E07081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357259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FC4" w:rsidRPr="0067097C" w:rsidRDefault="00A83FC4" w:rsidP="00F2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FC4" w:rsidRPr="0067097C" w:rsidRDefault="00A83FC4" w:rsidP="00F2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8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Default="00A83FC4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83FC4" w:rsidRDefault="00A83FC4" w:rsidP="00F2223C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Default="00A83FC4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4613708,58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3938186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4152919,12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E07081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4275104,80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E07081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3139916,09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E07081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2404779,94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E07081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2348365,21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C4" w:rsidRPr="0067097C" w:rsidRDefault="00A83FC4" w:rsidP="00F2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C4" w:rsidRPr="0067097C" w:rsidRDefault="00A83FC4" w:rsidP="00F2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Default="00A83FC4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Default="00A83FC4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105260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5C65" w:rsidRPr="0067097C" w:rsidRDefault="00A1235F" w:rsidP="00EF4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  <w:bookmarkStart w:id="8" w:name="_GoBack"/>
      <w:bookmarkEnd w:id="8"/>
      <w:r>
        <w:rPr>
          <w:rFonts w:ascii="Times New Roman" w:eastAsia="Cambria" w:hAnsi="Times New Roman" w:cs="Times New Roman"/>
          <w:sz w:val="24"/>
          <w:szCs w:val="24"/>
          <w:lang w:eastAsia="ru-RU"/>
        </w:rPr>
        <w:br w:type="textWrapping" w:clear="all"/>
      </w:r>
    </w:p>
    <w:sectPr w:rsidR="00425C65" w:rsidRPr="0067097C" w:rsidSect="00A83FC4">
      <w:pgSz w:w="16838" w:h="11906" w:orient="landscape"/>
      <w:pgMar w:top="1134" w:right="851" w:bottom="1304" w:left="284" w:header="720" w:footer="51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D6E" w:rsidRDefault="00D72D6E" w:rsidP="00BD5956">
      <w:pPr>
        <w:spacing w:after="0" w:line="240" w:lineRule="auto"/>
      </w:pPr>
      <w:r>
        <w:separator/>
      </w:r>
    </w:p>
  </w:endnote>
  <w:endnote w:type="continuationSeparator" w:id="1">
    <w:p w:rsidR="00D72D6E" w:rsidRDefault="00D72D6E" w:rsidP="00BD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03" w:rsidRDefault="001B1803" w:rsidP="00B63209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B1803" w:rsidRDefault="001B1803" w:rsidP="00B63209">
    <w:pPr>
      <w:pStyle w:val="a3"/>
      <w:ind w:right="360"/>
    </w:pPr>
  </w:p>
  <w:p w:rsidR="001B1803" w:rsidRDefault="001B180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D6E" w:rsidRDefault="00D72D6E" w:rsidP="00BD5956">
      <w:pPr>
        <w:spacing w:after="0" w:line="240" w:lineRule="auto"/>
      </w:pPr>
      <w:r>
        <w:separator/>
      </w:r>
    </w:p>
  </w:footnote>
  <w:footnote w:type="continuationSeparator" w:id="1">
    <w:p w:rsidR="00D72D6E" w:rsidRDefault="00D72D6E" w:rsidP="00BD5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8.9pt;height:14.75pt" o:bullet="t" filled="t">
        <v:fill color2="black"/>
        <v:imagedata r:id="rId1" o:title=""/>
      </v:shape>
    </w:pict>
  </w:numPicBullet>
  <w:abstractNum w:abstractNumId="0">
    <w:nsid w:val="06E416F2"/>
    <w:multiLevelType w:val="hybridMultilevel"/>
    <w:tmpl w:val="0B4A6CD0"/>
    <w:lvl w:ilvl="0" w:tplc="851A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13E62"/>
    <w:multiLevelType w:val="hybridMultilevel"/>
    <w:tmpl w:val="3FB8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76195"/>
    <w:multiLevelType w:val="hybridMultilevel"/>
    <w:tmpl w:val="C6BA4816"/>
    <w:lvl w:ilvl="0" w:tplc="246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F306B"/>
    <w:multiLevelType w:val="hybridMultilevel"/>
    <w:tmpl w:val="EB0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85F11"/>
    <w:multiLevelType w:val="hybridMultilevel"/>
    <w:tmpl w:val="4ADC3DA2"/>
    <w:lvl w:ilvl="0" w:tplc="F08CAF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1761A"/>
    <w:multiLevelType w:val="hybridMultilevel"/>
    <w:tmpl w:val="E48C56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3223DAD"/>
    <w:multiLevelType w:val="hybridMultilevel"/>
    <w:tmpl w:val="11566FAC"/>
    <w:lvl w:ilvl="0" w:tplc="E0D86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61D01"/>
    <w:multiLevelType w:val="hybridMultilevel"/>
    <w:tmpl w:val="E23838C0"/>
    <w:lvl w:ilvl="0" w:tplc="2294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E1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2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45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27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0D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6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C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AA734FC"/>
    <w:multiLevelType w:val="hybridMultilevel"/>
    <w:tmpl w:val="CC50A77A"/>
    <w:lvl w:ilvl="0" w:tplc="EF24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190CF6"/>
    <w:multiLevelType w:val="hybridMultilevel"/>
    <w:tmpl w:val="B5224888"/>
    <w:lvl w:ilvl="0" w:tplc="1E1C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AB8191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73A18E4"/>
    <w:multiLevelType w:val="hybridMultilevel"/>
    <w:tmpl w:val="FC9C9610"/>
    <w:lvl w:ilvl="0" w:tplc="7EFAB50C">
      <w:start w:val="1"/>
      <w:numFmt w:val="decimal"/>
      <w:lvlText w:val="%1."/>
      <w:lvlJc w:val="left"/>
      <w:pPr>
        <w:ind w:left="91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3697E"/>
    <w:multiLevelType w:val="hybridMultilevel"/>
    <w:tmpl w:val="4F6A0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A27A06"/>
    <w:multiLevelType w:val="hybridMultilevel"/>
    <w:tmpl w:val="C4E636E6"/>
    <w:lvl w:ilvl="0" w:tplc="0FD0EA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AE1874"/>
    <w:multiLevelType w:val="hybridMultilevel"/>
    <w:tmpl w:val="19C2A14C"/>
    <w:lvl w:ilvl="0" w:tplc="4C9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0B1816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FD51E3"/>
    <w:multiLevelType w:val="hybridMultilevel"/>
    <w:tmpl w:val="9C48F1CC"/>
    <w:lvl w:ilvl="0" w:tplc="1DDC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0606EC"/>
    <w:multiLevelType w:val="hybridMultilevel"/>
    <w:tmpl w:val="108E9952"/>
    <w:lvl w:ilvl="0" w:tplc="8F32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D3A44"/>
    <w:multiLevelType w:val="hybridMultilevel"/>
    <w:tmpl w:val="9CE457C2"/>
    <w:lvl w:ilvl="0" w:tplc="4E0A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52A2E16"/>
    <w:multiLevelType w:val="hybridMultilevel"/>
    <w:tmpl w:val="B1581E9E"/>
    <w:lvl w:ilvl="0" w:tplc="0BCA9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664313E"/>
    <w:multiLevelType w:val="multilevel"/>
    <w:tmpl w:val="7D6C3E9C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2">
    <w:nsid w:val="4B7466B3"/>
    <w:multiLevelType w:val="hybridMultilevel"/>
    <w:tmpl w:val="D85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20AF2"/>
    <w:multiLevelType w:val="hybridMultilevel"/>
    <w:tmpl w:val="40626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57F3C60"/>
    <w:multiLevelType w:val="hybridMultilevel"/>
    <w:tmpl w:val="A1CA6484"/>
    <w:lvl w:ilvl="0" w:tplc="57E689D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E5E74"/>
    <w:multiLevelType w:val="hybridMultilevel"/>
    <w:tmpl w:val="F050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C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AC5BA0"/>
    <w:multiLevelType w:val="hybridMultilevel"/>
    <w:tmpl w:val="BA8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515C6F"/>
    <w:multiLevelType w:val="hybridMultilevel"/>
    <w:tmpl w:val="D8B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B7F23"/>
    <w:multiLevelType w:val="hybridMultilevel"/>
    <w:tmpl w:val="1D3AA288"/>
    <w:lvl w:ilvl="0" w:tplc="4968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F115E1"/>
    <w:multiLevelType w:val="hybridMultilevel"/>
    <w:tmpl w:val="FCD03A02"/>
    <w:lvl w:ilvl="0" w:tplc="973C5840">
      <w:start w:val="1"/>
      <w:numFmt w:val="decimal"/>
      <w:lvlText w:val="%1."/>
      <w:lvlJc w:val="left"/>
      <w:pPr>
        <w:ind w:left="871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6BD026A"/>
    <w:multiLevelType w:val="hybridMultilevel"/>
    <w:tmpl w:val="25628FB2"/>
    <w:lvl w:ilvl="0" w:tplc="1DE660E8">
      <w:start w:val="1"/>
      <w:numFmt w:val="decimal"/>
      <w:lvlText w:val="%1."/>
      <w:lvlJc w:val="left"/>
      <w:pPr>
        <w:ind w:left="91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37ABD"/>
    <w:multiLevelType w:val="hybridMultilevel"/>
    <w:tmpl w:val="C71C10F4"/>
    <w:lvl w:ilvl="0" w:tplc="DD46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546567"/>
    <w:multiLevelType w:val="hybridMultilevel"/>
    <w:tmpl w:val="4F109C7A"/>
    <w:lvl w:ilvl="0" w:tplc="5A5015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3"/>
  </w:num>
  <w:num w:numId="4">
    <w:abstractNumId w:val="14"/>
  </w:num>
  <w:num w:numId="5">
    <w:abstractNumId w:val="25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32"/>
  </w:num>
  <w:num w:numId="11">
    <w:abstractNumId w:val="33"/>
  </w:num>
  <w:num w:numId="12">
    <w:abstractNumId w:val="18"/>
  </w:num>
  <w:num w:numId="13">
    <w:abstractNumId w:val="27"/>
  </w:num>
  <w:num w:numId="14">
    <w:abstractNumId w:val="22"/>
  </w:num>
  <w:num w:numId="15">
    <w:abstractNumId w:val="26"/>
  </w:num>
  <w:num w:numId="16">
    <w:abstractNumId w:val="0"/>
  </w:num>
  <w:num w:numId="17">
    <w:abstractNumId w:val="28"/>
  </w:num>
  <w:num w:numId="18">
    <w:abstractNumId w:val="3"/>
  </w:num>
  <w:num w:numId="19">
    <w:abstractNumId w:val="19"/>
  </w:num>
  <w:num w:numId="20">
    <w:abstractNumId w:val="2"/>
  </w:num>
  <w:num w:numId="21">
    <w:abstractNumId w:val="13"/>
  </w:num>
  <w:num w:numId="22">
    <w:abstractNumId w:val="20"/>
  </w:num>
  <w:num w:numId="23">
    <w:abstractNumId w:val="15"/>
  </w:num>
  <w:num w:numId="24">
    <w:abstractNumId w:val="24"/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7"/>
  </w:num>
  <w:num w:numId="28">
    <w:abstractNumId w:val="16"/>
  </w:num>
  <w:num w:numId="29">
    <w:abstractNumId w:val="6"/>
  </w:num>
  <w:num w:numId="30">
    <w:abstractNumId w:val="12"/>
  </w:num>
  <w:num w:numId="31">
    <w:abstractNumId w:val="21"/>
  </w:num>
  <w:num w:numId="32">
    <w:abstractNumId w:val="31"/>
  </w:num>
  <w:num w:numId="33">
    <w:abstractNumId w:val="11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58C"/>
    <w:rsid w:val="000004B7"/>
    <w:rsid w:val="000029CC"/>
    <w:rsid w:val="00004C78"/>
    <w:rsid w:val="00005785"/>
    <w:rsid w:val="000077B8"/>
    <w:rsid w:val="00012A41"/>
    <w:rsid w:val="0001556D"/>
    <w:rsid w:val="00015AD4"/>
    <w:rsid w:val="00016C1A"/>
    <w:rsid w:val="00020C5D"/>
    <w:rsid w:val="00024DF3"/>
    <w:rsid w:val="000329B3"/>
    <w:rsid w:val="00033182"/>
    <w:rsid w:val="00036C28"/>
    <w:rsid w:val="00042360"/>
    <w:rsid w:val="000423ED"/>
    <w:rsid w:val="00042F77"/>
    <w:rsid w:val="000441D2"/>
    <w:rsid w:val="0005328F"/>
    <w:rsid w:val="00061ABC"/>
    <w:rsid w:val="000814A7"/>
    <w:rsid w:val="000949C5"/>
    <w:rsid w:val="0009711A"/>
    <w:rsid w:val="000A4954"/>
    <w:rsid w:val="000A57B3"/>
    <w:rsid w:val="000A5E40"/>
    <w:rsid w:val="000B2161"/>
    <w:rsid w:val="000B4D44"/>
    <w:rsid w:val="000C4FDE"/>
    <w:rsid w:val="000C5E80"/>
    <w:rsid w:val="000C64C9"/>
    <w:rsid w:val="000C7500"/>
    <w:rsid w:val="000D042F"/>
    <w:rsid w:val="000D7AEA"/>
    <w:rsid w:val="000E5C7A"/>
    <w:rsid w:val="000E7FA9"/>
    <w:rsid w:val="000F2D27"/>
    <w:rsid w:val="000F3A28"/>
    <w:rsid w:val="000F3A63"/>
    <w:rsid w:val="000F4745"/>
    <w:rsid w:val="000F67D6"/>
    <w:rsid w:val="001059EC"/>
    <w:rsid w:val="00107BED"/>
    <w:rsid w:val="001101B4"/>
    <w:rsid w:val="001103EC"/>
    <w:rsid w:val="00114E2C"/>
    <w:rsid w:val="00125E63"/>
    <w:rsid w:val="001266ED"/>
    <w:rsid w:val="00127143"/>
    <w:rsid w:val="00132168"/>
    <w:rsid w:val="001425C9"/>
    <w:rsid w:val="00142FC0"/>
    <w:rsid w:val="00143BB6"/>
    <w:rsid w:val="00143F5F"/>
    <w:rsid w:val="001547B1"/>
    <w:rsid w:val="001576E4"/>
    <w:rsid w:val="001641D9"/>
    <w:rsid w:val="00164346"/>
    <w:rsid w:val="001777A7"/>
    <w:rsid w:val="00180670"/>
    <w:rsid w:val="001811CA"/>
    <w:rsid w:val="0018681C"/>
    <w:rsid w:val="00191CCB"/>
    <w:rsid w:val="001951FC"/>
    <w:rsid w:val="00195E1A"/>
    <w:rsid w:val="001A4BA4"/>
    <w:rsid w:val="001A6530"/>
    <w:rsid w:val="001B0EDF"/>
    <w:rsid w:val="001B1803"/>
    <w:rsid w:val="001B47E8"/>
    <w:rsid w:val="001B59FC"/>
    <w:rsid w:val="001C44ED"/>
    <w:rsid w:val="001D764C"/>
    <w:rsid w:val="001E1D37"/>
    <w:rsid w:val="001E3845"/>
    <w:rsid w:val="001E3FF5"/>
    <w:rsid w:val="001E5CEC"/>
    <w:rsid w:val="001F069B"/>
    <w:rsid w:val="001F3A14"/>
    <w:rsid w:val="001F3E74"/>
    <w:rsid w:val="001F4418"/>
    <w:rsid w:val="001F785F"/>
    <w:rsid w:val="00200FC3"/>
    <w:rsid w:val="0020543B"/>
    <w:rsid w:val="00205948"/>
    <w:rsid w:val="002130FF"/>
    <w:rsid w:val="00216518"/>
    <w:rsid w:val="0021796C"/>
    <w:rsid w:val="00225BD3"/>
    <w:rsid w:val="00226681"/>
    <w:rsid w:val="002347FB"/>
    <w:rsid w:val="00243BD0"/>
    <w:rsid w:val="00246A86"/>
    <w:rsid w:val="00247FD6"/>
    <w:rsid w:val="0025147A"/>
    <w:rsid w:val="0025725A"/>
    <w:rsid w:val="00257E32"/>
    <w:rsid w:val="00261DAD"/>
    <w:rsid w:val="002626ED"/>
    <w:rsid w:val="00265BF0"/>
    <w:rsid w:val="0027255D"/>
    <w:rsid w:val="002758F0"/>
    <w:rsid w:val="00275CB3"/>
    <w:rsid w:val="00283EEC"/>
    <w:rsid w:val="0028540D"/>
    <w:rsid w:val="002A2D48"/>
    <w:rsid w:val="002A5635"/>
    <w:rsid w:val="002A650B"/>
    <w:rsid w:val="002B0682"/>
    <w:rsid w:val="002B3E20"/>
    <w:rsid w:val="002B7069"/>
    <w:rsid w:val="002C4A77"/>
    <w:rsid w:val="002D0428"/>
    <w:rsid w:val="002D3CF5"/>
    <w:rsid w:val="002D4809"/>
    <w:rsid w:val="002D5B2E"/>
    <w:rsid w:val="002D7ACD"/>
    <w:rsid w:val="002E2A00"/>
    <w:rsid w:val="002E4487"/>
    <w:rsid w:val="002E4CA0"/>
    <w:rsid w:val="002E5B37"/>
    <w:rsid w:val="002F218F"/>
    <w:rsid w:val="002F2685"/>
    <w:rsid w:val="002F3FEE"/>
    <w:rsid w:val="002F4881"/>
    <w:rsid w:val="002F5C58"/>
    <w:rsid w:val="0030028C"/>
    <w:rsid w:val="003078B8"/>
    <w:rsid w:val="003128BB"/>
    <w:rsid w:val="003128C5"/>
    <w:rsid w:val="00314480"/>
    <w:rsid w:val="00314E7E"/>
    <w:rsid w:val="00315358"/>
    <w:rsid w:val="00322C0D"/>
    <w:rsid w:val="00323A0F"/>
    <w:rsid w:val="00326FCC"/>
    <w:rsid w:val="0033238E"/>
    <w:rsid w:val="003415CC"/>
    <w:rsid w:val="0034189F"/>
    <w:rsid w:val="003472C2"/>
    <w:rsid w:val="003543B9"/>
    <w:rsid w:val="0035458C"/>
    <w:rsid w:val="00360CF4"/>
    <w:rsid w:val="003614C4"/>
    <w:rsid w:val="00370D1B"/>
    <w:rsid w:val="00370FBE"/>
    <w:rsid w:val="00371B8D"/>
    <w:rsid w:val="00372731"/>
    <w:rsid w:val="00372892"/>
    <w:rsid w:val="0037396C"/>
    <w:rsid w:val="00376A4F"/>
    <w:rsid w:val="00377260"/>
    <w:rsid w:val="003804CD"/>
    <w:rsid w:val="0038085D"/>
    <w:rsid w:val="0038348B"/>
    <w:rsid w:val="003848FE"/>
    <w:rsid w:val="00386E72"/>
    <w:rsid w:val="003910AF"/>
    <w:rsid w:val="0039166B"/>
    <w:rsid w:val="00393C9D"/>
    <w:rsid w:val="00395931"/>
    <w:rsid w:val="00396D32"/>
    <w:rsid w:val="003A1E4C"/>
    <w:rsid w:val="003A7967"/>
    <w:rsid w:val="003B0DF3"/>
    <w:rsid w:val="003B4212"/>
    <w:rsid w:val="003E2F18"/>
    <w:rsid w:val="003E325B"/>
    <w:rsid w:val="003E5363"/>
    <w:rsid w:val="003E5564"/>
    <w:rsid w:val="003F1820"/>
    <w:rsid w:val="003F5E98"/>
    <w:rsid w:val="004017C2"/>
    <w:rsid w:val="00401F17"/>
    <w:rsid w:val="00401FE9"/>
    <w:rsid w:val="00402D14"/>
    <w:rsid w:val="00402E0D"/>
    <w:rsid w:val="004074C7"/>
    <w:rsid w:val="00407EDD"/>
    <w:rsid w:val="00413F4B"/>
    <w:rsid w:val="00414275"/>
    <w:rsid w:val="00417FF1"/>
    <w:rsid w:val="0042319B"/>
    <w:rsid w:val="00425183"/>
    <w:rsid w:val="00425B72"/>
    <w:rsid w:val="00425C65"/>
    <w:rsid w:val="0043202A"/>
    <w:rsid w:val="00432A89"/>
    <w:rsid w:val="00435847"/>
    <w:rsid w:val="00436CC1"/>
    <w:rsid w:val="00436EDC"/>
    <w:rsid w:val="00441A33"/>
    <w:rsid w:val="00441B43"/>
    <w:rsid w:val="00445BB7"/>
    <w:rsid w:val="00451168"/>
    <w:rsid w:val="00452CB0"/>
    <w:rsid w:val="00463A33"/>
    <w:rsid w:val="00474CF4"/>
    <w:rsid w:val="00482FC6"/>
    <w:rsid w:val="00484E68"/>
    <w:rsid w:val="00491EA4"/>
    <w:rsid w:val="00493D46"/>
    <w:rsid w:val="00493F0B"/>
    <w:rsid w:val="00495F2D"/>
    <w:rsid w:val="004A018C"/>
    <w:rsid w:val="004A088E"/>
    <w:rsid w:val="004A54E9"/>
    <w:rsid w:val="004A679B"/>
    <w:rsid w:val="004B1F30"/>
    <w:rsid w:val="004C10BB"/>
    <w:rsid w:val="004C2E37"/>
    <w:rsid w:val="004C3D66"/>
    <w:rsid w:val="004C3F6C"/>
    <w:rsid w:val="004C5D8A"/>
    <w:rsid w:val="004D3BB1"/>
    <w:rsid w:val="004E542D"/>
    <w:rsid w:val="004F0A24"/>
    <w:rsid w:val="004F2115"/>
    <w:rsid w:val="004F22C1"/>
    <w:rsid w:val="004F3CCF"/>
    <w:rsid w:val="004F7CB9"/>
    <w:rsid w:val="00501DC0"/>
    <w:rsid w:val="00505156"/>
    <w:rsid w:val="00506380"/>
    <w:rsid w:val="00506EFC"/>
    <w:rsid w:val="00507B48"/>
    <w:rsid w:val="00512FED"/>
    <w:rsid w:val="00513168"/>
    <w:rsid w:val="00513D2F"/>
    <w:rsid w:val="00514172"/>
    <w:rsid w:val="0051466D"/>
    <w:rsid w:val="00517B58"/>
    <w:rsid w:val="00520D29"/>
    <w:rsid w:val="0053050C"/>
    <w:rsid w:val="00536125"/>
    <w:rsid w:val="00536B5E"/>
    <w:rsid w:val="00537B5A"/>
    <w:rsid w:val="0054053E"/>
    <w:rsid w:val="0054211B"/>
    <w:rsid w:val="0054293D"/>
    <w:rsid w:val="00544DB2"/>
    <w:rsid w:val="0054683B"/>
    <w:rsid w:val="00555DEF"/>
    <w:rsid w:val="005560F5"/>
    <w:rsid w:val="0056456B"/>
    <w:rsid w:val="0056479F"/>
    <w:rsid w:val="00565189"/>
    <w:rsid w:val="00583559"/>
    <w:rsid w:val="00583B5C"/>
    <w:rsid w:val="00586485"/>
    <w:rsid w:val="00591744"/>
    <w:rsid w:val="0059640C"/>
    <w:rsid w:val="005A15AC"/>
    <w:rsid w:val="005A32C5"/>
    <w:rsid w:val="005A401A"/>
    <w:rsid w:val="005A47A8"/>
    <w:rsid w:val="005A4872"/>
    <w:rsid w:val="005A7C37"/>
    <w:rsid w:val="005B0840"/>
    <w:rsid w:val="005B3B0A"/>
    <w:rsid w:val="005B4B5B"/>
    <w:rsid w:val="005B7E28"/>
    <w:rsid w:val="005C12CB"/>
    <w:rsid w:val="005C3F41"/>
    <w:rsid w:val="005C616A"/>
    <w:rsid w:val="005E2023"/>
    <w:rsid w:val="005F745A"/>
    <w:rsid w:val="00603D96"/>
    <w:rsid w:val="0060445B"/>
    <w:rsid w:val="0060702F"/>
    <w:rsid w:val="0062671A"/>
    <w:rsid w:val="00631665"/>
    <w:rsid w:val="00632F42"/>
    <w:rsid w:val="00635F5E"/>
    <w:rsid w:val="0064630D"/>
    <w:rsid w:val="0065258C"/>
    <w:rsid w:val="00654DAA"/>
    <w:rsid w:val="0065765C"/>
    <w:rsid w:val="00661F07"/>
    <w:rsid w:val="00661F60"/>
    <w:rsid w:val="00664A2C"/>
    <w:rsid w:val="00667689"/>
    <w:rsid w:val="0067067A"/>
    <w:rsid w:val="0067097C"/>
    <w:rsid w:val="0067255F"/>
    <w:rsid w:val="006759C2"/>
    <w:rsid w:val="00684C90"/>
    <w:rsid w:val="006860EB"/>
    <w:rsid w:val="00694C86"/>
    <w:rsid w:val="00695055"/>
    <w:rsid w:val="006973C1"/>
    <w:rsid w:val="00697F80"/>
    <w:rsid w:val="006A0CF6"/>
    <w:rsid w:val="006A25DA"/>
    <w:rsid w:val="006A32ED"/>
    <w:rsid w:val="006A62A6"/>
    <w:rsid w:val="006B321A"/>
    <w:rsid w:val="006B5B4E"/>
    <w:rsid w:val="006C08CC"/>
    <w:rsid w:val="006C1140"/>
    <w:rsid w:val="006C243A"/>
    <w:rsid w:val="006D025F"/>
    <w:rsid w:val="006D1AA8"/>
    <w:rsid w:val="006D3525"/>
    <w:rsid w:val="006D60C1"/>
    <w:rsid w:val="006E2E53"/>
    <w:rsid w:val="006E506E"/>
    <w:rsid w:val="006E5AFE"/>
    <w:rsid w:val="006E65CA"/>
    <w:rsid w:val="006F04F5"/>
    <w:rsid w:val="006F0792"/>
    <w:rsid w:val="006F2511"/>
    <w:rsid w:val="006F4290"/>
    <w:rsid w:val="006F4892"/>
    <w:rsid w:val="006F730D"/>
    <w:rsid w:val="006F734E"/>
    <w:rsid w:val="007020F0"/>
    <w:rsid w:val="00703CE0"/>
    <w:rsid w:val="00711FF4"/>
    <w:rsid w:val="00712091"/>
    <w:rsid w:val="0071212A"/>
    <w:rsid w:val="00721C1D"/>
    <w:rsid w:val="00731F1B"/>
    <w:rsid w:val="007325F6"/>
    <w:rsid w:val="00735407"/>
    <w:rsid w:val="0074708F"/>
    <w:rsid w:val="00750F7A"/>
    <w:rsid w:val="00757C5E"/>
    <w:rsid w:val="00765155"/>
    <w:rsid w:val="00766181"/>
    <w:rsid w:val="007751FA"/>
    <w:rsid w:val="00776920"/>
    <w:rsid w:val="00777463"/>
    <w:rsid w:val="007809E9"/>
    <w:rsid w:val="00782B3C"/>
    <w:rsid w:val="00785C04"/>
    <w:rsid w:val="007905CD"/>
    <w:rsid w:val="0079337A"/>
    <w:rsid w:val="0079409C"/>
    <w:rsid w:val="0079542B"/>
    <w:rsid w:val="007975F0"/>
    <w:rsid w:val="007A1052"/>
    <w:rsid w:val="007A1B44"/>
    <w:rsid w:val="007A1B6F"/>
    <w:rsid w:val="007A235C"/>
    <w:rsid w:val="007B0F64"/>
    <w:rsid w:val="007B3FC5"/>
    <w:rsid w:val="007B41E6"/>
    <w:rsid w:val="007B4EE2"/>
    <w:rsid w:val="007B5D14"/>
    <w:rsid w:val="007C02FB"/>
    <w:rsid w:val="007C1312"/>
    <w:rsid w:val="007C5FC6"/>
    <w:rsid w:val="007C633D"/>
    <w:rsid w:val="007D0BB0"/>
    <w:rsid w:val="007D21E6"/>
    <w:rsid w:val="007D4176"/>
    <w:rsid w:val="007D78EB"/>
    <w:rsid w:val="007E1555"/>
    <w:rsid w:val="007E4879"/>
    <w:rsid w:val="007F04B0"/>
    <w:rsid w:val="007F7870"/>
    <w:rsid w:val="008001C7"/>
    <w:rsid w:val="00801D2A"/>
    <w:rsid w:val="00812ED1"/>
    <w:rsid w:val="008155E1"/>
    <w:rsid w:val="00815F6A"/>
    <w:rsid w:val="00816166"/>
    <w:rsid w:val="00816D36"/>
    <w:rsid w:val="008179EF"/>
    <w:rsid w:val="008224A6"/>
    <w:rsid w:val="0082264B"/>
    <w:rsid w:val="008249EA"/>
    <w:rsid w:val="00826AE4"/>
    <w:rsid w:val="00826B0A"/>
    <w:rsid w:val="00827133"/>
    <w:rsid w:val="00832F7B"/>
    <w:rsid w:val="00837D4B"/>
    <w:rsid w:val="008438B3"/>
    <w:rsid w:val="00845729"/>
    <w:rsid w:val="0084672D"/>
    <w:rsid w:val="008522E2"/>
    <w:rsid w:val="0085269C"/>
    <w:rsid w:val="00860D6D"/>
    <w:rsid w:val="0086333F"/>
    <w:rsid w:val="00865511"/>
    <w:rsid w:val="00875A5A"/>
    <w:rsid w:val="008943DD"/>
    <w:rsid w:val="008A0490"/>
    <w:rsid w:val="008A1DC0"/>
    <w:rsid w:val="008A3012"/>
    <w:rsid w:val="008A3ECB"/>
    <w:rsid w:val="008B0774"/>
    <w:rsid w:val="008B2331"/>
    <w:rsid w:val="008B2D38"/>
    <w:rsid w:val="008B6CF2"/>
    <w:rsid w:val="008C6D36"/>
    <w:rsid w:val="008D09A3"/>
    <w:rsid w:val="008D12A8"/>
    <w:rsid w:val="008D2131"/>
    <w:rsid w:val="008E0CDB"/>
    <w:rsid w:val="008E2DCC"/>
    <w:rsid w:val="008E431C"/>
    <w:rsid w:val="008E6A13"/>
    <w:rsid w:val="008F0CB2"/>
    <w:rsid w:val="008F3BA1"/>
    <w:rsid w:val="008F61C6"/>
    <w:rsid w:val="009014BF"/>
    <w:rsid w:val="00901E84"/>
    <w:rsid w:val="00902852"/>
    <w:rsid w:val="00906307"/>
    <w:rsid w:val="00910468"/>
    <w:rsid w:val="0091143C"/>
    <w:rsid w:val="00915004"/>
    <w:rsid w:val="00915264"/>
    <w:rsid w:val="0091559A"/>
    <w:rsid w:val="00915BB9"/>
    <w:rsid w:val="00924CF6"/>
    <w:rsid w:val="00931C69"/>
    <w:rsid w:val="00935398"/>
    <w:rsid w:val="00936F97"/>
    <w:rsid w:val="00942B80"/>
    <w:rsid w:val="00942D31"/>
    <w:rsid w:val="00943B14"/>
    <w:rsid w:val="009453F0"/>
    <w:rsid w:val="00952A85"/>
    <w:rsid w:val="009554A5"/>
    <w:rsid w:val="0095661E"/>
    <w:rsid w:val="0096094C"/>
    <w:rsid w:val="00960FE2"/>
    <w:rsid w:val="0096306C"/>
    <w:rsid w:val="00964EA4"/>
    <w:rsid w:val="009700F2"/>
    <w:rsid w:val="00973519"/>
    <w:rsid w:val="00976221"/>
    <w:rsid w:val="00976DDC"/>
    <w:rsid w:val="00977625"/>
    <w:rsid w:val="009832C2"/>
    <w:rsid w:val="00983EEE"/>
    <w:rsid w:val="009871E8"/>
    <w:rsid w:val="00987B90"/>
    <w:rsid w:val="009942A2"/>
    <w:rsid w:val="0099433A"/>
    <w:rsid w:val="009955D1"/>
    <w:rsid w:val="009A52DB"/>
    <w:rsid w:val="009A768E"/>
    <w:rsid w:val="009B69F3"/>
    <w:rsid w:val="009C0A1F"/>
    <w:rsid w:val="009C1A7F"/>
    <w:rsid w:val="009C7C0A"/>
    <w:rsid w:val="009D1A8F"/>
    <w:rsid w:val="009D3DD9"/>
    <w:rsid w:val="009D6FF1"/>
    <w:rsid w:val="009E1307"/>
    <w:rsid w:val="009E19E6"/>
    <w:rsid w:val="009E2710"/>
    <w:rsid w:val="009E33F8"/>
    <w:rsid w:val="009E7736"/>
    <w:rsid w:val="009F2470"/>
    <w:rsid w:val="009F2E35"/>
    <w:rsid w:val="009F4148"/>
    <w:rsid w:val="009F451E"/>
    <w:rsid w:val="009F7D04"/>
    <w:rsid w:val="00A004A0"/>
    <w:rsid w:val="00A00677"/>
    <w:rsid w:val="00A02AFA"/>
    <w:rsid w:val="00A03E49"/>
    <w:rsid w:val="00A052EB"/>
    <w:rsid w:val="00A1235F"/>
    <w:rsid w:val="00A146EA"/>
    <w:rsid w:val="00A14DBA"/>
    <w:rsid w:val="00A16E42"/>
    <w:rsid w:val="00A2413F"/>
    <w:rsid w:val="00A2561D"/>
    <w:rsid w:val="00A30126"/>
    <w:rsid w:val="00A301D9"/>
    <w:rsid w:val="00A30895"/>
    <w:rsid w:val="00A31096"/>
    <w:rsid w:val="00A324E2"/>
    <w:rsid w:val="00A335B2"/>
    <w:rsid w:val="00A33D07"/>
    <w:rsid w:val="00A3696A"/>
    <w:rsid w:val="00A36EF3"/>
    <w:rsid w:val="00A371CD"/>
    <w:rsid w:val="00A44C2A"/>
    <w:rsid w:val="00A475FE"/>
    <w:rsid w:val="00A518DE"/>
    <w:rsid w:val="00A529A6"/>
    <w:rsid w:val="00A54092"/>
    <w:rsid w:val="00A55609"/>
    <w:rsid w:val="00A624C6"/>
    <w:rsid w:val="00A73F45"/>
    <w:rsid w:val="00A748BD"/>
    <w:rsid w:val="00A7572C"/>
    <w:rsid w:val="00A7724A"/>
    <w:rsid w:val="00A8386F"/>
    <w:rsid w:val="00A83FC4"/>
    <w:rsid w:val="00A84E2D"/>
    <w:rsid w:val="00A86EF6"/>
    <w:rsid w:val="00A9110B"/>
    <w:rsid w:val="00A91792"/>
    <w:rsid w:val="00A93A59"/>
    <w:rsid w:val="00A951F4"/>
    <w:rsid w:val="00AA0373"/>
    <w:rsid w:val="00AA11B6"/>
    <w:rsid w:val="00AA162C"/>
    <w:rsid w:val="00AA39C7"/>
    <w:rsid w:val="00AA7228"/>
    <w:rsid w:val="00AA766D"/>
    <w:rsid w:val="00AA7E81"/>
    <w:rsid w:val="00AA7F0F"/>
    <w:rsid w:val="00AB1613"/>
    <w:rsid w:val="00AB7BA1"/>
    <w:rsid w:val="00AC1175"/>
    <w:rsid w:val="00AD3C14"/>
    <w:rsid w:val="00AE2542"/>
    <w:rsid w:val="00AE260A"/>
    <w:rsid w:val="00AE2694"/>
    <w:rsid w:val="00AE31D0"/>
    <w:rsid w:val="00AE356C"/>
    <w:rsid w:val="00AE3BD3"/>
    <w:rsid w:val="00AE5495"/>
    <w:rsid w:val="00AF2A54"/>
    <w:rsid w:val="00AF626B"/>
    <w:rsid w:val="00B00011"/>
    <w:rsid w:val="00B018DD"/>
    <w:rsid w:val="00B049BE"/>
    <w:rsid w:val="00B0646E"/>
    <w:rsid w:val="00B06AA3"/>
    <w:rsid w:val="00B1072A"/>
    <w:rsid w:val="00B17746"/>
    <w:rsid w:val="00B21A58"/>
    <w:rsid w:val="00B2400F"/>
    <w:rsid w:val="00B24892"/>
    <w:rsid w:val="00B26B0F"/>
    <w:rsid w:val="00B30139"/>
    <w:rsid w:val="00B339C3"/>
    <w:rsid w:val="00B3736C"/>
    <w:rsid w:val="00B415EA"/>
    <w:rsid w:val="00B42923"/>
    <w:rsid w:val="00B469BF"/>
    <w:rsid w:val="00B52B12"/>
    <w:rsid w:val="00B571F6"/>
    <w:rsid w:val="00B624E2"/>
    <w:rsid w:val="00B6251A"/>
    <w:rsid w:val="00B63209"/>
    <w:rsid w:val="00B70DC4"/>
    <w:rsid w:val="00B72369"/>
    <w:rsid w:val="00B83753"/>
    <w:rsid w:val="00B83FB8"/>
    <w:rsid w:val="00B84BAF"/>
    <w:rsid w:val="00B84FB5"/>
    <w:rsid w:val="00B92152"/>
    <w:rsid w:val="00B92E46"/>
    <w:rsid w:val="00B93384"/>
    <w:rsid w:val="00B955D8"/>
    <w:rsid w:val="00B95C34"/>
    <w:rsid w:val="00B95F32"/>
    <w:rsid w:val="00B96234"/>
    <w:rsid w:val="00B971F5"/>
    <w:rsid w:val="00BA266F"/>
    <w:rsid w:val="00BA2BDB"/>
    <w:rsid w:val="00BA72C7"/>
    <w:rsid w:val="00BA792E"/>
    <w:rsid w:val="00BB3BF6"/>
    <w:rsid w:val="00BB6596"/>
    <w:rsid w:val="00BB6606"/>
    <w:rsid w:val="00BC4DD3"/>
    <w:rsid w:val="00BC5C1D"/>
    <w:rsid w:val="00BC75E2"/>
    <w:rsid w:val="00BC7B4A"/>
    <w:rsid w:val="00BD00C6"/>
    <w:rsid w:val="00BD5956"/>
    <w:rsid w:val="00BD5A73"/>
    <w:rsid w:val="00BD5B3C"/>
    <w:rsid w:val="00BD7910"/>
    <w:rsid w:val="00BD7CE5"/>
    <w:rsid w:val="00BE5FCE"/>
    <w:rsid w:val="00BF00CA"/>
    <w:rsid w:val="00BF4F61"/>
    <w:rsid w:val="00C007EB"/>
    <w:rsid w:val="00C00F4D"/>
    <w:rsid w:val="00C01139"/>
    <w:rsid w:val="00C01B32"/>
    <w:rsid w:val="00C02CB6"/>
    <w:rsid w:val="00C066C2"/>
    <w:rsid w:val="00C125D2"/>
    <w:rsid w:val="00C13E5E"/>
    <w:rsid w:val="00C160DE"/>
    <w:rsid w:val="00C259BC"/>
    <w:rsid w:val="00C303AD"/>
    <w:rsid w:val="00C34A37"/>
    <w:rsid w:val="00C36CFB"/>
    <w:rsid w:val="00C37C12"/>
    <w:rsid w:val="00C427AB"/>
    <w:rsid w:val="00C442DF"/>
    <w:rsid w:val="00C444DA"/>
    <w:rsid w:val="00C44C87"/>
    <w:rsid w:val="00C462F9"/>
    <w:rsid w:val="00C46D8F"/>
    <w:rsid w:val="00C50DF0"/>
    <w:rsid w:val="00C51BDA"/>
    <w:rsid w:val="00C615BD"/>
    <w:rsid w:val="00C62E34"/>
    <w:rsid w:val="00C64134"/>
    <w:rsid w:val="00C74B4F"/>
    <w:rsid w:val="00C90E5C"/>
    <w:rsid w:val="00C92847"/>
    <w:rsid w:val="00C93F7D"/>
    <w:rsid w:val="00C949EA"/>
    <w:rsid w:val="00CA1B86"/>
    <w:rsid w:val="00CA47EF"/>
    <w:rsid w:val="00CA61E5"/>
    <w:rsid w:val="00CA6489"/>
    <w:rsid w:val="00CB1CD0"/>
    <w:rsid w:val="00CB2CDB"/>
    <w:rsid w:val="00CC4D03"/>
    <w:rsid w:val="00CC59FA"/>
    <w:rsid w:val="00CC6281"/>
    <w:rsid w:val="00CC6647"/>
    <w:rsid w:val="00CC70E2"/>
    <w:rsid w:val="00CD2BCF"/>
    <w:rsid w:val="00CD404B"/>
    <w:rsid w:val="00CD6F02"/>
    <w:rsid w:val="00CD7FDB"/>
    <w:rsid w:val="00CE09CC"/>
    <w:rsid w:val="00CE5E47"/>
    <w:rsid w:val="00CE61BA"/>
    <w:rsid w:val="00CF59C0"/>
    <w:rsid w:val="00D0480B"/>
    <w:rsid w:val="00D069B2"/>
    <w:rsid w:val="00D109C8"/>
    <w:rsid w:val="00D13377"/>
    <w:rsid w:val="00D14D56"/>
    <w:rsid w:val="00D16B26"/>
    <w:rsid w:val="00D21133"/>
    <w:rsid w:val="00D25A0B"/>
    <w:rsid w:val="00D3378D"/>
    <w:rsid w:val="00D352D3"/>
    <w:rsid w:val="00D3621C"/>
    <w:rsid w:val="00D36403"/>
    <w:rsid w:val="00D41CF0"/>
    <w:rsid w:val="00D444E5"/>
    <w:rsid w:val="00D47751"/>
    <w:rsid w:val="00D5308C"/>
    <w:rsid w:val="00D57DBD"/>
    <w:rsid w:val="00D57F82"/>
    <w:rsid w:val="00D61F4B"/>
    <w:rsid w:val="00D626B1"/>
    <w:rsid w:val="00D7106B"/>
    <w:rsid w:val="00D72D6E"/>
    <w:rsid w:val="00D74AA6"/>
    <w:rsid w:val="00D81908"/>
    <w:rsid w:val="00D82BE1"/>
    <w:rsid w:val="00D84502"/>
    <w:rsid w:val="00D84E1E"/>
    <w:rsid w:val="00D84FCB"/>
    <w:rsid w:val="00D86E5F"/>
    <w:rsid w:val="00D87F8F"/>
    <w:rsid w:val="00D93753"/>
    <w:rsid w:val="00D94AE0"/>
    <w:rsid w:val="00DA27B9"/>
    <w:rsid w:val="00DB079F"/>
    <w:rsid w:val="00DB27A9"/>
    <w:rsid w:val="00DB517F"/>
    <w:rsid w:val="00DC0460"/>
    <w:rsid w:val="00DC22B5"/>
    <w:rsid w:val="00DC4563"/>
    <w:rsid w:val="00DC61BC"/>
    <w:rsid w:val="00DC7D70"/>
    <w:rsid w:val="00DD22B6"/>
    <w:rsid w:val="00DD3BD9"/>
    <w:rsid w:val="00DD3F24"/>
    <w:rsid w:val="00DD469D"/>
    <w:rsid w:val="00DD7003"/>
    <w:rsid w:val="00DD793F"/>
    <w:rsid w:val="00DE0BA1"/>
    <w:rsid w:val="00DE443D"/>
    <w:rsid w:val="00DF536C"/>
    <w:rsid w:val="00DF5DAF"/>
    <w:rsid w:val="00E01434"/>
    <w:rsid w:val="00E01F32"/>
    <w:rsid w:val="00E03C56"/>
    <w:rsid w:val="00E07081"/>
    <w:rsid w:val="00E070CF"/>
    <w:rsid w:val="00E14C29"/>
    <w:rsid w:val="00E21A61"/>
    <w:rsid w:val="00E22BE3"/>
    <w:rsid w:val="00E23EBD"/>
    <w:rsid w:val="00E259EA"/>
    <w:rsid w:val="00E25CB8"/>
    <w:rsid w:val="00E27B9A"/>
    <w:rsid w:val="00E338D9"/>
    <w:rsid w:val="00E35103"/>
    <w:rsid w:val="00E4326D"/>
    <w:rsid w:val="00E44ACA"/>
    <w:rsid w:val="00E45AF0"/>
    <w:rsid w:val="00E47DBA"/>
    <w:rsid w:val="00E507F5"/>
    <w:rsid w:val="00E51F92"/>
    <w:rsid w:val="00E528CA"/>
    <w:rsid w:val="00E5311B"/>
    <w:rsid w:val="00E55B8E"/>
    <w:rsid w:val="00E5721C"/>
    <w:rsid w:val="00E619D9"/>
    <w:rsid w:val="00E63DCA"/>
    <w:rsid w:val="00E65290"/>
    <w:rsid w:val="00E66F4B"/>
    <w:rsid w:val="00E67CC1"/>
    <w:rsid w:val="00E72969"/>
    <w:rsid w:val="00E72974"/>
    <w:rsid w:val="00E80458"/>
    <w:rsid w:val="00E80495"/>
    <w:rsid w:val="00E84E32"/>
    <w:rsid w:val="00E85B67"/>
    <w:rsid w:val="00E864B3"/>
    <w:rsid w:val="00E87763"/>
    <w:rsid w:val="00E927EA"/>
    <w:rsid w:val="00E93156"/>
    <w:rsid w:val="00E9592F"/>
    <w:rsid w:val="00E96882"/>
    <w:rsid w:val="00E96CF5"/>
    <w:rsid w:val="00EB193E"/>
    <w:rsid w:val="00EB3F69"/>
    <w:rsid w:val="00EC32FA"/>
    <w:rsid w:val="00EC4E03"/>
    <w:rsid w:val="00EC6011"/>
    <w:rsid w:val="00EC69CD"/>
    <w:rsid w:val="00EC72DA"/>
    <w:rsid w:val="00ED1966"/>
    <w:rsid w:val="00ED3FD6"/>
    <w:rsid w:val="00ED60B5"/>
    <w:rsid w:val="00EE5079"/>
    <w:rsid w:val="00EE5618"/>
    <w:rsid w:val="00EF01DF"/>
    <w:rsid w:val="00EF2215"/>
    <w:rsid w:val="00EF39C8"/>
    <w:rsid w:val="00EF4633"/>
    <w:rsid w:val="00EF76A6"/>
    <w:rsid w:val="00F01409"/>
    <w:rsid w:val="00F058B1"/>
    <w:rsid w:val="00F06F49"/>
    <w:rsid w:val="00F123E3"/>
    <w:rsid w:val="00F126C6"/>
    <w:rsid w:val="00F12737"/>
    <w:rsid w:val="00F13E16"/>
    <w:rsid w:val="00F1432E"/>
    <w:rsid w:val="00F2223C"/>
    <w:rsid w:val="00F2371E"/>
    <w:rsid w:val="00F249D3"/>
    <w:rsid w:val="00F24B07"/>
    <w:rsid w:val="00F27A0A"/>
    <w:rsid w:val="00F31032"/>
    <w:rsid w:val="00F4021C"/>
    <w:rsid w:val="00F4049A"/>
    <w:rsid w:val="00F4110E"/>
    <w:rsid w:val="00F44423"/>
    <w:rsid w:val="00F5203C"/>
    <w:rsid w:val="00F54C99"/>
    <w:rsid w:val="00F609B7"/>
    <w:rsid w:val="00F61660"/>
    <w:rsid w:val="00F6386B"/>
    <w:rsid w:val="00F71937"/>
    <w:rsid w:val="00F765EF"/>
    <w:rsid w:val="00F77072"/>
    <w:rsid w:val="00F81335"/>
    <w:rsid w:val="00F87D69"/>
    <w:rsid w:val="00F92E34"/>
    <w:rsid w:val="00F94B92"/>
    <w:rsid w:val="00F95C20"/>
    <w:rsid w:val="00F95D3E"/>
    <w:rsid w:val="00F96A34"/>
    <w:rsid w:val="00FA3A27"/>
    <w:rsid w:val="00FA61BB"/>
    <w:rsid w:val="00FA6707"/>
    <w:rsid w:val="00FB7C28"/>
    <w:rsid w:val="00FC541F"/>
    <w:rsid w:val="00FC59CF"/>
    <w:rsid w:val="00FD1851"/>
    <w:rsid w:val="00FD2E08"/>
    <w:rsid w:val="00FD705E"/>
    <w:rsid w:val="00FE277F"/>
    <w:rsid w:val="00FE3114"/>
    <w:rsid w:val="00FE512E"/>
    <w:rsid w:val="00FF31A1"/>
    <w:rsid w:val="00FF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56"/>
  </w:style>
  <w:style w:type="paragraph" w:styleId="10">
    <w:name w:val="heading 1"/>
    <w:basedOn w:val="a"/>
    <w:link w:val="11"/>
    <w:qFormat/>
    <w:rsid w:val="00B63209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B63209"/>
    <w:pPr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paragraph" w:styleId="30">
    <w:name w:val="heading 3"/>
    <w:basedOn w:val="a"/>
    <w:link w:val="31"/>
    <w:qFormat/>
    <w:rsid w:val="00B63209"/>
    <w:pPr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632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3209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B6320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B63209"/>
  </w:style>
  <w:style w:type="paragraph" w:styleId="a3">
    <w:name w:val="footer"/>
    <w:basedOn w:val="a"/>
    <w:link w:val="a4"/>
    <w:semiHidden/>
    <w:rsid w:val="00B63209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B63209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5">
    <w:name w:val="header"/>
    <w:basedOn w:val="a"/>
    <w:link w:val="a6"/>
    <w:semiHidden/>
    <w:rsid w:val="00B63209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B63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B6320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32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a"/>
    <w:rsid w:val="00B63209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9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B63209"/>
    <w:pPr>
      <w:keepLines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B63209"/>
    <w:rPr>
      <w:rFonts w:ascii="Arial" w:eastAsia="Times New Roman" w:hAnsi="Arial" w:cs="Arial"/>
      <w:sz w:val="28"/>
      <w:szCs w:val="28"/>
      <w:lang w:eastAsia="ru-RU"/>
    </w:rPr>
  </w:style>
  <w:style w:type="paragraph" w:styleId="ad">
    <w:name w:val="Balloon Text"/>
    <w:basedOn w:val="a"/>
    <w:link w:val="ae"/>
    <w:semiHidden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B632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632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rsid w:val="00B632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Цветовое выделение"/>
    <w:rsid w:val="00B63209"/>
    <w:rPr>
      <w:b/>
      <w:color w:val="000080"/>
    </w:rPr>
  </w:style>
  <w:style w:type="character" w:styleId="af1">
    <w:name w:val="footnote reference"/>
    <w:rsid w:val="00B63209"/>
    <w:rPr>
      <w:rFonts w:cs="Times New Roman"/>
      <w:vertAlign w:val="superscript"/>
    </w:rPr>
  </w:style>
  <w:style w:type="character" w:styleId="af2">
    <w:name w:val="page number"/>
    <w:semiHidden/>
    <w:rsid w:val="00B63209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B63209"/>
    <w:pPr>
      <w:numPr>
        <w:ilvl w:val="1"/>
        <w:numId w:val="1"/>
      </w:numPr>
      <w:tabs>
        <w:tab w:val="clear" w:pos="567"/>
      </w:tabs>
      <w:spacing w:after="160" w:line="240" w:lineRule="exact"/>
      <w:ind w:left="0" w:firstLine="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3">
    <w:name w:val="Раздел 3"/>
    <w:basedOn w:val="a"/>
    <w:rsid w:val="00B63209"/>
    <w:pPr>
      <w:numPr>
        <w:numId w:val="1"/>
      </w:numPr>
      <w:tabs>
        <w:tab w:val="clear" w:pos="567"/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1 Знак Знак Знак Знак Знак Знак Знак Знак Знак"/>
    <w:basedOn w:val="a"/>
    <w:rsid w:val="00B63209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link w:val="ConsPlusNonformat0"/>
    <w:uiPriority w:val="99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B632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"/>
    <w:basedOn w:val="a"/>
    <w:rsid w:val="00B632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Normal (Web)"/>
    <w:basedOn w:val="a"/>
    <w:rsid w:val="00B63209"/>
    <w:pPr>
      <w:spacing w:before="100" w:beforeAutospacing="1" w:after="100" w:afterAutospacing="1" w:line="240" w:lineRule="auto"/>
      <w:ind w:firstLine="251"/>
      <w:jc w:val="both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paragraph" w:customStyle="1" w:styleId="af4">
    <w:name w:val="Стиль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"/>
    <w:basedOn w:val="a"/>
    <w:rsid w:val="00B6320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6">
    <w:name w:val="Body Text Indent"/>
    <w:basedOn w:val="a"/>
    <w:link w:val="af7"/>
    <w:rsid w:val="00B6320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632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B63209"/>
    <w:rPr>
      <w:rFonts w:ascii="Courier New" w:eastAsia="Times New Roman" w:hAnsi="Courier New" w:cs="Courier New"/>
      <w:color w:val="000000"/>
      <w:lang w:eastAsia="ru-RU"/>
    </w:rPr>
  </w:style>
  <w:style w:type="paragraph" w:styleId="21">
    <w:name w:val="Body Text Indent 2"/>
    <w:basedOn w:val="a"/>
    <w:link w:val="22"/>
    <w:rsid w:val="00B6320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B6320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B63209"/>
  </w:style>
  <w:style w:type="paragraph" w:customStyle="1" w:styleId="af8">
    <w:name w:val="подпись"/>
    <w:basedOn w:val="a"/>
    <w:rsid w:val="00B63209"/>
    <w:pPr>
      <w:widowControl w:val="0"/>
      <w:tabs>
        <w:tab w:val="left" w:pos="6237"/>
      </w:tabs>
      <w:autoSpaceDE w:val="0"/>
      <w:autoSpaceDN w:val="0"/>
      <w:adjustRightInd w:val="0"/>
      <w:spacing w:after="0" w:line="240" w:lineRule="atLeast"/>
      <w:ind w:right="538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адрес"/>
    <w:basedOn w:val="a"/>
    <w:rsid w:val="00B63209"/>
    <w:pPr>
      <w:widowControl w:val="0"/>
      <w:autoSpaceDE w:val="0"/>
      <w:autoSpaceDN w:val="0"/>
      <w:adjustRightInd w:val="0"/>
      <w:spacing w:after="0" w:line="240" w:lineRule="atLeast"/>
      <w:ind w:left="17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rsid w:val="00B63209"/>
    <w:rPr>
      <w:rFonts w:cs="Times New Roman"/>
    </w:rPr>
  </w:style>
  <w:style w:type="paragraph" w:customStyle="1" w:styleId="afa">
    <w:name w:val="Знак"/>
    <w:basedOn w:val="a"/>
    <w:rsid w:val="00B63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11"/>
    <w:basedOn w:val="a"/>
    <w:rsid w:val="00B632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b">
    <w:name w:val="Знак Знак Знак Знак"/>
    <w:basedOn w:val="a"/>
    <w:rsid w:val="00B632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c">
    <w:name w:val="Strong"/>
    <w:qFormat/>
    <w:rsid w:val="00B63209"/>
    <w:rPr>
      <w:rFonts w:cs="Times New Roman"/>
      <w:b/>
      <w:bCs/>
    </w:rPr>
  </w:style>
  <w:style w:type="paragraph" w:styleId="afd">
    <w:name w:val="No Spacing"/>
    <w:uiPriority w:val="99"/>
    <w:qFormat/>
    <w:rsid w:val="00B632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Абзац списка1"/>
    <w:basedOn w:val="a"/>
    <w:rsid w:val="00B632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632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styleId="afe">
    <w:name w:val="List Paragraph"/>
    <w:basedOn w:val="a"/>
    <w:qFormat/>
    <w:rsid w:val="00B63209"/>
    <w:pPr>
      <w:spacing w:line="0" w:lineRule="atLeast"/>
      <w:ind w:left="720"/>
      <w:contextualSpacing/>
    </w:pPr>
    <w:rPr>
      <w:rFonts w:ascii="Calibri" w:eastAsia="Calibri" w:hAnsi="Calibri" w:cs="Times New Roman"/>
    </w:rPr>
  </w:style>
  <w:style w:type="paragraph" w:styleId="23">
    <w:name w:val="Body Text 2"/>
    <w:basedOn w:val="a"/>
    <w:link w:val="24"/>
    <w:rsid w:val="00B63209"/>
    <w:pPr>
      <w:spacing w:after="120" w:line="48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B6320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B63209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63209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">
    <w:name w:val="Знак Знак Знак Знак Знак Знак"/>
    <w:basedOn w:val="a"/>
    <w:rsid w:val="00B63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Таблицы (моноширинный)"/>
    <w:basedOn w:val="a"/>
    <w:next w:val="a"/>
    <w:rsid w:val="00B6320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B632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211">
    <w:name w:val="Основной текст с отступом 21"/>
    <w:basedOn w:val="a"/>
    <w:rsid w:val="00B632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styleId="aff1">
    <w:name w:val="Hyperlink"/>
    <w:uiPriority w:val="99"/>
    <w:rsid w:val="00B63209"/>
    <w:rPr>
      <w:color w:val="000080"/>
      <w:u w:val="single"/>
    </w:rPr>
  </w:style>
  <w:style w:type="paragraph" w:customStyle="1" w:styleId="aff2">
    <w:name w:val="Базовый"/>
    <w:rsid w:val="00B6320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Колонтитул (правый)"/>
    <w:basedOn w:val="a"/>
    <w:next w:val="a"/>
    <w:rsid w:val="00B63209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18"/>
      <w:szCs w:val="18"/>
    </w:rPr>
  </w:style>
  <w:style w:type="paragraph" w:customStyle="1" w:styleId="ConsTitle">
    <w:name w:val="ConsTitle"/>
    <w:rsid w:val="00B632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4">
    <w:name w:val="Block Text"/>
    <w:basedOn w:val="a"/>
    <w:rsid w:val="00B63209"/>
    <w:pPr>
      <w:spacing w:after="0" w:line="360" w:lineRule="auto"/>
      <w:ind w:left="1134" w:right="566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ekstob">
    <w:name w:val="tekstob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32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 Знак Знак1"/>
    <w:basedOn w:val="a"/>
    <w:rsid w:val="00B6320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4">
    <w:name w:val="Body Text Indent 3"/>
    <w:basedOn w:val="a"/>
    <w:link w:val="35"/>
    <w:rsid w:val="00B632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B632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B6320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B6320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1">
    <w:name w:val="p11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2347FB"/>
    <w:pPr>
      <w:spacing w:after="0" w:line="240" w:lineRule="auto"/>
      <w:ind w:left="720"/>
      <w:contextualSpacing/>
    </w:pPr>
    <w:rPr>
      <w:rFonts w:ascii="Cambria" w:eastAsia="Times New Roman" w:hAnsi="Cambria" w:cs="Cambria"/>
      <w:sz w:val="24"/>
      <w:szCs w:val="24"/>
      <w:lang w:eastAsia="ru-RU"/>
    </w:rPr>
  </w:style>
  <w:style w:type="character" w:styleId="aff5">
    <w:name w:val="FollowedHyperlink"/>
    <w:basedOn w:val="a0"/>
    <w:uiPriority w:val="99"/>
    <w:semiHidden/>
    <w:unhideWhenUsed/>
    <w:rsid w:val="002347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azanpa.ru/prezident-rf-ukaz-n204-ot07052018-h403905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99018405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34509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D02B1-9E03-47A2-9FD9-8EDB5C2B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40</Pages>
  <Words>8844</Words>
  <Characters>50415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</dc:creator>
  <cp:lastModifiedBy>Пользователь</cp:lastModifiedBy>
  <cp:revision>13</cp:revision>
  <cp:lastPrinted>2021-05-25T08:16:00Z</cp:lastPrinted>
  <dcterms:created xsi:type="dcterms:W3CDTF">2022-12-21T10:51:00Z</dcterms:created>
  <dcterms:modified xsi:type="dcterms:W3CDTF">2023-04-14T08:54:00Z</dcterms:modified>
</cp:coreProperties>
</file>