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0" w:rsidRPr="0067097C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1F4418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style="position:absolute;left:0;text-align:left;margin-left:209.15pt;margin-top:-16.5pt;width:54pt;height:62.2pt;z-index:251658240">
            <v:imagedata r:id="rId8" o:title=""/>
            <w10:wrap anchorx="page"/>
          </v:shape>
          <o:OLEObject Type="Embed" ProgID="Photoshop.Image.6" ShapeID="_x0000_s1032" DrawAspect="Content" ObjectID="_1706641740" r:id="rId9"/>
        </w:pict>
      </w:r>
    </w:p>
    <w:p w:rsidR="00987B90" w:rsidRDefault="00987B9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F0" w:rsidRPr="0067097C" w:rsidRDefault="007020F0" w:rsidP="00987B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987B90" w:rsidRPr="0067097C" w:rsidRDefault="00987B90" w:rsidP="00987B90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97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B90" w:rsidRPr="0067097C" w:rsidRDefault="00987B90" w:rsidP="00987B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097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F2685" w:rsidRDefault="002F2685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070CF" w:rsidRDefault="00E070CF" w:rsidP="002F2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Pr="0067097C" w:rsidRDefault="001F069B" w:rsidP="00E0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17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</w:t>
      </w:r>
      <w:r w:rsidR="00A7572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53050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</w:t>
      </w:r>
      <w:r w:rsidR="002F2685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</w:t>
      </w:r>
      <w:r w:rsidR="009F2E35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</w:t>
      </w:r>
      <w:r w:rsidR="002347FB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с. Демшинка      </w:t>
      </w:r>
      <w:r w:rsidR="00924CF6" w:rsidRPr="0067097C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24CF6" w:rsidRPr="0067097C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N</w:t>
      </w:r>
      <w:r w:rsidR="00EE5618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75A5A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D3378D">
        <w:rPr>
          <w:rFonts w:ascii="Times New Roman" w:eastAsia="Cambr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</w:p>
    <w:p w:rsidR="009F2E35" w:rsidRDefault="009F2E35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8"/>
      <w:bookmarkStart w:id="3" w:name="OLE_LINK9"/>
      <w:r w:rsidRPr="00E070CF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муниципальную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2019-2024 годы»</w:t>
      </w:r>
    </w:p>
    <w:bookmarkEnd w:id="0"/>
    <w:bookmarkEnd w:id="1"/>
    <w:bookmarkEnd w:id="2"/>
    <w:bookmarkEnd w:id="3"/>
    <w:p w:rsidR="00915004" w:rsidRDefault="00915004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E070CF" w:rsidRPr="00E070CF" w:rsidRDefault="00E070CF" w:rsidP="0091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915004" w:rsidRPr="00E070CF" w:rsidRDefault="00E070CF" w:rsidP="004017C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     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Демшинский сельсовет от </w:t>
      </w:r>
      <w:r w:rsidR="00915004" w:rsidRPr="001B0EDF">
        <w:rPr>
          <w:rFonts w:ascii="Times New Roman" w:eastAsia="Cambria" w:hAnsi="Times New Roman" w:cs="Times New Roman"/>
          <w:color w:val="000000" w:themeColor="text1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="00915004" w:rsidRPr="00A7572C">
        <w:rPr>
          <w:rFonts w:ascii="Times New Roman" w:eastAsia="Cambr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15004" w:rsidRPr="00E070CF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( в редакции решений № 90-рс от 06.04.2012г., № 170-рс от 11.10.2018г.)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2.11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20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70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«</w:t>
      </w:r>
      <w:r w:rsidR="001E1D37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Об утверждении Порядка разработки, формирования, реализации и проведения оценки эффективности реализации муниципальных программ сельского поселения Демшинский сельсовет Добринского муниципального района Липецкой области Российской Федерации</w:t>
      </w:r>
      <w:r w:rsidR="00915004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15004" w:rsidRPr="00E070CF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915004" w:rsidRDefault="00915004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E070CF" w:rsidRPr="00E070CF" w:rsidRDefault="00E070CF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915004" w:rsidRPr="00E070CF" w:rsidRDefault="00915004" w:rsidP="0091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E070CF">
        <w:rPr>
          <w:rFonts w:ascii="Times New Roman" w:hAnsi="Times New Roman" w:cs="Times New Roman"/>
          <w:sz w:val="28"/>
          <w:szCs w:val="28"/>
        </w:rPr>
        <w:t xml:space="preserve">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на 2019-2024 годы» </w:t>
      </w:r>
      <w:bookmarkStart w:id="4" w:name="OLE_LINK21"/>
      <w:bookmarkStart w:id="5" w:name="OLE_LINK22"/>
      <w:bookmarkStart w:id="6" w:name="OLE_LINK23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(утвержденную постановлением № 85 от 01.11.2018г., в редакции </w:t>
      </w:r>
      <w:r w:rsidR="00E070CF">
        <w:rPr>
          <w:rFonts w:ascii="Times New Roman" w:eastAsia="Cambria" w:hAnsi="Times New Roman" w:cs="Times New Roman"/>
          <w:sz w:val="28"/>
          <w:szCs w:val="28"/>
          <w:lang w:eastAsia="ru-RU"/>
        </w:rPr>
        <w:t>постановлений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№ 55 от 26.11.2019г, № 62 от 30.12.2019г., № 14 от 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06.04.2020г., № 50 от 16.</w:t>
      </w:r>
      <w:r w:rsidR="004017C2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09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.2020г.</w:t>
      </w:r>
      <w:r w:rsidR="002F2685"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, № 77 от 01.12.2020г.</w:t>
      </w:r>
      <w:r w:rsidR="00A7572C">
        <w:rPr>
          <w:rFonts w:ascii="Times New Roman" w:eastAsia="Cambria" w:hAnsi="Times New Roman" w:cs="Times New Roman"/>
          <w:sz w:val="28"/>
          <w:szCs w:val="28"/>
          <w:lang w:eastAsia="ru-RU"/>
        </w:rPr>
        <w:t>, № 39 от 25.05.2021г</w:t>
      </w:r>
      <w:r w:rsidR="001F069B">
        <w:rPr>
          <w:rFonts w:ascii="Times New Roman" w:eastAsia="Cambria" w:hAnsi="Times New Roman" w:cs="Times New Roman"/>
          <w:sz w:val="28"/>
          <w:szCs w:val="28"/>
          <w:lang w:eastAsia="ru-RU"/>
        </w:rPr>
        <w:t>., № 76 от 01.12.2021г.</w:t>
      </w:r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) </w:t>
      </w:r>
      <w:bookmarkEnd w:id="4"/>
      <w:bookmarkEnd w:id="5"/>
      <w:bookmarkEnd w:id="6"/>
      <w:r w:rsidRPr="00E070CF">
        <w:rPr>
          <w:rFonts w:ascii="Times New Roman" w:eastAsia="Cambria" w:hAnsi="Times New Roman" w:cs="Times New Roman"/>
          <w:sz w:val="28"/>
          <w:szCs w:val="28"/>
          <w:lang w:eastAsia="ru-RU"/>
        </w:rPr>
        <w:t>(прилагаются).</w:t>
      </w:r>
    </w:p>
    <w:p w:rsidR="00915004" w:rsidRPr="00E070CF" w:rsidRDefault="00915004" w:rsidP="0091500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0CF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520D29" w:rsidRPr="00E070CF" w:rsidRDefault="00520D29" w:rsidP="00520D29">
      <w:pPr>
        <w:pStyle w:val="ConsPlusNormal"/>
        <w:ind w:firstLine="0"/>
        <w:rPr>
          <w:rFonts w:ascii="Times New Roman" w:eastAsia="Cambria" w:hAnsi="Times New Roman" w:cs="Times New Roman"/>
          <w:sz w:val="28"/>
          <w:szCs w:val="28"/>
        </w:rPr>
      </w:pPr>
    </w:p>
    <w:p w:rsidR="00E27B9A" w:rsidRPr="00E070CF" w:rsidRDefault="00E27B9A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F4633" w:rsidRPr="00E070CF" w:rsidRDefault="002347FB" w:rsidP="00915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Глава администрации</w:t>
      </w:r>
      <w:r w:rsidR="009F2E35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  <w:r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                          А.И. Двуреченск</w:t>
      </w:r>
      <w:r w:rsidR="00493D46" w:rsidRPr="00E070CF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их</w:t>
      </w:r>
    </w:p>
    <w:p w:rsidR="00EF4633" w:rsidRPr="00E070CF" w:rsidRDefault="00EF4633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Pr="00E070CF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9A3" w:rsidRDefault="008D09A3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CF" w:rsidRDefault="00E070CF" w:rsidP="00E27B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C12" w:rsidRDefault="00C37C12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209" w:rsidRPr="00C37C12" w:rsidRDefault="00915004" w:rsidP="009F2E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Приняты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63209" w:rsidRPr="00C37C12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63A33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60445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9F2E3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0E5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F2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1F06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626B1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5618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№</w:t>
      </w:r>
      <w:r w:rsidR="007D78EB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Программу «Устойчивое развитие территории сельского поселения Демшинский  сельсовет  на 2019-2024 годы»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4017C2" w:rsidRDefault="00BB6596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915004" w:rsidRPr="0040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«Устойчивое развитие территории сельского поселения Демшинский  сельсовет  на 2019-2024 годы» изложить в следующей редакции:</w:t>
      </w:r>
    </w:p>
    <w:p w:rsidR="00915004" w:rsidRPr="004017C2" w:rsidRDefault="00915004" w:rsidP="00915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Паспорт муниципальной программы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C160DE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D626B1" w:rsidRPr="00C37C12" w:rsidRDefault="00D626B1" w:rsidP="00D626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7173"/>
      </w:tblGrid>
      <w:tr w:rsidR="00A3696A" w:rsidRPr="00C37C12" w:rsidTr="00D626B1">
        <w:trPr>
          <w:trHeight w:val="20"/>
        </w:trPr>
        <w:tc>
          <w:tcPr>
            <w:tcW w:w="3600" w:type="dxa"/>
          </w:tcPr>
          <w:p w:rsidR="00A3696A" w:rsidRPr="00C37C12" w:rsidRDefault="00A3696A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173" w:type="dxa"/>
          </w:tcPr>
          <w:p w:rsidR="00A3696A" w:rsidRPr="00C37C12" w:rsidRDefault="00A3696A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173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сельсовет.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Развитие социальной сферы на территории сельского поселения Демшинский сельсовет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человека и природной среды на территории сельского поселения Демшинский  сельсовет. </w:t>
            </w:r>
          </w:p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C37C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 реализации  муниципальной политики на территории сельского поселения Демшинский сельсовет.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Индикаторы цели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1.Темп роста инвестиций в основной капитал ( по полному кругу предприятий)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2.Т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емп роста налоговых поступлений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 %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3.Темп роста среднемесячной начисленной заработной платы</w:t>
            </w:r>
          </w:p>
          <w:p w:rsidR="00D626B1" w:rsidRPr="00C37C12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Ввод жилья, кв.м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Обеспечение жителей качественной инфраструктурой и услугами благоустройства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Создание условий для развития человеческого потенциала</w:t>
            </w:r>
          </w:p>
          <w:p w:rsidR="0059640C" w:rsidRDefault="006B321A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59640C" w:rsidRP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  <w:p w:rsidR="006B321A" w:rsidRPr="00C37C12" w:rsidRDefault="0059640C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6B321A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эффективности деятельности органов местного самоуправления сельского поселения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173" w:type="dxa"/>
          </w:tcPr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Удельный вес дорог с твердым покрытием в общей протяженности дорог местного значения в пределах поселения</w:t>
            </w:r>
          </w:p>
          <w:p w:rsidR="00D626B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Доля протяженности освещенных частей улиц, проездов в их общей протяженности</w:t>
            </w:r>
          </w:p>
          <w:p w:rsidR="00D626B1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  <w:r w:rsidR="00D626B1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Доля населения, систематически занимающегося физической культурой и спортом</w:t>
            </w:r>
          </w:p>
          <w:p w:rsidR="000B2161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  <w:r w:rsidR="005964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  <w:r w:rsidR="0059640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.Доля населения, участвующего в культурно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досуговых мероприятиях</w:t>
            </w:r>
          </w:p>
          <w:p w:rsidR="002D0428" w:rsidRPr="00C37C12" w:rsidRDefault="000B216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  <w:r w:rsidR="002D0428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служащих прошедших повышение квалификации от общего количества муниципальных служащих</w:t>
            </w:r>
          </w:p>
          <w:p w:rsidR="00D86E5F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  <w:r w:rsidR="00D86E5F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Наличие генерального плана.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915004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Параметры  финансового  обеспечения  всего, в том числе по годам реализации</w:t>
            </w:r>
          </w:p>
        </w:tc>
        <w:tc>
          <w:tcPr>
            <w:tcW w:w="7173" w:type="dxa"/>
          </w:tcPr>
          <w:p w:rsidR="00C92847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составляют расходы, связанные с реализацией мероприятий, финансируемых за счет средств бюджета сельского поселения, средств федерального и областного бюджетов, средства частных инвесторов и иные привлеченные средства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22069029,17</w:t>
            </w:r>
            <w:r w:rsidR="00A3696A" w:rsidRPr="00C37C1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92847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2019 год –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6543257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 год –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3938186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2021 год –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4634200,17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3549136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1744862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руб.;</w:t>
            </w:r>
          </w:p>
          <w:p w:rsidR="00C92847" w:rsidRPr="00C37C12" w:rsidRDefault="00C92847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год –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1659388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D626B1" w:rsidRPr="00C37C12" w:rsidRDefault="00915004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финансирования программы ежегодно уточняются при формировании бюджета сельского поселения на очередной финансовый год и плановый период.</w:t>
            </w:r>
          </w:p>
        </w:tc>
      </w:tr>
      <w:tr w:rsidR="00D626B1" w:rsidRPr="00C37C12" w:rsidTr="00D626B1">
        <w:trPr>
          <w:trHeight w:val="20"/>
        </w:trPr>
        <w:tc>
          <w:tcPr>
            <w:tcW w:w="3600" w:type="dxa"/>
          </w:tcPr>
          <w:p w:rsidR="00D626B1" w:rsidRPr="00C37C12" w:rsidRDefault="00D626B1" w:rsidP="00D626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173" w:type="dxa"/>
          </w:tcPr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202</w:t>
            </w:r>
            <w:r w:rsidR="00C160D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году: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инвестиций в основной капитал на 3,5%;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прироста налоговых поступлений на 14 %;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увеличения среднемесячной начисленной заработной платы на 7 %;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увеличение ввода жилья </w:t>
            </w:r>
            <w:r w:rsidR="00BD5B3C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</w:t>
            </w:r>
          </w:p>
          <w:p w:rsidR="00703CE0" w:rsidRPr="00C37C12" w:rsidRDefault="00703CE0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доля муниципальных служащих прошедших повышение квалификации от общего количества муниципальных служащих 100 %</w:t>
            </w:r>
          </w:p>
          <w:p w:rsidR="00D86E5F" w:rsidRPr="00C37C12" w:rsidRDefault="00D86E5F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наличие генерального плана , 1 ед.</w:t>
            </w:r>
          </w:p>
          <w:p w:rsidR="00D626B1" w:rsidRPr="00C37C12" w:rsidRDefault="00D626B1" w:rsidP="005B3B0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26B1" w:rsidRPr="00C37C12" w:rsidRDefault="00D626B1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Текстовая часть</w:t>
      </w:r>
    </w:p>
    <w:p w:rsidR="00915004" w:rsidRPr="00C37C12" w:rsidRDefault="00703CE0" w:rsidP="009150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915004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Приоритеты муниципальной политики в соответствующей 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</w:t>
      </w:r>
    </w:p>
    <w:p w:rsidR="00E45AF0" w:rsidRPr="004017C2" w:rsidRDefault="00E45AF0" w:rsidP="0091500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703CE0" w:rsidRPr="001B0EDF" w:rsidRDefault="00E45AF0" w:rsidP="00E45AF0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07.05.2012 N 596 "О долгосрочной государственной экономической политике"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C37C1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 </w:t>
      </w:r>
      <w:hyperlink r:id="rId12" w:history="1">
        <w:r w:rsidRPr="00C37C12">
          <w:rPr>
            <w:rStyle w:val="aff1"/>
            <w:rFonts w:ascii="Times New Roman" w:hAnsi="Times New Roman" w:cs="Times New Roman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Федеральным законом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</w:t>
        </w:r>
      </w:hyperlink>
      <w:r w:rsidRPr="00C37C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униципальная  программа «Устойчивое развитие территории сельского поселения Демшинский сельсовет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-2024 годы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характеризует экономическое развитие Демшинского  сельсовета на 201</w:t>
      </w:r>
      <w:r w:rsidR="001E3845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CE0" w:rsidRPr="00C37C1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годы  определяет цель, индикаторы цели, задачи развития на среднесрочную перспективу, показатели задач, объемы финансирования и ожидаемые результаты, которые необходимо достичь для реализации целей Стратегии социально-экономического развития  сельского поселения Демшинский  сельсовет Добринского муниципального района на период до 2024 года, утвержденной решением 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сессии Совета депутатов Демшинского  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сельсовета  </w:t>
      </w:r>
      <w:r w:rsidR="00703CE0" w:rsidRPr="00983EE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27.07.2009 № 145-рс «Стратегия социально-экономического развития сельского поселения Демшинский сельсовет  на период до 2020 года» (с учётом изменений).</w:t>
      </w:r>
      <w:r w:rsidR="00703CE0" w:rsidRPr="001B0E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03CE0" w:rsidRPr="00C37C12" w:rsidRDefault="00E45AF0" w:rsidP="00E45AF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Основными приоритетами муниципальной политики является повышение качества жизни населения,  путем решения всех поставленных мероприятий и задач. Ра</w:t>
      </w:r>
      <w:r w:rsidR="00703CE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звитие сельского поселения Демшинского сельсовета осуществляется в различных направлениях - важнейший показатель повышения благосостояния населения, предпосылка социальной и экономической стабильности поселения. 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направлена на создание предпосылок для устойчивого развития территории </w:t>
      </w:r>
      <w:r w:rsidR="0067097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Демшинский сельсовет Добринского муниципального района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достижения следующей цели: Сбалансированное, комплексное развитие сельского поселения Демшинский сельсовет Добринского муниципального района.</w:t>
      </w:r>
    </w:p>
    <w:p w:rsidR="00703CE0" w:rsidRPr="00C37C12" w:rsidRDefault="00703CE0" w:rsidP="00C160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указанной цели необходимо решение следующих задач: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1.Обеспечение жителей качественной инфраструктурой и услугами благоустройства.</w:t>
      </w:r>
    </w:p>
    <w:p w:rsidR="005B3B0A" w:rsidRPr="004017C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Создание условий для развития человеческого потенциала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Повышение эффективности деятельности органов местного самоуправления сельского поселения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3CE0" w:rsidRPr="00C37C12" w:rsidRDefault="00703CE0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указанной целью и задачами предполагается создать условия для повышения уровня жизни населения, в том числе на основе развития социальной инфраструктуры, создать на территории поселения условия для гармоничного развития подрастающего поколения, сохранить культурное наследие, благоприятные условия для жизни, работы и отдыха, обеспечивающих гармоничное сочетание интересов личности, общества и государства.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решения поставленных задач станет: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 202</w:t>
      </w:r>
      <w:r w:rsidR="00E72974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инвестиций в основной капитал на 3,5%;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прироста налоговых поступлений на 14 %;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увеличения среднемесячной начисленной заработной платы на 7 %;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ввода жилья до  </w:t>
      </w:r>
      <w:r w:rsidR="00B95F3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кв.м.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муниципальных служащих прошедших повышение квалификации от общего количества муниципальных служащих 100 %</w:t>
      </w:r>
    </w:p>
    <w:p w:rsidR="00D86E5F" w:rsidRPr="00C37C12" w:rsidRDefault="00D86E5F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плана, 1 ед.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государственного регулирования (налоговые, тарифные, кредитные, гарантии, залоговое обеспечение) не применяются.</w:t>
      </w:r>
    </w:p>
    <w:p w:rsidR="00114E2C" w:rsidRPr="00C37C12" w:rsidRDefault="00114E2C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целях, задачах, индикаторах, показателях,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программе.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03CE0"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</w:t>
      </w:r>
    </w:p>
    <w:p w:rsidR="001E5CEC" w:rsidRPr="00C37C12" w:rsidRDefault="001E5CEC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области, а также не определяются на основе данных государственного (федерального) статистического наблюдения и данных бюджетной отчетности</w:t>
      </w:r>
    </w:p>
    <w:p w:rsidR="001E5CEC" w:rsidRPr="00C37C12" w:rsidRDefault="001E5CEC" w:rsidP="001E5C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CEC" w:rsidRPr="00C37C12" w:rsidRDefault="001E5CE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достижения целей Программы по годам ее реализации осуществляется посредством определения степени и полноты достижения поставленных задач, а также с использованием следующих целевых индикаторов и показателей: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инвестиций в основной капитал ( по полному кругу предприятий)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-Темп роста налоговых поступлений 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-Темп роста среднемесячной начисленной заработной платы</w:t>
      </w:r>
    </w:p>
    <w:p w:rsidR="005B3B0A" w:rsidRPr="00C37C12" w:rsidRDefault="005B3B0A" w:rsidP="005B3B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Ввод жилья, кв.м </w:t>
      </w:r>
    </w:p>
    <w:p w:rsidR="00EF76A6" w:rsidRPr="00C37C12" w:rsidRDefault="005B3B0A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F76A6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Удельный вес дорог с твердым покрытием в общей протяженности дорог местного значения в пределах поселения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протяженности освещенных частей улиц, проездов в их общей протяженности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Доля населения, систематически занимающегося физической культурой и спортом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Доля населения, участвующего в культурно - досуговых мероприятиях</w:t>
      </w:r>
    </w:p>
    <w:p w:rsidR="00EF76A6" w:rsidRPr="00C37C12" w:rsidRDefault="00EF76A6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Доля муниципальных служащих прошедших повышение квалификации от общего количества муниципальных служащих.</w:t>
      </w:r>
    </w:p>
    <w:p w:rsidR="00D86E5F" w:rsidRPr="00C37C12" w:rsidRDefault="00D86E5F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Наличие генерального плана.</w:t>
      </w:r>
    </w:p>
    <w:p w:rsidR="00703CE0" w:rsidRPr="00C37C12" w:rsidRDefault="00703CE0" w:rsidP="00EF76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Прогнозные значения целевых индикаторов и показателей Программы по годам ее реализации приведены в приложении 1 к настоящей Программе.</w:t>
      </w:r>
    </w:p>
    <w:p w:rsidR="00703CE0" w:rsidRPr="00C37C12" w:rsidRDefault="00703CE0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Степень эффективности реализации Программы определяется путем сопоставления фактических значений целевых индикаторов и показателей с прогнозными значениями, установленными Программой на определенный год.</w:t>
      </w:r>
    </w:p>
    <w:p w:rsidR="00EF4633" w:rsidRPr="00C37C12" w:rsidRDefault="00EF4633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097C" w:rsidRPr="00C37C12" w:rsidRDefault="0067097C" w:rsidP="00703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 1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«Обеспечения населения качественной, развитой  инфраструктурой и повышение уровня благоустройства 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2019-2024 годы»</w:t>
      </w:r>
    </w:p>
    <w:p w:rsidR="00667689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1"/>
        <w:gridCol w:w="7095"/>
      </w:tblGrid>
      <w:tr w:rsidR="00E84E32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2C4A77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 и (или) соисполнители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4E32" w:rsidRPr="00C37C12" w:rsidRDefault="00E84E32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  <w:r w:rsidR="00635F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35F5E" w:rsidRPr="00C37C12">
              <w:rPr>
                <w:rFonts w:ascii="Times New Roman" w:hAnsi="Times New Roman" w:cs="Times New Roman"/>
                <w:sz w:val="24"/>
                <w:szCs w:val="24"/>
              </w:rPr>
              <w:t>(далее – Демшинский сельсовет)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5B3B0A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1.Модернизация дорожной и коммунальной инфраструктуры   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2.Обеспечение проведения  мероприятий по благоустройству территории поселения.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Протяженность построенных, капитально отремонтированных и прошедших  текущий ремонт дорог.</w:t>
            </w:r>
          </w:p>
          <w:p w:rsidR="00667689" w:rsidRPr="00C37C12" w:rsidRDefault="007B3FC5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освещенных  частей улиц, проездов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667689" w:rsidRPr="00C37C12" w:rsidRDefault="00667689" w:rsidP="001E384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E384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</w:t>
            </w:r>
          </w:p>
          <w:p w:rsidR="00667689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160" w:type="dxa"/>
          </w:tcPr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667689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3EE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11866353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из них:</w:t>
            </w:r>
          </w:p>
          <w:p w:rsidR="007B3FC5" w:rsidRPr="00C37C12" w:rsidRDefault="00667689" w:rsidP="002C4A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D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4277272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DB2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0B21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942B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569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983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2887490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</w:t>
            </w:r>
            <w:r w:rsidR="009028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1899348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7B3F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227074</w:t>
            </w:r>
            <w:r w:rsidR="00E84E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руб.,</w:t>
            </w:r>
          </w:p>
          <w:p w:rsidR="00667689" w:rsidRPr="00C37C12" w:rsidRDefault="00667689" w:rsidP="00C066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–   </w:t>
            </w:r>
            <w:r w:rsidR="00A757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229600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формировании бюджета сельского поселения на очередной финансовый год и плановый период. </w:t>
            </w:r>
          </w:p>
          <w:p w:rsidR="002C4A77" w:rsidRPr="00C37C12" w:rsidRDefault="002C4A77" w:rsidP="002C4A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</w:t>
            </w:r>
          </w:p>
        </w:tc>
      </w:tr>
      <w:tr w:rsidR="00667689" w:rsidRPr="00C37C12" w:rsidTr="00A2413F">
        <w:trPr>
          <w:trHeight w:val="20"/>
        </w:trPr>
        <w:tc>
          <w:tcPr>
            <w:tcW w:w="3060" w:type="dxa"/>
          </w:tcPr>
          <w:p w:rsidR="00667689" w:rsidRPr="00C37C12" w:rsidRDefault="00667689" w:rsidP="00667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подпрограммы к 202</w:t>
            </w:r>
            <w:r w:rsidR="007B3FC5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 позволит: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14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кв.м.</w:t>
            </w:r>
          </w:p>
          <w:p w:rsidR="00667689" w:rsidRPr="00C37C12" w:rsidRDefault="00667689" w:rsidP="0067097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увеличить  протяженность освещен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 частей улиц, проездов, до 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95F32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3E5E"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,3</w:t>
            </w:r>
            <w:r w:rsidRPr="00C37C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км.</w:t>
            </w:r>
          </w:p>
        </w:tc>
      </w:tr>
    </w:tbl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Текстовая часть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Приоритеты муниципальной политики в 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A77" w:rsidRPr="004017C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2C4A77" w:rsidRPr="00C37C12" w:rsidRDefault="002C4A77" w:rsidP="002C4A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 Правительства Российской Федерации от 02 февраля 2015 года №151-р «Стратегия устойчивого развития сельских территорий Российской Федерации на период до 2030 года»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Подпрограммы направлена на создание благоприятных  условий  жителям поселения, обеспечение развития инфраструктуры и развития дорожного транспорта  посредством выполнения следующих задач: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1.Модернизация дорожной и коммунальной инфраструктуры 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2.Обеспечение проведения  мероприятий по благоустройству территории поселения.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Задача1  Модернизация дорожной и коммунальной инфраструктуры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направлена   на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развитие современной и эффективной автомобильно-дорожной инфраструктуры.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показателями решения данной задачи: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1E4C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Протяженность построенных, капитально отремонтированных и прошедших текущий ремонт дорог.</w:t>
      </w:r>
    </w:p>
    <w:p w:rsidR="00667689" w:rsidRPr="004017C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Задача 2. Обеспечение проведения  мероприятий по благоустройству территории поселения.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данной задачи направлено на строительство спортивных площадок, детские площадок, контейнерных площадок для сбора мусора, установка элементов благоустройства, обустройство мест для отдыха, торговли, озеленение территории, установка светильников уличного освещения.</w:t>
      </w:r>
    </w:p>
    <w:p w:rsidR="00667689" w:rsidRPr="00C37C12" w:rsidRDefault="00667689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 показателем решения данной задачи является – увеличение протяженности освещенных  частей улиц, проездов.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2215" w:rsidRPr="008A3012" w:rsidRDefault="00EF2215" w:rsidP="00EF221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EF2215" w:rsidRPr="00C37C12" w:rsidRDefault="00EF2215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2B80" w:rsidRPr="00C37C12" w:rsidRDefault="00EF2215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667689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98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11866353</w:t>
      </w:r>
      <w:r w:rsidR="00942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  <w:r w:rsidR="00942B80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 них: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2019 г. –   </w:t>
      </w:r>
      <w:r w:rsidR="00DD22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4277272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г. –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234</w:t>
      </w:r>
      <w:r w:rsidR="00B83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569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г. –   </w:t>
      </w:r>
      <w:r w:rsidR="00983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2887490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2022 г. –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1899348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2023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227074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руб.,</w:t>
      </w:r>
    </w:p>
    <w:p w:rsidR="00942B80" w:rsidRPr="00C37C12" w:rsidRDefault="00942B80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2024 г. –   </w:t>
      </w:r>
      <w:r w:rsidR="00A757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229600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EF2215" w:rsidRPr="00C37C12" w:rsidRDefault="00EF2215" w:rsidP="00942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</w:t>
      </w:r>
      <w:r w:rsidR="003472C2"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к Программе.</w:t>
      </w:r>
    </w:p>
    <w:p w:rsidR="00CC70E2" w:rsidRPr="00C37C12" w:rsidRDefault="00CC70E2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0E2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57C5E" w:rsidRPr="004017C2" w:rsidRDefault="00757C5E" w:rsidP="00757C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XSpec="center" w:tblpY="41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4253"/>
        <w:gridCol w:w="3969"/>
      </w:tblGrid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905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CA64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Содержание инфраструктуры сельского поселения Демшинский сельсовет</w:t>
            </w:r>
          </w:p>
        </w:tc>
        <w:tc>
          <w:tcPr>
            <w:tcW w:w="4253" w:type="dxa"/>
          </w:tcPr>
          <w:p w:rsidR="00757C5E" w:rsidRPr="00C37C12" w:rsidRDefault="00757C5E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757C5E" w:rsidRPr="00C37C12" w:rsidTr="00757C5E"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757C5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4253" w:type="dxa"/>
          </w:tcPr>
          <w:p w:rsidR="00757C5E" w:rsidRPr="00C37C12" w:rsidRDefault="00757C5E" w:rsidP="00DD22B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доставка саженцев для благоустройства «</w:t>
            </w:r>
            <w:r w:rsidR="00DD2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квера Победы с. Демшинка»</w:t>
            </w:r>
          </w:p>
        </w:tc>
        <w:tc>
          <w:tcPr>
            <w:tcW w:w="3969" w:type="dxa"/>
          </w:tcPr>
          <w:p w:rsidR="00757C5E" w:rsidRPr="00C37C12" w:rsidRDefault="00757C5E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</w:t>
            </w:r>
            <w:r w:rsidR="009955D1"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757C5E" w:rsidRPr="00C37C12" w:rsidTr="00757C5E">
        <w:trPr>
          <w:trHeight w:val="1006"/>
        </w:trPr>
        <w:tc>
          <w:tcPr>
            <w:tcW w:w="567" w:type="dxa"/>
          </w:tcPr>
          <w:p w:rsidR="00757C5E" w:rsidRPr="00C37C12" w:rsidRDefault="00757C5E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5" w:type="dxa"/>
          </w:tcPr>
          <w:p w:rsidR="00757C5E" w:rsidRPr="00C37C12" w:rsidRDefault="00757C5E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4253" w:type="dxa"/>
          </w:tcPr>
          <w:p w:rsidR="00757C5E" w:rsidRPr="00C37C12" w:rsidRDefault="009955D1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ограждения кладбища с.Демшинка</w:t>
            </w:r>
          </w:p>
        </w:tc>
        <w:tc>
          <w:tcPr>
            <w:tcW w:w="3969" w:type="dxa"/>
          </w:tcPr>
          <w:p w:rsidR="00757C5E" w:rsidRPr="00C37C12" w:rsidRDefault="009955D1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  <w:tr w:rsidR="00DD22B6" w:rsidRPr="00C37C12" w:rsidTr="00757C5E">
        <w:trPr>
          <w:trHeight w:val="1006"/>
        </w:trPr>
        <w:tc>
          <w:tcPr>
            <w:tcW w:w="567" w:type="dxa"/>
          </w:tcPr>
          <w:p w:rsidR="00DD22B6" w:rsidRPr="00C37C12" w:rsidRDefault="00DD22B6" w:rsidP="00757C5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DD22B6" w:rsidRPr="00C37C12" w:rsidRDefault="00DD22B6" w:rsidP="00757C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D22B6" w:rsidRPr="00C37C12" w:rsidRDefault="00DD22B6" w:rsidP="009955D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22B6" w:rsidRPr="00C37C12" w:rsidRDefault="00DD22B6" w:rsidP="00757C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7C5E" w:rsidRPr="00C37C12" w:rsidRDefault="00757C5E" w:rsidP="0066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2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«Развитие социальной сферы на территории сельского поселения Демшинский сельсовет»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«Устойчивое развитие территории сельского поселения Демшинский  сельсовет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2019-2024 годы»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муниципальной программы)</w:t>
      </w:r>
    </w:p>
    <w:p w:rsidR="001E3FF5" w:rsidRPr="00C37C12" w:rsidRDefault="001E3FF5" w:rsidP="001E3F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55"/>
        <w:gridCol w:w="6921"/>
      </w:tblGrid>
      <w:tr w:rsidR="001E3FF5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1E3FF5" w:rsidRPr="00C37C12" w:rsidRDefault="001E3FF5" w:rsidP="001E3FF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A2413F" w:rsidRPr="00C37C12" w:rsidTr="001E3FF5">
        <w:trPr>
          <w:trHeight w:val="1693"/>
        </w:trPr>
        <w:tc>
          <w:tcPr>
            <w:tcW w:w="2655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bottom w:val="single" w:sz="4" w:space="0" w:color="000000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37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задач подпрограммы</w:t>
            </w:r>
          </w:p>
        </w:tc>
        <w:tc>
          <w:tcPr>
            <w:tcW w:w="6921" w:type="dxa"/>
            <w:tcBorders>
              <w:top w:val="single" w:sz="4" w:space="0" w:color="auto"/>
              <w:right w:val="single" w:sz="4" w:space="0" w:color="auto"/>
            </w:tcBorders>
          </w:tcPr>
          <w:p w:rsidR="000B2161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640C"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Количество мероприятий, направленных на физическое развитие, пропаганду здорового образа жизни.</w:t>
            </w:r>
          </w:p>
          <w:p w:rsidR="00CC6647" w:rsidRPr="00C37C12" w:rsidRDefault="000B2161" w:rsidP="000B21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культурно-досуговыми учреждениями.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2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413F" w:rsidRPr="00C37C12" w:rsidRDefault="00A2413F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</w:t>
            </w:r>
            <w:r w:rsidR="00CC66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21" w:type="dxa"/>
          </w:tcPr>
          <w:p w:rsidR="00A2413F" w:rsidRPr="00C37C12" w:rsidRDefault="00635F5E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83E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8975523</w:t>
            </w:r>
            <w:r w:rsidR="00DD22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руб.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EC69CD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1670512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02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1498181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1459774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A2413F" w:rsidRPr="00C37C12" w:rsidRDefault="00CC6647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1346352</w:t>
            </w:r>
            <w:r w:rsidR="00A2413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635F5E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A2413F" w:rsidRPr="00C37C12" w:rsidRDefault="00635F5E" w:rsidP="00635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A2413F" w:rsidRPr="00C37C12" w:rsidTr="001E3FF5">
        <w:trPr>
          <w:trHeight w:val="20"/>
        </w:trPr>
        <w:tc>
          <w:tcPr>
            <w:tcW w:w="2655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21" w:type="dxa"/>
          </w:tcPr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раммы позволит обеспечить к 2024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A2413F" w:rsidRPr="00C37C12" w:rsidRDefault="00A2413F" w:rsidP="00A2413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 количество мероприятий, направленных на физическое развитие, пропага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 здорового образа жизни до 60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  <w:p w:rsidR="00A2413F" w:rsidRPr="00C37C12" w:rsidRDefault="00A2413F" w:rsidP="002165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-увеличить количество мероприятий, проводимых культурно-досуговыми учреждениями до 20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Текстовая часть</w:t>
      </w:r>
    </w:p>
    <w:p w:rsidR="00635F5E" w:rsidRPr="001B0EDF" w:rsidRDefault="00635F5E" w:rsidP="00635F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Приоритеты муниципальной политики в сфере реализации подпрограммы 2, цели, задачи, целевые индикаторы, показатели задач подпрограммы 1, методики расчетов целевых индикаторов и показателей задач подпрограммы 2</w:t>
      </w:r>
    </w:p>
    <w:p w:rsidR="00635F5E" w:rsidRPr="001B0EDF" w:rsidRDefault="00635F5E" w:rsidP="004017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1B0ED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Приоритеты муниципальной политики определены:</w:t>
      </w:r>
    </w:p>
    <w:p w:rsidR="00635F5E" w:rsidRPr="00C37C12" w:rsidRDefault="001F4418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Указ Президента РФ от 07.05.2018 N 204  &quot;О национальных целях и стратегических задачах развития РФ на период до 2024 года&quot;" w:history="1">
        <w:r w:rsidR="00635F5E" w:rsidRPr="001B0EDF">
          <w:rPr>
            <w:rStyle w:val="aff1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Указом Президента Российской Федерации от 7 мая 2018 г. N 204</w:t>
        </w:r>
      </w:hyperlink>
      <w:r w:rsidR="00635F5E" w:rsidRPr="001B0E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"О национальных целях и стратегических задачах развития Российской Федерации на </w:t>
      </w:r>
      <w:r w:rsidR="00635F5E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до 2024 года", Законом  РФ от 9 октября 1992 г. N 3612-I "Основы законодательства Российской Федерации о культуре" (с изменениями и дополнениями)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Правительства РФ от 15.04</w:t>
      </w:r>
      <w:r w:rsidR="00BC75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.2014 N 302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"Об утверждении государственной программы Российской Федерации "Развитие физической культуры и спорта"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учреждений культуры.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 важное значение,  как на федеральном уровне, так и в муниципальных образованиях.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сети позволила сохранить все учреждения культуры.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и спортивного стиля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населения, и реабилитацию инвалидов.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территории сельских поселений имеется 1 спортивный зал общеобразовательной школы, одно плосткостное спортивное сооружение площадью 5 188 кв.м.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открыт тренажерный зал, установлены уличные тренажеры, оборудована хоккейная коробка 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настоящее время спортом занимается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84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</w:t>
      </w:r>
      <w:r w:rsidR="00BD5B3C"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ких жителей, из них молодежи – </w:t>
      </w:r>
      <w:r w:rsidR="00A757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C37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Демшинский  сельсовет культурно-досуговые и библиотечные услуги населению оказывает одна библиотека и один ДК.  Ежегодно для жителей села проводится около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 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учреждение культуры – активный участник формирования социального имиджа сельского поселения. Оно оказывает услуги населению в сфере культуры, выполняя ряд социальных функций по патриотическому воспитанию населения, духовно-нравственному и эстетическому. Организует работу с различными возрастными и социальными категориями населения, принимают участие в реализации многих межведомственных социальных программ.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сельском поселении стали традиционными спортивные праздники, посвященные Дню села, знаменательным датам, профессиональному празднику Дню физкультурника, соревнования.</w:t>
      </w:r>
    </w:p>
    <w:p w:rsidR="00A2413F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коллектив клуба и отдельные исполнители принимали акт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ивное участие в районных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творчества.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учреждений культуры отстает от требований современности и остро нуждается в укреплении и совершенствовании. 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ситуацию по укреплению материально- технической базы влияет  распределение бюджетных средств, связанных с реорганизацией.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возможность увеличения собственных доходов учреждений культуры и искусства ограничена их социальными целями, недостаточным уровнем благосостояния населения. Из-за недостаточного финансирования увеличился разрыв между культурными потребностями населения и возможностями их удовлетворения.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накопленный потенциал культуры поселения требует преобразований, на осуществление которых и направлена Подпрограмма.</w:t>
      </w:r>
    </w:p>
    <w:p w:rsidR="00D41CF0" w:rsidRPr="00C37C12" w:rsidRDefault="00D41CF0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сохранение и развитие спорта, культурного потенциала сельского поселения посредством выполнения следующих задач 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Приобщение жителей поселения  к регулярным занятиям физической культурой и спортом.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творческого потенциала сельского поселения.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Задача 1 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Приобщение жителей поселения  к регулярным занятиям физической культурой и спортом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направлено на  приобщение всех слоев населения сельского поселения, особенно детей и молодежи, к регулярным занятиям физической культурой и спортом,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жизни;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решения  данной задачи - Количество мероприятий, направленных на физическое развитие, пропаг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анду здорового образа жизни,  60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2</w:t>
      </w: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Поддержка и развитие творческого потенциала  сельского поселения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задача будет выполнена посредством расширения культурно-массовой, досуговой деятельности; совершенствования уровня проведения культурно-массовых мероприятий для организации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досуга населения муниципального поселения; совершенствования форм работы с различными категориями жителей поселения; сохранения традиций проведения праздников и фестивалей самодеятельного народного творчества; увеличения числа участников творческих коллективов; повышения качества зрелищных культурно-досуговых мероприятий; вовлечения большего числа жителей муниципального района в занятие самодеятельным творчеством.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реализации указанной задачи осуществляется  по следующим показателям:</w:t>
      </w:r>
    </w:p>
    <w:p w:rsidR="00A2413F" w:rsidRPr="00C37C12" w:rsidRDefault="00A2413F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мероприятий, проводимых культ</w:t>
      </w:r>
      <w:r w:rsidR="00435847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урно-досуговыми учреждениями,202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67097C" w:rsidRPr="00C37C12" w:rsidRDefault="0067097C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F5E" w:rsidRPr="00C37C12" w:rsidRDefault="00635F5E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Объем финансовых ресурсов, необходимых для реализации подпрограммы </w:t>
      </w:r>
    </w:p>
    <w:p w:rsidR="00635F5E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13F" w:rsidRPr="00C37C12" w:rsidRDefault="00635F5E" w:rsidP="00635F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8975523</w:t>
      </w:r>
      <w:r w:rsidR="00A2413F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 1670512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1498181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–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1459774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1566352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1434352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902852" w:rsidRPr="00C37C12" w:rsidRDefault="00902852" w:rsidP="009028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A7572C">
        <w:rPr>
          <w:rFonts w:ascii="Times New Roman" w:eastAsia="Times New Roman" w:hAnsi="Times New Roman" w:cs="Times New Roman"/>
          <w:sz w:val="24"/>
          <w:szCs w:val="24"/>
          <w:lang w:eastAsia="ru-RU"/>
        </w:rPr>
        <w:t>1346352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C007EB" w:rsidRPr="00C37C12" w:rsidRDefault="00935398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</w:t>
      </w:r>
      <w:r w:rsidR="003472C2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4годы представлены в приложении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 к программе.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935398" w:rsidRPr="004017C2" w:rsidRDefault="00935398" w:rsidP="009353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3260"/>
        <w:gridCol w:w="2977"/>
      </w:tblGrid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</w:t>
            </w:r>
          </w:p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  <w:tr w:rsidR="00935398" w:rsidRPr="00C37C12" w:rsidTr="00935398">
        <w:tc>
          <w:tcPr>
            <w:tcW w:w="567" w:type="dxa"/>
          </w:tcPr>
          <w:p w:rsidR="00935398" w:rsidRPr="00C37C12" w:rsidRDefault="00935398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4" w:type="dxa"/>
          </w:tcPr>
          <w:p w:rsidR="00935398" w:rsidRPr="00C37C12" w:rsidRDefault="00935398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3260" w:type="dxa"/>
          </w:tcPr>
          <w:p w:rsidR="00935398" w:rsidRPr="00C37C12" w:rsidRDefault="00935398" w:rsidP="00CA648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5398" w:rsidRPr="00C37C12" w:rsidRDefault="00935398" w:rsidP="00CA6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</w:t>
            </w:r>
          </w:p>
        </w:tc>
      </w:tr>
    </w:tbl>
    <w:p w:rsidR="00EF4633" w:rsidRPr="00C37C12" w:rsidRDefault="00EF4633" w:rsidP="00A241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3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безопасности человека и природной среды на территории сельского поселения Демшинский сельсовет»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Демшинскийсельсовет 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C007EB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(наименование муниципальной программы)</w:t>
      </w:r>
    </w:p>
    <w:p w:rsidR="00935398" w:rsidRPr="00C37C12" w:rsidRDefault="00935398" w:rsidP="009353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94"/>
        <w:gridCol w:w="6982"/>
      </w:tblGrid>
      <w:tr w:rsidR="00935398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935398" w:rsidRPr="00C37C12" w:rsidRDefault="00935398" w:rsidP="00CA6489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bottom w:val="single" w:sz="4" w:space="0" w:color="000000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чрезвычайных ситуаций, обеспечение условий для защиты населения сельского поселения  Демшинский сельсовет  от чрезвычайных ситуаций природного и техногенного характера.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82" w:type="dxa"/>
            <w:tcBorders>
              <w:top w:val="single" w:sz="4" w:space="0" w:color="auto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ежегодно информируемого населения сельского поселения о безопасности жизнедеятельности,</w:t>
            </w:r>
            <w:r w:rsidR="0093539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8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007EB" w:rsidRPr="00C37C12" w:rsidRDefault="00C007EB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2024 годы.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</w:p>
        </w:tc>
        <w:tc>
          <w:tcPr>
            <w:tcW w:w="6982" w:type="dxa"/>
          </w:tcPr>
          <w:p w:rsidR="00C007EB" w:rsidRPr="00C37C12" w:rsidRDefault="00935398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 обеспечения  всего, в том числе по годам реализации подпрограммы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  <w:r w:rsidR="00C007EB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847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935398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C007EB" w:rsidRPr="00C37C12" w:rsidRDefault="00935398" w:rsidP="009353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C007EB" w:rsidRPr="00C37C12" w:rsidTr="00935398">
        <w:trPr>
          <w:trHeight w:val="20"/>
        </w:trPr>
        <w:tc>
          <w:tcPr>
            <w:tcW w:w="2594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6982" w:type="dxa"/>
          </w:tcPr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подпрограммы к 202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позволит: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усилить пропаганду знаний и обучение населения безопасному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поведению в экстремальных ситуациях, профилактика и предупреждение ЧС;</w:t>
            </w:r>
          </w:p>
          <w:p w:rsidR="00C007EB" w:rsidRPr="00C37C12" w:rsidRDefault="00C007EB" w:rsidP="00C007E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не допустить возникновение чрезвычайных ситуаций на территории сельского поселения.</w:t>
            </w:r>
          </w:p>
        </w:tc>
      </w:tr>
    </w:tbl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C22B5" w:rsidRPr="00C37C12" w:rsidRDefault="00DC22B5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3, цели, задачи, целевые индикаторы, показатели задач подпрограммы 1, методики расчетов целевых индикаторов и показателей задач подпрограммы 3</w:t>
      </w:r>
    </w:p>
    <w:p w:rsidR="00C007EB" w:rsidRPr="00C37C12" w:rsidRDefault="00C007EB" w:rsidP="00DC22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4017C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17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Приоритеты муниципальной политики определены: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28 июня 2014 г. N 172-ФЗ "О стратегическом планировании в Российской Федерации"</w:t>
      </w:r>
    </w:p>
    <w:p w:rsidR="006F0792" w:rsidRPr="00C37C12" w:rsidRDefault="006F0792" w:rsidP="006F07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РФ от 16.10.2019г. №501 «Стратегия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устойчивого развития сельского поселения Демшинский  сельсовет является обеспечение безопасности населения, создание условий для безопасной жизни личности, семьи, общества.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поселения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мирного и военного времени.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чрезвычайные ситуации, связанные с природными пожарами, паводками, обильными снегопадами и другими чрезвычайными ситуациями техногенного характера вызывают серьезные опасения. Сложившееся положение с чрезвычайными ситуациями в поселении обусловлено комплексом проблем материально-технического и социального характера, накапливающихся годами и, до настоящего времени, не получавших должного решения.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вышеуказанного состояния проблемы обеспечения предупреждения и ликвидации чрезвычайных ситуаций сельского поселения Демшинский сельсовет являются: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структуры угроз и масштаба действия опасных факторов — потенциальных источников возникновения кризисов и чрезвычайных ситуаций;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недостаток ресурсов, необходимых для достижения устойчивой положительной динамики в решении основных задач Подпрограммы;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пассивное отношение граждан в решении вопросов чрезвычайных ситуаций связанные с пожарной безопасностью, обильными снегопадами, половодьем и дождевыми паводками и др.</w:t>
      </w:r>
    </w:p>
    <w:p w:rsidR="00C007EB" w:rsidRPr="00C37C12" w:rsidRDefault="00C007EB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подпрограммы направлена на обеспечение безопасности населения сельского поселения Демшинский сельсовет, создание условий для безопасной жизнедеятельности посредством выполнения следующих задач:</w:t>
      </w:r>
    </w:p>
    <w:p w:rsidR="006F0792" w:rsidRPr="004017C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</w:r>
    </w:p>
    <w:p w:rsidR="00C007EB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показателями решения данной задачи являются: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Количество ежегодно информируемого населения сельского поселения о безопасности жизнедеятельности.</w:t>
      </w:r>
    </w:p>
    <w:p w:rsidR="006F0792" w:rsidRPr="00C37C12" w:rsidRDefault="006F079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2C2" w:rsidRPr="00C37C12" w:rsidRDefault="003472C2" w:rsidP="003472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C007EB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Прогнозируемая потребность в ресурсном обеспечении для реализации данной Подпрограммы составит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C007EB" w:rsidRPr="00C37C12" w:rsidRDefault="00D41CF0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 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4ED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C007EB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EF4633" w:rsidRPr="00C37C12" w:rsidRDefault="003472C2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приложении 1 к Программе.</w:t>
      </w: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5A15AC" w:rsidRPr="004017C2" w:rsidRDefault="005A15AC" w:rsidP="005A1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F4633" w:rsidRPr="004017C2" w:rsidRDefault="005A15AC" w:rsidP="005A15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основных мероприятий</w:t>
      </w:r>
    </w:p>
    <w:p w:rsidR="00EF4633" w:rsidRPr="004017C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268"/>
        <w:gridCol w:w="3685"/>
        <w:gridCol w:w="3402"/>
      </w:tblGrid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5A15AC" w:rsidRPr="00C37C12" w:rsidTr="005A15AC">
        <w:tc>
          <w:tcPr>
            <w:tcW w:w="568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A15AC" w:rsidRPr="00C37C12" w:rsidRDefault="005A15A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и условий для защиты населения</w:t>
            </w:r>
          </w:p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5A15AC" w:rsidRPr="00C37C12" w:rsidRDefault="005A15A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A15AC" w:rsidRPr="00C37C12" w:rsidRDefault="005A15A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 </w:t>
            </w:r>
          </w:p>
        </w:tc>
      </w:tr>
    </w:tbl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633" w:rsidRPr="00C37C12" w:rsidRDefault="00EF4633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A4" w:rsidRPr="00C37C12" w:rsidRDefault="00491EA4" w:rsidP="00C007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4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 реализации  муниципальной политики на территории сельского поселения Демшинский сельсовет»  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Демшинский  сельсовет 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(наименование муниципальной программы)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44"/>
        <w:gridCol w:w="6932"/>
      </w:tblGrid>
      <w:tr w:rsidR="00D86E5F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CA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D86E5F" w:rsidRPr="00C37C12" w:rsidRDefault="00D86E5F" w:rsidP="00D86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поселение Демшинский сельсовет Добринского муниципального района (далее – Демшинский сельсовет)</w:t>
            </w:r>
          </w:p>
        </w:tc>
      </w:tr>
      <w:tr w:rsidR="00D41CF0" w:rsidRPr="00C37C12" w:rsidTr="00D86E5F">
        <w:trPr>
          <w:trHeight w:val="1167"/>
        </w:trPr>
        <w:tc>
          <w:tcPr>
            <w:tcW w:w="2644" w:type="dxa"/>
            <w:tcBorders>
              <w:top w:val="single" w:sz="4" w:space="0" w:color="auto"/>
              <w:bottom w:val="single" w:sz="4" w:space="0" w:color="000000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000000"/>
            </w:tcBorders>
          </w:tcPr>
          <w:p w:rsidR="00216518" w:rsidRPr="00C37C12" w:rsidRDefault="00513D2F" w:rsidP="00513D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результативности деятельности органов местного самоуправления</w:t>
            </w:r>
            <w:r w:rsidR="00216518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932" w:type="dxa"/>
            <w:tcBorders>
              <w:top w:val="single" w:sz="4" w:space="0" w:color="auto"/>
              <w:right w:val="single" w:sz="4" w:space="0" w:color="auto"/>
            </w:tcBorders>
          </w:tcPr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 100%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 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932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41CF0" w:rsidRPr="00C37C12" w:rsidRDefault="00D41CF0" w:rsidP="001E38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1E3845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491EA4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 финансового обеспечения  всего, в том числе по годам реализации подпрограммы</w:t>
            </w:r>
          </w:p>
        </w:tc>
        <w:tc>
          <w:tcPr>
            <w:tcW w:w="6932" w:type="dxa"/>
          </w:tcPr>
          <w:p w:rsidR="00D41CF0" w:rsidRPr="00C37C12" w:rsidRDefault="00D86E5F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 финансового  обеспечения  всего, в том числе по годам реализации подпрограммы 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1205153,17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594473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13D2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A05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9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281936,17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руб.,</w:t>
            </w:r>
          </w:p>
          <w:p w:rsidR="00D41CF0" w:rsidRPr="00C37C12" w:rsidRDefault="00491EA4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 w:rsidR="00F24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78436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программы ежегодно уточняются при формировании бюджета сельского поселения на очередной финансовый год и плановый период. 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  <w:tr w:rsidR="00D41CF0" w:rsidRPr="00C37C12" w:rsidTr="00D86E5F">
        <w:trPr>
          <w:trHeight w:val="20"/>
        </w:trPr>
        <w:tc>
          <w:tcPr>
            <w:tcW w:w="2644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32" w:type="dxa"/>
          </w:tcPr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подпрограммы позволит обеспечить к 202</w:t>
            </w:r>
            <w:r w:rsidR="00D86E5F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году:</w:t>
            </w:r>
          </w:p>
          <w:p w:rsidR="00D41CF0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41CF0"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сельского поселения 100 %</w:t>
            </w:r>
          </w:p>
          <w:p w:rsidR="00D86E5F" w:rsidRPr="00C37C12" w:rsidRDefault="00D86E5F" w:rsidP="00D86E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генерального плана , 1ед.</w:t>
            </w:r>
          </w:p>
          <w:p w:rsidR="00D41CF0" w:rsidRPr="00C37C12" w:rsidRDefault="00D41CF0" w:rsidP="00D41CF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Текстовая часть</w:t>
      </w:r>
    </w:p>
    <w:p w:rsidR="00D41CF0" w:rsidRPr="00C37C12" w:rsidRDefault="00D86E5F" w:rsidP="00D86E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муниципальной политики в сфере реализации подпрограммы 4, цели, задачи, целевые индикаторы, показатели задач подпрограммы 4, методики расчетов целевых индикаторов и показателей задач подпрограммы 4</w:t>
      </w:r>
      <w:r w:rsidR="00D41CF0"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определены:</w:t>
      </w:r>
    </w:p>
    <w:p w:rsidR="00D86E5F" w:rsidRPr="00C37C12" w:rsidRDefault="00D86E5F" w:rsidP="00D86E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N 131-ФЗ 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0B216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6E5F" w:rsidRPr="00C37C12" w:rsidRDefault="007D0BB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Муниципальная политика – это система целей, задач и механизмов их реализации, направленных на развитие сельского поселения, активизацию деятельности населения, его инициативности в личных и общественных интересах,  в удовлетворении потребности населения в социально значимых услугах и работах, а также в эффективном и результативном решении  общегосударственных вопросов. Открытость и прозрачность деятельности органов местного самоуправления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властью.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общества, укрепляет общественный контроль  за деятельностью органов местного самоуправления.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базовых условий развития сельского поселения — формирование эффективной системы органов местного самоуправления, которая была бы способна решать вопросы модернизации экономики и противодействия коррупции. Современная структура органов местного самоуправления должна быть компактной и функциональной. Эффективность работы органов местного самоуправления напрямую зависит от уровня профессиональной подготовленности муниципальных служащих. </w:t>
      </w: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Этой цели можно достичь при наличии профессионального обучения и рационального использования высококвалифицированных, инициативных и перспективных кадров, прежде всего управленческого уровня.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настоящее время в сфере муниципального управления наблюдаются следующие положительные тенденции: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реализация мероприятий по оптимизации деятельности органов местного самоуправления в части функциональных, структурных и штатных преобразований;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доли муниципальных служащих, имеющих высшее профессиональное образование, дополнительное профессиональное образование;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внедрение новых подходов к стратегическому планированию деятельности органов местного самоуправления, в том числе переход к программно-целевому планированию посредством разработки муниципальных программ;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активное внедрение в деятельность органов местного самоуправления информационно-коммуникационных технологий;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актуальным становиться внедрение в сферу деятельности информационных услуг и технологий таких  как похозяйственный учет и информационно-правовых систем типа «Консультант Плюс», «Гарант», которые позволять автоматизировать учет личных подсобных хозяйств, а также контролировать и анализировать информацию о сельских поселениях в режиме онлайн, обеспечить доступ к информационно-правовым системам.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Демшинский сельсовет, повышение эффективности муниципального управления, исполнения муниципальными служащими своих должностных обязанностей.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приоритетами политики в сфере реализации программы являются обеспечение возможностей для повышения профессионального уровня лиц, занятых в системе местного самоуправления.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подпрограммы направлена на повышение эффективности  деятельности органов  местного самоуправления сельского поселения 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Демшинский сельсовет, посредством выполнения следующих задач:</w:t>
      </w:r>
    </w:p>
    <w:p w:rsidR="00D41CF0" w:rsidRPr="004017C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1.Повышение эффективности и результативности деятельности органов местного самоуправления</w:t>
      </w:r>
    </w:p>
    <w:p w:rsidR="00D41CF0" w:rsidRPr="00C37C12" w:rsidRDefault="00216518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4017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принципов, внедрить современные кадровые, образовательные и управленческие технологии. </w:t>
      </w:r>
    </w:p>
    <w:p w:rsidR="00D41CF0" w:rsidRPr="00C37C12" w:rsidRDefault="00D41CF0" w:rsidP="00D41C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показателями решения задач являются: 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поселения, 100 %</w:t>
      </w: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генерального плана,1 ед.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BB0" w:rsidRPr="008A3012" w:rsidRDefault="00E72969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0BB0" w:rsidRPr="008A3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финансовых ресурсов, необходимых для реализации подпрограммы</w:t>
      </w:r>
    </w:p>
    <w:p w:rsidR="007D0BB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F0" w:rsidRPr="00C37C12" w:rsidRDefault="007D0BB0" w:rsidP="007D0B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Прогнозируемая потребность в ресурсном обеспечении для реализации данной Подпрограммы составит 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A0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1205153,17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D41CF0"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594473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– </w:t>
      </w:r>
      <w:r w:rsidR="00983EEE">
        <w:rPr>
          <w:rFonts w:ascii="Times New Roman" w:eastAsia="Times New Roman" w:hAnsi="Times New Roman" w:cs="Times New Roman"/>
          <w:sz w:val="24"/>
          <w:szCs w:val="24"/>
          <w:lang w:eastAsia="ru-RU"/>
        </w:rPr>
        <w:t>281936,17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</w:t>
      </w:r>
    </w:p>
    <w:p w:rsidR="00A052EB" w:rsidRPr="00C37C12" w:rsidRDefault="00A052EB" w:rsidP="00A052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г. – </w:t>
      </w:r>
      <w:r w:rsidR="001B59FC">
        <w:rPr>
          <w:rFonts w:ascii="Times New Roman" w:eastAsia="Times New Roman" w:hAnsi="Times New Roman" w:cs="Times New Roman"/>
          <w:sz w:val="24"/>
          <w:szCs w:val="24"/>
          <w:lang w:eastAsia="ru-RU"/>
        </w:rPr>
        <w:t>78436</w:t>
      </w: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7D0BB0" w:rsidRPr="00C37C12" w:rsidRDefault="007D0BB0" w:rsidP="007D0BB0">
      <w:pPr>
        <w:suppressAutoHyphens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C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ресурсное обеспечение, объемы финансирования и прогнозная оценка расходов по источникам ресурсного обеспечения на реализацию муниципальной программы на 2019-2024годы представлены в приложениях 1 к Программе.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Основные мероприятия подпрограммы с указанием основных механизмов их реализации.</w:t>
      </w:r>
    </w:p>
    <w:p w:rsidR="007D0BB0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E14C29" w:rsidRPr="004017C2" w:rsidRDefault="007D0BB0" w:rsidP="007D0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017C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Перечень основных мероприятий</w:t>
      </w:r>
    </w:p>
    <w:p w:rsidR="007D0BB0" w:rsidRPr="00C37C12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1"/>
        <w:gridCol w:w="2977"/>
        <w:gridCol w:w="3402"/>
      </w:tblGrid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1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федерального, областного и районного бюджетов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2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основного мероприятия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поставленными задачами. 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программного обеспечения по электронному ведению похозяйственного учета в поселении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информационных услуг с использованием информационно-справочных систем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сельского поселения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7D0BB0" w:rsidRPr="00C37C12" w:rsidRDefault="0034189F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297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федерального, областного, </w:t>
            </w: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7D0BB0" w:rsidRPr="00C37C12" w:rsidTr="0034189F">
        <w:tc>
          <w:tcPr>
            <w:tcW w:w="567" w:type="dxa"/>
          </w:tcPr>
          <w:p w:rsidR="007D0BB0" w:rsidRPr="00C37C12" w:rsidRDefault="007D0BB0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51" w:type="dxa"/>
          </w:tcPr>
          <w:p w:rsidR="007D0BB0" w:rsidRPr="00C37C12" w:rsidRDefault="007D0BB0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проект (Жилье)</w:t>
            </w:r>
          </w:p>
        </w:tc>
        <w:tc>
          <w:tcPr>
            <w:tcW w:w="2977" w:type="dxa"/>
          </w:tcPr>
          <w:p w:rsidR="007D0BB0" w:rsidRPr="00C37C12" w:rsidRDefault="007D0BB0" w:rsidP="0034189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генеральный план, правила землепользования и застройки сельского поселения </w:t>
            </w:r>
            <w:r w:rsidR="0034189F"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>Демшинский</w:t>
            </w:r>
            <w:r w:rsidRPr="00C37C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3402" w:type="dxa"/>
          </w:tcPr>
          <w:p w:rsidR="007D0BB0" w:rsidRPr="00C37C12" w:rsidRDefault="007D0BB0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  <w:tr w:rsidR="001B59FC" w:rsidRPr="00C37C12" w:rsidTr="0034189F">
        <w:tc>
          <w:tcPr>
            <w:tcW w:w="567" w:type="dxa"/>
          </w:tcPr>
          <w:p w:rsidR="001B59FC" w:rsidRPr="00C37C12" w:rsidRDefault="001B59FC" w:rsidP="00CA648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51" w:type="dxa"/>
          </w:tcPr>
          <w:p w:rsidR="001B59FC" w:rsidRPr="00C37C12" w:rsidRDefault="001B59FC" w:rsidP="00CA648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генеральный план сельского поселения</w:t>
            </w:r>
          </w:p>
        </w:tc>
        <w:tc>
          <w:tcPr>
            <w:tcW w:w="2977" w:type="dxa"/>
          </w:tcPr>
          <w:p w:rsidR="001B59FC" w:rsidRPr="00C37C12" w:rsidRDefault="001B59FC" w:rsidP="0034189F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B59FC" w:rsidRPr="00C37C12" w:rsidRDefault="001B59FC" w:rsidP="00CA64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 федерального, областного, районного бюджета, посредством направления заявок на включение мероприятий в программу федерального, областного и районного значения. Целевое использование средств в соответствии с поставленными задачами.</w:t>
            </w:r>
          </w:p>
        </w:tc>
      </w:tr>
    </w:tbl>
    <w:p w:rsidR="007D0BB0" w:rsidRPr="0067097C" w:rsidRDefault="007D0BB0" w:rsidP="00E14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D0BB0" w:rsidRPr="0067097C" w:rsidSect="00E14C29">
          <w:footerReference w:type="even" r:id="rId14"/>
          <w:pgSz w:w="11906" w:h="16838"/>
          <w:pgMar w:top="851" w:right="1304" w:bottom="1418" w:left="1134" w:header="720" w:footer="510" w:gutter="0"/>
          <w:cols w:space="720"/>
          <w:docGrid w:linePitch="299"/>
        </w:sectPr>
      </w:pPr>
    </w:p>
    <w:p w:rsidR="001101B4" w:rsidRPr="0067097C" w:rsidRDefault="001101B4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A31096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Cambria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31096" w:rsidRPr="0067097C" w:rsidRDefault="00A31096" w:rsidP="00425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целях, задачах, индикаторах, показателях, ресурсном обеспечении в разрезе источников финансирования муниципальной программы</w:t>
      </w:r>
    </w:p>
    <w:p w:rsidR="003543B9" w:rsidRPr="003543B9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Демшинский</w:t>
      </w: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D444E5" w:rsidRPr="0067097C" w:rsidRDefault="003543B9" w:rsidP="003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354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2019-2024 годы»</w:t>
      </w:r>
    </w:p>
    <w:p w:rsidR="00D444E5" w:rsidRPr="0067097C" w:rsidRDefault="00D444E5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63"/>
        <w:gridCol w:w="3059"/>
        <w:gridCol w:w="1799"/>
        <w:gridCol w:w="43"/>
        <w:gridCol w:w="56"/>
        <w:gridCol w:w="13"/>
        <w:gridCol w:w="8"/>
        <w:gridCol w:w="8"/>
        <w:gridCol w:w="8"/>
        <w:gridCol w:w="850"/>
        <w:gridCol w:w="6"/>
        <w:gridCol w:w="57"/>
        <w:gridCol w:w="128"/>
        <w:gridCol w:w="8"/>
        <w:gridCol w:w="34"/>
        <w:gridCol w:w="13"/>
        <w:gridCol w:w="22"/>
        <w:gridCol w:w="661"/>
        <w:gridCol w:w="27"/>
        <w:gridCol w:w="6"/>
        <w:gridCol w:w="14"/>
        <w:gridCol w:w="8"/>
        <w:gridCol w:w="8"/>
        <w:gridCol w:w="6"/>
        <w:gridCol w:w="76"/>
        <w:gridCol w:w="699"/>
        <w:gridCol w:w="34"/>
        <w:gridCol w:w="6"/>
        <w:gridCol w:w="14"/>
        <w:gridCol w:w="8"/>
        <w:gridCol w:w="8"/>
        <w:gridCol w:w="6"/>
        <w:gridCol w:w="917"/>
        <w:gridCol w:w="33"/>
        <w:gridCol w:w="6"/>
        <w:gridCol w:w="14"/>
        <w:gridCol w:w="8"/>
        <w:gridCol w:w="8"/>
        <w:gridCol w:w="6"/>
        <w:gridCol w:w="1063"/>
        <w:gridCol w:w="29"/>
        <w:gridCol w:w="6"/>
        <w:gridCol w:w="14"/>
        <w:gridCol w:w="12"/>
        <w:gridCol w:w="10"/>
        <w:gridCol w:w="925"/>
        <w:gridCol w:w="26"/>
        <w:gridCol w:w="19"/>
        <w:gridCol w:w="14"/>
        <w:gridCol w:w="8"/>
        <w:gridCol w:w="989"/>
        <w:gridCol w:w="107"/>
        <w:gridCol w:w="15"/>
        <w:gridCol w:w="15"/>
        <w:gridCol w:w="999"/>
        <w:gridCol w:w="774"/>
        <w:gridCol w:w="220"/>
        <w:gridCol w:w="20"/>
      </w:tblGrid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bookmarkStart w:id="7" w:name="P368"/>
            <w:bookmarkEnd w:id="7"/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целей, индикаторов,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задач, 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показателей,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мероприятий, финансирование которых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осуществляется с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привлечением субсидий, иных межбюджетных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трансфертов из</w:t>
            </w:r>
          </w:p>
          <w:p w:rsidR="00A1235F" w:rsidRPr="00216604" w:rsidRDefault="00A1235F" w:rsidP="00A1235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1660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федерального, областного, районного</w:t>
            </w:r>
          </w:p>
          <w:p w:rsidR="00A1235F" w:rsidRPr="00CA6489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бюджетов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исполнитель,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соисполнитель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6604">
              <w:rPr>
                <w:rFonts w:ascii="Times New Roman" w:hAnsi="Times New Roman" w:cs="Times New Roman"/>
                <w:color w:val="000000"/>
              </w:rPr>
              <w:t>Источники ресурсного обеспечения</w:t>
            </w:r>
          </w:p>
        </w:tc>
        <w:tc>
          <w:tcPr>
            <w:tcW w:w="88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Единица измерения</w:t>
            </w:r>
          </w:p>
        </w:tc>
        <w:tc>
          <w:tcPr>
            <w:tcW w:w="70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E512E" w:rsidRPr="0067097C" w:rsidTr="00FE512E"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35F" w:rsidRPr="0067097C" w:rsidRDefault="00A1235F" w:rsidP="00A1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BA72C7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A8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A1235F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муниципальной программы: Сбалансированное, комплексное развитие сельского поселения Демшинский сельсовет Добринского муниципального района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инвестиций в основной капитал (по полному кругу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предприятий)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среднемесячной начисленной заработной платы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FE512E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36CFB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муниципальной программы :Обеспечение жителей качественной инфраструктурой и повышение уровня благоустройства территории сельского поселения Демшинский сельсовет.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Доля протяженности освещенных частей улиц, проездов в их общей протяженности.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rPr>
                <w:rFonts w:ascii="Times New Roman" w:hAnsi="Times New Roman" w:cs="Times New Roman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</w:t>
            </w:r>
            <w:r w:rsidR="007B5D1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ественной, развитой инфраструкту</w:t>
            </w:r>
            <w:r w:rsidRPr="0059640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рой и повышение уровня благоустройства территории сельского поселения Демшинский сельсовет</w:t>
            </w:r>
          </w:p>
        </w:tc>
      </w:tr>
      <w:tr w:rsidR="00B571F6" w:rsidRPr="0067097C" w:rsidTr="00FE512E">
        <w:trPr>
          <w:gridAfter w:val="2"/>
          <w:wAfter w:w="24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59640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59640C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 Подпрограммы 1. Модернизация дорожной и коммунальной инфраструктуры.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задачи 1 подпрограммы 1 «Содержание инфраструктуры сельского поселения Демшинский сельсовет 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  <w:trHeight w:val="558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1241149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DB27A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  <w:r w:rsidR="00FC541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447229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357259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832F7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2A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CA6489" w:rsidRDefault="00FC541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640C" w:rsidRPr="0067097C" w:rsidTr="002F2685">
        <w:trPr>
          <w:gridAfter w:val="1"/>
          <w:wAfter w:w="20" w:type="dxa"/>
        </w:trPr>
        <w:tc>
          <w:tcPr>
            <w:tcW w:w="15093" w:type="dxa"/>
            <w:gridSpan w:val="5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0C" w:rsidRPr="0059640C" w:rsidRDefault="0059640C" w:rsidP="00596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4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9F451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2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1F069B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251284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216284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тных источников</w:t>
            </w:r>
          </w:p>
        </w:tc>
        <w:tc>
          <w:tcPr>
            <w:tcW w:w="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>
            <w:r w:rsidRPr="00957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67097C" w:rsidRDefault="00FC541F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2  подпрограммы 1 «Прочие мероприятия по благоустройству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1325805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832F7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2484357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1673235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2188977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1325805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2130FF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13316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A0CF6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6B2FE2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8355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4 Задачи 2 подпрограммы 1 «Озеленение территории сельского поселения»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114750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A6DE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105260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5 Задачи 2 подпрограммы 1 «Расходы по благоустройству территории сельского поселения на условиях софинансирования с областным бюджетом»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310143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25339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внебюджетных источников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>
            <w:r w:rsidRPr="009E0CF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Default="00432A89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5A4872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Итого по подпрограмме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1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432A89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D21133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4277272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512FED" w:rsidP="00DB27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</w:t>
            </w:r>
            <w:r w:rsidR="00DB27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77625" w:rsidP="00512F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2887490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1899348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227074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89" w:rsidRPr="0067097C" w:rsidRDefault="0096094C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229600</w:t>
            </w:r>
          </w:p>
        </w:tc>
      </w:tr>
      <w:tr w:rsidR="00FC541F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Pr="005A4872" w:rsidRDefault="00FC541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1F" w:rsidRDefault="00FC541F" w:rsidP="00A123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муниципальной программы :Создание условий для развития человеческого потенциала.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67097C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сельсовет.</w:t>
            </w:r>
          </w:p>
        </w:tc>
      </w:tr>
      <w:tr w:rsidR="00586485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Default="00586485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85" w:rsidRPr="00931C69" w:rsidRDefault="00586485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</w:pPr>
            <w:r w:rsidRPr="00931C69">
              <w:rPr>
                <w:rFonts w:ascii="Times New Roman" w:eastAsia="Cambria" w:hAnsi="Times New Roman" w:cs="Times New Roman"/>
                <w:i/>
                <w:sz w:val="24"/>
                <w:szCs w:val="24"/>
                <w:lang w:eastAsia="ru-RU"/>
              </w:rPr>
              <w:t>Задача 1 Подпрограммы 2 Приобщение жителей поселения к регулярным занятиям физической культурой и спортом.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1 подпрограммы 2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19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Демшинский сельсовет</w:t>
            </w: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1F069B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198000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F71937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71F6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>
            <w:r w:rsidRPr="0003368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1F6" w:rsidRP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Pr="0067097C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1F6" w:rsidRDefault="00B571F6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0" w:type="dxa"/>
            <w:gridSpan w:val="5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931C69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1C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Задача 2 Подпрограммы 2 Поддержка и развитие творческого потенциала сельского поселения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2 Количество мероприятий, проводимых культурно-досуговыми учреждениями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задачи 2 подпрограммы 2  «Создание условий и проведение мероприятий, направленных на развитие 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культуры сельского поселения»</w:t>
            </w:r>
          </w:p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1F069B" w:rsidP="00A12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7C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F71937" w:rsidP="0033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1309000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D1851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1261774</w:t>
            </w:r>
            <w:r w:rsidR="007C0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7C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F71937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1346352</w:t>
            </w: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>
            <w:r w:rsidRPr="00AA6DFF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8E" w:rsidRPr="0033238E" w:rsidRDefault="0033238E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Pr="0067097C" w:rsidRDefault="0033238E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8E" w:rsidRDefault="0033238E" w:rsidP="00A12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38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A1235F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1670512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33238E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1498181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977625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1459774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1566352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7C02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1434352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35F" w:rsidRPr="0067097C" w:rsidRDefault="00F71937" w:rsidP="00A12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1346352</w:t>
            </w:r>
          </w:p>
        </w:tc>
      </w:tr>
      <w:tr w:rsidR="00931C69" w:rsidRPr="0067097C" w:rsidTr="002F2685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A123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Default="00931C69" w:rsidP="00931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 муниципальной программы : </w:t>
            </w:r>
            <w:r>
              <w:t xml:space="preserve"> </w:t>
            </w:r>
            <w:r w:rsidRPr="00931C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931C69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931C69" w:rsidRDefault="00931C69" w:rsidP="00931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.  Количество ежегодно информируемого населения сельского поселения о безопасности жизнедеятельности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69" w:rsidRPr="0067097C" w:rsidRDefault="00931C69" w:rsidP="00931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3 Обеспечение безопасности человека и природной среды на территории сельского поселения Демшинский сельсовет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2F5C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 Подпрограммы 3 Предотвращение чрезвычайных ситуаций, обеспечение условий для защиты населения сельского поселения Демшинский сельсовет от чрезвычайных ситуаций природного и техногенного характера.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задачи 1 подпрограммы 3 </w:t>
            </w:r>
          </w:p>
          <w:p w:rsidR="002F5C58" w:rsidRPr="0067097C" w:rsidRDefault="002F5C58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и  условий для защиты населения»</w:t>
            </w:r>
          </w:p>
        </w:tc>
        <w:tc>
          <w:tcPr>
            <w:tcW w:w="19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DB27A9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F5C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>
            <w:r w:rsidRPr="00E14988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2F5C58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Default="002F5C58" w:rsidP="000B216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0B21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муниципальной программы Повышение эффективности деятельности органов местного самоуправления сельского поселения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0B21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</w:t>
            </w:r>
            <w:r w:rsidR="000B216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F5C58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2F5C58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58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«Обеспечение реализации муниципальной политики на территории сельского поселения Демшинский сельсовет»</w:t>
            </w:r>
          </w:p>
        </w:tc>
      </w:tr>
      <w:tr w:rsidR="00FE512E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 Подпрограммы 4 «Повышение эффективности и результативности деятельности органов местного самоуправления»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муниципальных служащих сельского поселения.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задачи 1подпрограммы 4 «Приобретение услуг  </w:t>
            </w: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7737,27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E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10248,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10325,47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10275,25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10273,39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6762,73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5251,</w:t>
            </w:r>
            <w:r w:rsidR="002E448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5674,53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7D4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5724,75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2E448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5726,61</w:t>
            </w:r>
          </w:p>
        </w:tc>
      </w:tr>
      <w:tr w:rsidR="00FE512E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Pr="0067097C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>
            <w:r w:rsidRPr="0026675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2E" w:rsidRDefault="00FE512E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задачи 1Подпрограммы 4 «Ежегодные членские взносы в ассоциацию 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«Совета муниципальных образований»»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2436</w:t>
            </w:r>
          </w:p>
        </w:tc>
      </w:tr>
      <w:tr w:rsidR="000814A7" w:rsidRPr="0067097C" w:rsidTr="000814A7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>
            <w:r w:rsidRPr="004F50B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4A7" w:rsidRPr="0067097C" w:rsidTr="00CC4D03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3 задачи 1Подпрограммы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CC4D03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A84E2D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A7" w:rsidRPr="0067097C" w:rsidRDefault="000814A7" w:rsidP="002F5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28519,15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3E5564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23803,</w:t>
            </w:r>
            <w:r w:rsidR="003E556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23232,34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23119,31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3E5564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23122,80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13480,85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13509,01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A84E2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12196,80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12767,66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12880,69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402E0D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12877,20</w:t>
            </w:r>
          </w:p>
        </w:tc>
      </w:tr>
      <w:tr w:rsidR="00CC4D03" w:rsidRPr="0067097C" w:rsidTr="00CC4D03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Pr="0067097C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>
            <w:r w:rsidRPr="0029595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03" w:rsidRDefault="00CC4D03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4 задачи 1 подпрограммы 4 «Пенсионное обеспечение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C2482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977625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="00977625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24000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>
              <w:t>Средства внебюджетных источник</w:t>
            </w:r>
            <w:r>
              <w:lastRenderedPageBreak/>
              <w:t>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0D1A4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5 задачи 1 подпрограммы 4 «Прочие мероприятия сельского поселения»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7D4176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131903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5F152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6 задачи 1 Подпрограммы 4 «Повышение квалификации муниципальных служащих»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C1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Pr="0067097C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A" w:rsidRDefault="00016C1A" w:rsidP="002F5C58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казатель 2</w:t>
            </w:r>
            <w:r w:rsidRPr="0067097C">
              <w:rPr>
                <w:rFonts w:ascii="Times New Roman" w:hAnsi="Times New Roman" w:cs="Times New Roman"/>
                <w:sz w:val="24"/>
                <w:szCs w:val="24"/>
              </w:rPr>
              <w:t xml:space="preserve"> задачи 1 подпрограммы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генерального плана,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Региональный проект «Жилье»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Демшинский </w:t>
            </w: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342000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Default="00EC4E03" w:rsidP="00EC4E03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C51BD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Основное мероприятие 8 задачи 1 Подпрограммы 4 «</w:t>
            </w:r>
            <w:r>
              <w:t xml:space="preserve"> </w:t>
            </w:r>
            <w:r w:rsidRPr="00C51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Внесение изменений в генеральный план сельского поселения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67097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Демшинский сельсовет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1B0EDF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BDA" w:rsidRPr="0067097C" w:rsidTr="004017C2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Pr="0067097C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r w:rsidRPr="00B31926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DA" w:rsidRDefault="00C51BDA" w:rsidP="00402E0D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03" w:rsidRPr="0067097C" w:rsidTr="00FE512E">
        <w:trPr>
          <w:gridAfter w:val="1"/>
          <w:wAfter w:w="20" w:type="dxa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Итого по подпрограмме </w:t>
            </w: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E03" w:rsidRPr="0067097C" w:rsidRDefault="00EC4E03" w:rsidP="00EC4E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594473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EC4E03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93436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28540D" w:rsidP="00285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281936,17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3" w:rsidRPr="0067097C" w:rsidRDefault="00C51BDA" w:rsidP="00EC4E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78436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0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Всего по муниципальной программе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Pr="00A624C6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654325</w:t>
            </w:r>
            <w:r w:rsidR="00F12737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A624C6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A624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28540D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4634200,17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3549136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1744862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A624C6" w:rsidRDefault="00DF5DAF" w:rsidP="00F2223C">
            <w:pP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1659388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688399,42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43490,99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34052,05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33557,81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33394,56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33396,19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1241149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341300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5B7E28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447229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357259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4613708</w:t>
            </w:r>
            <w:r w:rsidR="00F12737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,58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3938186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4152919,12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3158319,19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1711467,44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DF5DAF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1625991,81</w:t>
            </w:r>
          </w:p>
        </w:tc>
      </w:tr>
      <w:tr w:rsidR="00F2223C" w:rsidRPr="0067097C" w:rsidTr="007C02FB">
        <w:trPr>
          <w:gridAfter w:val="1"/>
          <w:wAfter w:w="20" w:type="dxa"/>
        </w:trPr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3C" w:rsidRPr="0067097C" w:rsidRDefault="00F2223C" w:rsidP="00F2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Pr="0067097C" w:rsidRDefault="00F2223C" w:rsidP="00F222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9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r w:rsidRPr="002616FA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3C" w:rsidRDefault="00F2223C" w:rsidP="00F22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A624C6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105260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3C" w:rsidRDefault="00F2223C" w:rsidP="00F2223C">
            <w:pP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C65" w:rsidRPr="0067097C" w:rsidRDefault="00A1235F" w:rsidP="00EF46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  <w:bookmarkStart w:id="8" w:name="_GoBack"/>
      <w:bookmarkEnd w:id="8"/>
      <w:r>
        <w:rPr>
          <w:rFonts w:ascii="Times New Roman" w:eastAsia="Cambria" w:hAnsi="Times New Roman" w:cs="Times New Roman"/>
          <w:sz w:val="24"/>
          <w:szCs w:val="24"/>
          <w:lang w:eastAsia="ru-RU"/>
        </w:rPr>
        <w:br w:type="textWrapping" w:clear="all"/>
      </w:r>
    </w:p>
    <w:sectPr w:rsidR="00425C65" w:rsidRPr="0067097C" w:rsidSect="001101B4">
      <w:pgSz w:w="16838" w:h="11906" w:orient="landscape"/>
      <w:pgMar w:top="1134" w:right="851" w:bottom="1304" w:left="1418" w:header="72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3E" w:rsidRDefault="00EB193E" w:rsidP="00BD5956">
      <w:pPr>
        <w:spacing w:after="0" w:line="240" w:lineRule="auto"/>
      </w:pPr>
      <w:r>
        <w:separator/>
      </w:r>
    </w:p>
  </w:endnote>
  <w:endnote w:type="continuationSeparator" w:id="1">
    <w:p w:rsidR="00EB193E" w:rsidRDefault="00EB193E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96" w:rsidRDefault="00BB659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B6596" w:rsidRDefault="00BB6596" w:rsidP="00B63209">
    <w:pPr>
      <w:pStyle w:val="a3"/>
      <w:ind w:right="360"/>
    </w:pPr>
  </w:p>
  <w:p w:rsidR="00BB6596" w:rsidRDefault="00BB65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3E" w:rsidRDefault="00EB193E" w:rsidP="00BD5956">
      <w:pPr>
        <w:spacing w:after="0" w:line="240" w:lineRule="auto"/>
      </w:pPr>
      <w:r>
        <w:separator/>
      </w:r>
    </w:p>
  </w:footnote>
  <w:footnote w:type="continuationSeparator" w:id="1">
    <w:p w:rsidR="00EB193E" w:rsidRDefault="00EB193E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73A18E4"/>
    <w:multiLevelType w:val="hybridMultilevel"/>
    <w:tmpl w:val="FC9C9610"/>
    <w:lvl w:ilvl="0" w:tplc="7EFAB50C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2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F115E1"/>
    <w:multiLevelType w:val="hybridMultilevel"/>
    <w:tmpl w:val="FCD03A02"/>
    <w:lvl w:ilvl="0" w:tplc="973C5840">
      <w:start w:val="1"/>
      <w:numFmt w:val="decimal"/>
      <w:lvlText w:val="%1."/>
      <w:lvlJc w:val="left"/>
      <w:pPr>
        <w:ind w:left="87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6BD026A"/>
    <w:multiLevelType w:val="hybridMultilevel"/>
    <w:tmpl w:val="25628FB2"/>
    <w:lvl w:ilvl="0" w:tplc="1DE660E8">
      <w:start w:val="1"/>
      <w:numFmt w:val="decimal"/>
      <w:lvlText w:val="%1."/>
      <w:lvlJc w:val="left"/>
      <w:pPr>
        <w:ind w:left="91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2"/>
  </w:num>
  <w:num w:numId="11">
    <w:abstractNumId w:val="33"/>
  </w:num>
  <w:num w:numId="12">
    <w:abstractNumId w:val="18"/>
  </w:num>
  <w:num w:numId="13">
    <w:abstractNumId w:val="27"/>
  </w:num>
  <w:num w:numId="14">
    <w:abstractNumId w:val="22"/>
  </w:num>
  <w:num w:numId="15">
    <w:abstractNumId w:val="26"/>
  </w:num>
  <w:num w:numId="16">
    <w:abstractNumId w:val="0"/>
  </w:num>
  <w:num w:numId="17">
    <w:abstractNumId w:val="28"/>
  </w:num>
  <w:num w:numId="18">
    <w:abstractNumId w:val="3"/>
  </w:num>
  <w:num w:numId="19">
    <w:abstractNumId w:val="19"/>
  </w:num>
  <w:num w:numId="20">
    <w:abstractNumId w:val="2"/>
  </w:num>
  <w:num w:numId="21">
    <w:abstractNumId w:val="13"/>
  </w:num>
  <w:num w:numId="22">
    <w:abstractNumId w:val="20"/>
  </w:num>
  <w:num w:numId="23">
    <w:abstractNumId w:val="15"/>
  </w:num>
  <w:num w:numId="24">
    <w:abstractNumId w:val="24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7"/>
  </w:num>
  <w:num w:numId="28">
    <w:abstractNumId w:val="16"/>
  </w:num>
  <w:num w:numId="29">
    <w:abstractNumId w:val="6"/>
  </w:num>
  <w:num w:numId="30">
    <w:abstractNumId w:val="12"/>
  </w:num>
  <w:num w:numId="31">
    <w:abstractNumId w:val="21"/>
  </w:num>
  <w:num w:numId="32">
    <w:abstractNumId w:val="31"/>
  </w:num>
  <w:num w:numId="33">
    <w:abstractNumId w:val="1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58C"/>
    <w:rsid w:val="000004B7"/>
    <w:rsid w:val="000029CC"/>
    <w:rsid w:val="00004C78"/>
    <w:rsid w:val="00005785"/>
    <w:rsid w:val="000077B8"/>
    <w:rsid w:val="00012A41"/>
    <w:rsid w:val="00015AD4"/>
    <w:rsid w:val="00016C1A"/>
    <w:rsid w:val="00020C5D"/>
    <w:rsid w:val="00024DF3"/>
    <w:rsid w:val="000329B3"/>
    <w:rsid w:val="00033182"/>
    <w:rsid w:val="00036C28"/>
    <w:rsid w:val="00042360"/>
    <w:rsid w:val="000423ED"/>
    <w:rsid w:val="000441D2"/>
    <w:rsid w:val="0005328F"/>
    <w:rsid w:val="00061ABC"/>
    <w:rsid w:val="000814A7"/>
    <w:rsid w:val="0009711A"/>
    <w:rsid w:val="000A4954"/>
    <w:rsid w:val="000A57B3"/>
    <w:rsid w:val="000A5E40"/>
    <w:rsid w:val="000B2161"/>
    <w:rsid w:val="000B4D44"/>
    <w:rsid w:val="000C4FDE"/>
    <w:rsid w:val="000C5E80"/>
    <w:rsid w:val="000C64C9"/>
    <w:rsid w:val="000C7500"/>
    <w:rsid w:val="000D042F"/>
    <w:rsid w:val="000D7AEA"/>
    <w:rsid w:val="000E5C7A"/>
    <w:rsid w:val="000E7FA9"/>
    <w:rsid w:val="000F2D27"/>
    <w:rsid w:val="000F3A28"/>
    <w:rsid w:val="000F4745"/>
    <w:rsid w:val="000F67D6"/>
    <w:rsid w:val="001059EC"/>
    <w:rsid w:val="00107BED"/>
    <w:rsid w:val="001101B4"/>
    <w:rsid w:val="001103EC"/>
    <w:rsid w:val="00114E2C"/>
    <w:rsid w:val="00125E63"/>
    <w:rsid w:val="001266ED"/>
    <w:rsid w:val="00127143"/>
    <w:rsid w:val="001425C9"/>
    <w:rsid w:val="00142FC0"/>
    <w:rsid w:val="00143BB6"/>
    <w:rsid w:val="00143F5F"/>
    <w:rsid w:val="001547B1"/>
    <w:rsid w:val="00164346"/>
    <w:rsid w:val="00180670"/>
    <w:rsid w:val="001811CA"/>
    <w:rsid w:val="0018681C"/>
    <w:rsid w:val="001951FC"/>
    <w:rsid w:val="00195E1A"/>
    <w:rsid w:val="001A4BA4"/>
    <w:rsid w:val="001A6530"/>
    <w:rsid w:val="001B0EDF"/>
    <w:rsid w:val="001B47E8"/>
    <w:rsid w:val="001B59FC"/>
    <w:rsid w:val="001C44ED"/>
    <w:rsid w:val="001D764C"/>
    <w:rsid w:val="001E1D37"/>
    <w:rsid w:val="001E3845"/>
    <w:rsid w:val="001E3FF5"/>
    <w:rsid w:val="001E5CEC"/>
    <w:rsid w:val="001F069B"/>
    <w:rsid w:val="001F3A14"/>
    <w:rsid w:val="001F3E74"/>
    <w:rsid w:val="001F4418"/>
    <w:rsid w:val="00200FC3"/>
    <w:rsid w:val="0020543B"/>
    <w:rsid w:val="00205948"/>
    <w:rsid w:val="002130FF"/>
    <w:rsid w:val="00216518"/>
    <w:rsid w:val="0021796C"/>
    <w:rsid w:val="00225BD3"/>
    <w:rsid w:val="00226681"/>
    <w:rsid w:val="002347FB"/>
    <w:rsid w:val="00243BD0"/>
    <w:rsid w:val="00246A86"/>
    <w:rsid w:val="00247FD6"/>
    <w:rsid w:val="0025725A"/>
    <w:rsid w:val="00257E32"/>
    <w:rsid w:val="00261DAD"/>
    <w:rsid w:val="002626ED"/>
    <w:rsid w:val="00265BF0"/>
    <w:rsid w:val="0027255D"/>
    <w:rsid w:val="002758F0"/>
    <w:rsid w:val="00275CB3"/>
    <w:rsid w:val="0028540D"/>
    <w:rsid w:val="002A2D48"/>
    <w:rsid w:val="002A5635"/>
    <w:rsid w:val="002A650B"/>
    <w:rsid w:val="002B3E20"/>
    <w:rsid w:val="002B7069"/>
    <w:rsid w:val="002C4A77"/>
    <w:rsid w:val="002D0428"/>
    <w:rsid w:val="002D3CF5"/>
    <w:rsid w:val="002D4809"/>
    <w:rsid w:val="002D5B2E"/>
    <w:rsid w:val="002D7ACD"/>
    <w:rsid w:val="002E2A00"/>
    <w:rsid w:val="002E4487"/>
    <w:rsid w:val="002E4CA0"/>
    <w:rsid w:val="002E5B37"/>
    <w:rsid w:val="002F218F"/>
    <w:rsid w:val="002F2685"/>
    <w:rsid w:val="002F3FEE"/>
    <w:rsid w:val="002F4881"/>
    <w:rsid w:val="002F5C58"/>
    <w:rsid w:val="0030028C"/>
    <w:rsid w:val="003078B8"/>
    <w:rsid w:val="003128BB"/>
    <w:rsid w:val="003128C5"/>
    <w:rsid w:val="00314480"/>
    <w:rsid w:val="00314E7E"/>
    <w:rsid w:val="00315358"/>
    <w:rsid w:val="00322C0D"/>
    <w:rsid w:val="00326FCC"/>
    <w:rsid w:val="0033238E"/>
    <w:rsid w:val="003415CC"/>
    <w:rsid w:val="0034189F"/>
    <w:rsid w:val="003472C2"/>
    <w:rsid w:val="003543B9"/>
    <w:rsid w:val="0035458C"/>
    <w:rsid w:val="00360CF4"/>
    <w:rsid w:val="003614C4"/>
    <w:rsid w:val="00370D1B"/>
    <w:rsid w:val="00370FBE"/>
    <w:rsid w:val="00371B8D"/>
    <w:rsid w:val="00372731"/>
    <w:rsid w:val="00372892"/>
    <w:rsid w:val="0037396C"/>
    <w:rsid w:val="00376A4F"/>
    <w:rsid w:val="00377260"/>
    <w:rsid w:val="003804CD"/>
    <w:rsid w:val="0038085D"/>
    <w:rsid w:val="0038348B"/>
    <w:rsid w:val="00386E72"/>
    <w:rsid w:val="003910AF"/>
    <w:rsid w:val="0039166B"/>
    <w:rsid w:val="00393C9D"/>
    <w:rsid w:val="00396D32"/>
    <w:rsid w:val="003A1E4C"/>
    <w:rsid w:val="003A7967"/>
    <w:rsid w:val="003B0DF3"/>
    <w:rsid w:val="003B4212"/>
    <w:rsid w:val="003E2F18"/>
    <w:rsid w:val="003E325B"/>
    <w:rsid w:val="003E5363"/>
    <w:rsid w:val="003E5564"/>
    <w:rsid w:val="003F1820"/>
    <w:rsid w:val="003F5E98"/>
    <w:rsid w:val="004017C2"/>
    <w:rsid w:val="00401F17"/>
    <w:rsid w:val="00401FE9"/>
    <w:rsid w:val="00402D14"/>
    <w:rsid w:val="00402E0D"/>
    <w:rsid w:val="004074C7"/>
    <w:rsid w:val="00407EDD"/>
    <w:rsid w:val="00414275"/>
    <w:rsid w:val="00417FF1"/>
    <w:rsid w:val="0042319B"/>
    <w:rsid w:val="00425183"/>
    <w:rsid w:val="00425B72"/>
    <w:rsid w:val="00425C65"/>
    <w:rsid w:val="0043202A"/>
    <w:rsid w:val="00432A89"/>
    <w:rsid w:val="00435847"/>
    <w:rsid w:val="00436CC1"/>
    <w:rsid w:val="00436EDC"/>
    <w:rsid w:val="00441A33"/>
    <w:rsid w:val="00441B43"/>
    <w:rsid w:val="00445BB7"/>
    <w:rsid w:val="00451168"/>
    <w:rsid w:val="00452CB0"/>
    <w:rsid w:val="00463A33"/>
    <w:rsid w:val="00474CF4"/>
    <w:rsid w:val="00482FC6"/>
    <w:rsid w:val="00484E68"/>
    <w:rsid w:val="00491EA4"/>
    <w:rsid w:val="00493D46"/>
    <w:rsid w:val="00493F0B"/>
    <w:rsid w:val="00495F2D"/>
    <w:rsid w:val="004A018C"/>
    <w:rsid w:val="004A088E"/>
    <w:rsid w:val="004A54E9"/>
    <w:rsid w:val="004A679B"/>
    <w:rsid w:val="004B1F30"/>
    <w:rsid w:val="004C10BB"/>
    <w:rsid w:val="004C2E37"/>
    <w:rsid w:val="004C3D66"/>
    <w:rsid w:val="004C3F6C"/>
    <w:rsid w:val="004C5D8A"/>
    <w:rsid w:val="004D3BB1"/>
    <w:rsid w:val="004F0A24"/>
    <w:rsid w:val="004F2115"/>
    <w:rsid w:val="004F22C1"/>
    <w:rsid w:val="004F3CCF"/>
    <w:rsid w:val="004F7CB9"/>
    <w:rsid w:val="00505156"/>
    <w:rsid w:val="00506380"/>
    <w:rsid w:val="00506EFC"/>
    <w:rsid w:val="00507B48"/>
    <w:rsid w:val="00512FED"/>
    <w:rsid w:val="00513D2F"/>
    <w:rsid w:val="00514172"/>
    <w:rsid w:val="0051466D"/>
    <w:rsid w:val="00517B58"/>
    <w:rsid w:val="00520D29"/>
    <w:rsid w:val="0053050C"/>
    <w:rsid w:val="00536125"/>
    <w:rsid w:val="00536B5E"/>
    <w:rsid w:val="00537B5A"/>
    <w:rsid w:val="0054053E"/>
    <w:rsid w:val="0054211B"/>
    <w:rsid w:val="0054293D"/>
    <w:rsid w:val="00544DB2"/>
    <w:rsid w:val="0054683B"/>
    <w:rsid w:val="005560F5"/>
    <w:rsid w:val="0056456B"/>
    <w:rsid w:val="0056479F"/>
    <w:rsid w:val="00565189"/>
    <w:rsid w:val="00583559"/>
    <w:rsid w:val="00583B5C"/>
    <w:rsid w:val="00586485"/>
    <w:rsid w:val="00591744"/>
    <w:rsid w:val="0059640C"/>
    <w:rsid w:val="005A15AC"/>
    <w:rsid w:val="005A32C5"/>
    <w:rsid w:val="005A401A"/>
    <w:rsid w:val="005A47A8"/>
    <w:rsid w:val="005A4872"/>
    <w:rsid w:val="005B0840"/>
    <w:rsid w:val="005B3B0A"/>
    <w:rsid w:val="005B4B5B"/>
    <w:rsid w:val="005B7E28"/>
    <w:rsid w:val="005C12CB"/>
    <w:rsid w:val="005C3F41"/>
    <w:rsid w:val="005C616A"/>
    <w:rsid w:val="005E2023"/>
    <w:rsid w:val="005F745A"/>
    <w:rsid w:val="00603D96"/>
    <w:rsid w:val="0060445B"/>
    <w:rsid w:val="0060702F"/>
    <w:rsid w:val="0062671A"/>
    <w:rsid w:val="00631665"/>
    <w:rsid w:val="00632F42"/>
    <w:rsid w:val="00635F5E"/>
    <w:rsid w:val="0064630D"/>
    <w:rsid w:val="0065258C"/>
    <w:rsid w:val="00654DAA"/>
    <w:rsid w:val="0065765C"/>
    <w:rsid w:val="00661F07"/>
    <w:rsid w:val="00661F60"/>
    <w:rsid w:val="00664A2C"/>
    <w:rsid w:val="00667689"/>
    <w:rsid w:val="0067067A"/>
    <w:rsid w:val="0067097C"/>
    <w:rsid w:val="0067255F"/>
    <w:rsid w:val="006759C2"/>
    <w:rsid w:val="00684C90"/>
    <w:rsid w:val="006860EB"/>
    <w:rsid w:val="00694C86"/>
    <w:rsid w:val="006973C1"/>
    <w:rsid w:val="00697F80"/>
    <w:rsid w:val="006A0CF6"/>
    <w:rsid w:val="006A25DA"/>
    <w:rsid w:val="006A32ED"/>
    <w:rsid w:val="006A62A6"/>
    <w:rsid w:val="006B321A"/>
    <w:rsid w:val="006B5B4E"/>
    <w:rsid w:val="006C08CC"/>
    <w:rsid w:val="006C1140"/>
    <w:rsid w:val="006C243A"/>
    <w:rsid w:val="006D025F"/>
    <w:rsid w:val="006D1AA8"/>
    <w:rsid w:val="006D60C1"/>
    <w:rsid w:val="006E506E"/>
    <w:rsid w:val="006E5AFE"/>
    <w:rsid w:val="006E65CA"/>
    <w:rsid w:val="006F04F5"/>
    <w:rsid w:val="006F0792"/>
    <w:rsid w:val="006F2511"/>
    <w:rsid w:val="006F4290"/>
    <w:rsid w:val="006F4892"/>
    <w:rsid w:val="006F730D"/>
    <w:rsid w:val="006F734E"/>
    <w:rsid w:val="007020F0"/>
    <w:rsid w:val="00703CE0"/>
    <w:rsid w:val="00712091"/>
    <w:rsid w:val="0071212A"/>
    <w:rsid w:val="00721C1D"/>
    <w:rsid w:val="007325F6"/>
    <w:rsid w:val="00735407"/>
    <w:rsid w:val="0074708F"/>
    <w:rsid w:val="00750F7A"/>
    <w:rsid w:val="00757C5E"/>
    <w:rsid w:val="00765155"/>
    <w:rsid w:val="007751FA"/>
    <w:rsid w:val="00777463"/>
    <w:rsid w:val="007809E9"/>
    <w:rsid w:val="00782B3C"/>
    <w:rsid w:val="00785C04"/>
    <w:rsid w:val="007905CD"/>
    <w:rsid w:val="0079337A"/>
    <w:rsid w:val="0079409C"/>
    <w:rsid w:val="0079542B"/>
    <w:rsid w:val="007975F0"/>
    <w:rsid w:val="007A1052"/>
    <w:rsid w:val="007A1B6F"/>
    <w:rsid w:val="007A235C"/>
    <w:rsid w:val="007B0F64"/>
    <w:rsid w:val="007B3FC5"/>
    <w:rsid w:val="007B41E6"/>
    <w:rsid w:val="007B4EE2"/>
    <w:rsid w:val="007B5D14"/>
    <w:rsid w:val="007C02FB"/>
    <w:rsid w:val="007C1312"/>
    <w:rsid w:val="007C5FC6"/>
    <w:rsid w:val="007C633D"/>
    <w:rsid w:val="007D0BB0"/>
    <w:rsid w:val="007D4176"/>
    <w:rsid w:val="007D78EB"/>
    <w:rsid w:val="007E1555"/>
    <w:rsid w:val="007E4879"/>
    <w:rsid w:val="007F04B0"/>
    <w:rsid w:val="007F7870"/>
    <w:rsid w:val="008001C7"/>
    <w:rsid w:val="008155E1"/>
    <w:rsid w:val="00815F6A"/>
    <w:rsid w:val="00816166"/>
    <w:rsid w:val="00816D36"/>
    <w:rsid w:val="008179EF"/>
    <w:rsid w:val="008224A6"/>
    <w:rsid w:val="008249EA"/>
    <w:rsid w:val="00826AE4"/>
    <w:rsid w:val="00826B0A"/>
    <w:rsid w:val="00827133"/>
    <w:rsid w:val="00832F7B"/>
    <w:rsid w:val="00837D4B"/>
    <w:rsid w:val="008438B3"/>
    <w:rsid w:val="00845729"/>
    <w:rsid w:val="0084672D"/>
    <w:rsid w:val="008522E2"/>
    <w:rsid w:val="0085269C"/>
    <w:rsid w:val="00860D6D"/>
    <w:rsid w:val="0086333F"/>
    <w:rsid w:val="00865511"/>
    <w:rsid w:val="00875A5A"/>
    <w:rsid w:val="008943DD"/>
    <w:rsid w:val="008A0490"/>
    <w:rsid w:val="008A1DC0"/>
    <w:rsid w:val="008A3012"/>
    <w:rsid w:val="008A3ECB"/>
    <w:rsid w:val="008B0774"/>
    <w:rsid w:val="008B2331"/>
    <w:rsid w:val="008B2D38"/>
    <w:rsid w:val="008B6CF2"/>
    <w:rsid w:val="008C6D36"/>
    <w:rsid w:val="008D09A3"/>
    <w:rsid w:val="008E0CDB"/>
    <w:rsid w:val="008E2DCC"/>
    <w:rsid w:val="008E6A13"/>
    <w:rsid w:val="008F61C6"/>
    <w:rsid w:val="009014BF"/>
    <w:rsid w:val="00901E84"/>
    <w:rsid w:val="00902852"/>
    <w:rsid w:val="00910468"/>
    <w:rsid w:val="00915004"/>
    <w:rsid w:val="00915264"/>
    <w:rsid w:val="0091559A"/>
    <w:rsid w:val="00924CF6"/>
    <w:rsid w:val="00931C69"/>
    <w:rsid w:val="00935398"/>
    <w:rsid w:val="00936F97"/>
    <w:rsid w:val="00942B80"/>
    <w:rsid w:val="00942D31"/>
    <w:rsid w:val="00943B14"/>
    <w:rsid w:val="009453F0"/>
    <w:rsid w:val="0095661E"/>
    <w:rsid w:val="0096094C"/>
    <w:rsid w:val="00960FE2"/>
    <w:rsid w:val="0096306C"/>
    <w:rsid w:val="00964EA4"/>
    <w:rsid w:val="009700F2"/>
    <w:rsid w:val="00973519"/>
    <w:rsid w:val="00976221"/>
    <w:rsid w:val="00976DDC"/>
    <w:rsid w:val="00977625"/>
    <w:rsid w:val="009832C2"/>
    <w:rsid w:val="00983EEE"/>
    <w:rsid w:val="009871E8"/>
    <w:rsid w:val="00987B90"/>
    <w:rsid w:val="009942A2"/>
    <w:rsid w:val="0099433A"/>
    <w:rsid w:val="009955D1"/>
    <w:rsid w:val="009A52DB"/>
    <w:rsid w:val="009A768E"/>
    <w:rsid w:val="009B69F3"/>
    <w:rsid w:val="009C0A1F"/>
    <w:rsid w:val="009C1A7F"/>
    <w:rsid w:val="009C7C0A"/>
    <w:rsid w:val="009D1A8F"/>
    <w:rsid w:val="009D3DD9"/>
    <w:rsid w:val="009D6FF1"/>
    <w:rsid w:val="009E1307"/>
    <w:rsid w:val="009E19E6"/>
    <w:rsid w:val="009E2710"/>
    <w:rsid w:val="009E33F8"/>
    <w:rsid w:val="009E7736"/>
    <w:rsid w:val="009F2470"/>
    <w:rsid w:val="009F2E35"/>
    <w:rsid w:val="009F4148"/>
    <w:rsid w:val="009F451E"/>
    <w:rsid w:val="009F7D04"/>
    <w:rsid w:val="00A004A0"/>
    <w:rsid w:val="00A00677"/>
    <w:rsid w:val="00A02AFA"/>
    <w:rsid w:val="00A03E49"/>
    <w:rsid w:val="00A052EB"/>
    <w:rsid w:val="00A1235F"/>
    <w:rsid w:val="00A14DBA"/>
    <w:rsid w:val="00A16E42"/>
    <w:rsid w:val="00A2413F"/>
    <w:rsid w:val="00A2561D"/>
    <w:rsid w:val="00A30126"/>
    <w:rsid w:val="00A301D9"/>
    <w:rsid w:val="00A30895"/>
    <w:rsid w:val="00A31096"/>
    <w:rsid w:val="00A324E2"/>
    <w:rsid w:val="00A33D07"/>
    <w:rsid w:val="00A3696A"/>
    <w:rsid w:val="00A36EF3"/>
    <w:rsid w:val="00A44C2A"/>
    <w:rsid w:val="00A475FE"/>
    <w:rsid w:val="00A529A6"/>
    <w:rsid w:val="00A54092"/>
    <w:rsid w:val="00A55609"/>
    <w:rsid w:val="00A624C6"/>
    <w:rsid w:val="00A73F45"/>
    <w:rsid w:val="00A748BD"/>
    <w:rsid w:val="00A7572C"/>
    <w:rsid w:val="00A7724A"/>
    <w:rsid w:val="00A8386F"/>
    <w:rsid w:val="00A84E2D"/>
    <w:rsid w:val="00A86EF6"/>
    <w:rsid w:val="00A9110B"/>
    <w:rsid w:val="00A91792"/>
    <w:rsid w:val="00A93A59"/>
    <w:rsid w:val="00A951F4"/>
    <w:rsid w:val="00AA0373"/>
    <w:rsid w:val="00AA11B6"/>
    <w:rsid w:val="00AA162C"/>
    <w:rsid w:val="00AA39C7"/>
    <w:rsid w:val="00AA7228"/>
    <w:rsid w:val="00AA766D"/>
    <w:rsid w:val="00AA7E81"/>
    <w:rsid w:val="00AA7F0F"/>
    <w:rsid w:val="00AB1613"/>
    <w:rsid w:val="00AB7BA1"/>
    <w:rsid w:val="00AC1175"/>
    <w:rsid w:val="00AD3C14"/>
    <w:rsid w:val="00AE260A"/>
    <w:rsid w:val="00AE2694"/>
    <w:rsid w:val="00AE31D0"/>
    <w:rsid w:val="00AE356C"/>
    <w:rsid w:val="00AE3BD3"/>
    <w:rsid w:val="00AE5495"/>
    <w:rsid w:val="00AF626B"/>
    <w:rsid w:val="00B00011"/>
    <w:rsid w:val="00B018DD"/>
    <w:rsid w:val="00B049BE"/>
    <w:rsid w:val="00B0646E"/>
    <w:rsid w:val="00B06AA3"/>
    <w:rsid w:val="00B17746"/>
    <w:rsid w:val="00B21A58"/>
    <w:rsid w:val="00B2400F"/>
    <w:rsid w:val="00B24892"/>
    <w:rsid w:val="00B26B0F"/>
    <w:rsid w:val="00B30139"/>
    <w:rsid w:val="00B339C3"/>
    <w:rsid w:val="00B3736C"/>
    <w:rsid w:val="00B415EA"/>
    <w:rsid w:val="00B42923"/>
    <w:rsid w:val="00B469BF"/>
    <w:rsid w:val="00B52B12"/>
    <w:rsid w:val="00B571F6"/>
    <w:rsid w:val="00B624E2"/>
    <w:rsid w:val="00B6251A"/>
    <w:rsid w:val="00B63209"/>
    <w:rsid w:val="00B70DC4"/>
    <w:rsid w:val="00B72369"/>
    <w:rsid w:val="00B83753"/>
    <w:rsid w:val="00B83FB8"/>
    <w:rsid w:val="00B84BAF"/>
    <w:rsid w:val="00B92E46"/>
    <w:rsid w:val="00B93384"/>
    <w:rsid w:val="00B955D8"/>
    <w:rsid w:val="00B95C34"/>
    <w:rsid w:val="00B95F32"/>
    <w:rsid w:val="00B96234"/>
    <w:rsid w:val="00B971F5"/>
    <w:rsid w:val="00BA266F"/>
    <w:rsid w:val="00BA2BDB"/>
    <w:rsid w:val="00BA72C7"/>
    <w:rsid w:val="00BA792E"/>
    <w:rsid w:val="00BB3BF6"/>
    <w:rsid w:val="00BB6596"/>
    <w:rsid w:val="00BB6606"/>
    <w:rsid w:val="00BC5C1D"/>
    <w:rsid w:val="00BC75E2"/>
    <w:rsid w:val="00BC7B4A"/>
    <w:rsid w:val="00BD00C6"/>
    <w:rsid w:val="00BD5956"/>
    <w:rsid w:val="00BD5A73"/>
    <w:rsid w:val="00BD5B3C"/>
    <w:rsid w:val="00BD7910"/>
    <w:rsid w:val="00BD7CE5"/>
    <w:rsid w:val="00BE5FCE"/>
    <w:rsid w:val="00BF00CA"/>
    <w:rsid w:val="00BF4F61"/>
    <w:rsid w:val="00C007EB"/>
    <w:rsid w:val="00C00F4D"/>
    <w:rsid w:val="00C01139"/>
    <w:rsid w:val="00C02CB6"/>
    <w:rsid w:val="00C066C2"/>
    <w:rsid w:val="00C125D2"/>
    <w:rsid w:val="00C13E5E"/>
    <w:rsid w:val="00C160DE"/>
    <w:rsid w:val="00C259BC"/>
    <w:rsid w:val="00C34A37"/>
    <w:rsid w:val="00C36CFB"/>
    <w:rsid w:val="00C37C12"/>
    <w:rsid w:val="00C427AB"/>
    <w:rsid w:val="00C442DF"/>
    <w:rsid w:val="00C444DA"/>
    <w:rsid w:val="00C44C87"/>
    <w:rsid w:val="00C462F9"/>
    <w:rsid w:val="00C46D8F"/>
    <w:rsid w:val="00C50DF0"/>
    <w:rsid w:val="00C51BDA"/>
    <w:rsid w:val="00C62E34"/>
    <w:rsid w:val="00C64134"/>
    <w:rsid w:val="00C90E5C"/>
    <w:rsid w:val="00C92847"/>
    <w:rsid w:val="00C93F7D"/>
    <w:rsid w:val="00C949EA"/>
    <w:rsid w:val="00CA1B86"/>
    <w:rsid w:val="00CA47EF"/>
    <w:rsid w:val="00CA61E5"/>
    <w:rsid w:val="00CA6489"/>
    <w:rsid w:val="00CB1CD0"/>
    <w:rsid w:val="00CB2CDB"/>
    <w:rsid w:val="00CC4D03"/>
    <w:rsid w:val="00CC59FA"/>
    <w:rsid w:val="00CC6281"/>
    <w:rsid w:val="00CC6647"/>
    <w:rsid w:val="00CC70E2"/>
    <w:rsid w:val="00CD2BCF"/>
    <w:rsid w:val="00CD404B"/>
    <w:rsid w:val="00CD6F02"/>
    <w:rsid w:val="00CD7FDB"/>
    <w:rsid w:val="00CE5E47"/>
    <w:rsid w:val="00CE61BA"/>
    <w:rsid w:val="00CF59C0"/>
    <w:rsid w:val="00D0480B"/>
    <w:rsid w:val="00D069B2"/>
    <w:rsid w:val="00D109C8"/>
    <w:rsid w:val="00D13377"/>
    <w:rsid w:val="00D14D56"/>
    <w:rsid w:val="00D16B26"/>
    <w:rsid w:val="00D21133"/>
    <w:rsid w:val="00D25A0B"/>
    <w:rsid w:val="00D3378D"/>
    <w:rsid w:val="00D352D3"/>
    <w:rsid w:val="00D3621C"/>
    <w:rsid w:val="00D36403"/>
    <w:rsid w:val="00D41CF0"/>
    <w:rsid w:val="00D444E5"/>
    <w:rsid w:val="00D47751"/>
    <w:rsid w:val="00D5308C"/>
    <w:rsid w:val="00D57DBD"/>
    <w:rsid w:val="00D61F4B"/>
    <w:rsid w:val="00D626B1"/>
    <w:rsid w:val="00D7106B"/>
    <w:rsid w:val="00D74AA6"/>
    <w:rsid w:val="00D81908"/>
    <w:rsid w:val="00D84502"/>
    <w:rsid w:val="00D84E1E"/>
    <w:rsid w:val="00D84FCB"/>
    <w:rsid w:val="00D86E5F"/>
    <w:rsid w:val="00D87F8F"/>
    <w:rsid w:val="00D94AE0"/>
    <w:rsid w:val="00DA27B9"/>
    <w:rsid w:val="00DB079F"/>
    <w:rsid w:val="00DB27A9"/>
    <w:rsid w:val="00DB517F"/>
    <w:rsid w:val="00DC0460"/>
    <w:rsid w:val="00DC22B5"/>
    <w:rsid w:val="00DC4563"/>
    <w:rsid w:val="00DC7D70"/>
    <w:rsid w:val="00DD22B6"/>
    <w:rsid w:val="00DD3BD9"/>
    <w:rsid w:val="00DD3F24"/>
    <w:rsid w:val="00DD469D"/>
    <w:rsid w:val="00DD7003"/>
    <w:rsid w:val="00DD793F"/>
    <w:rsid w:val="00DE0BA1"/>
    <w:rsid w:val="00DE443D"/>
    <w:rsid w:val="00DF536C"/>
    <w:rsid w:val="00DF5DAF"/>
    <w:rsid w:val="00E01434"/>
    <w:rsid w:val="00E01F32"/>
    <w:rsid w:val="00E03C56"/>
    <w:rsid w:val="00E070CF"/>
    <w:rsid w:val="00E14C29"/>
    <w:rsid w:val="00E21A61"/>
    <w:rsid w:val="00E22BE3"/>
    <w:rsid w:val="00E23EBD"/>
    <w:rsid w:val="00E25CB8"/>
    <w:rsid w:val="00E27B9A"/>
    <w:rsid w:val="00E338D9"/>
    <w:rsid w:val="00E35103"/>
    <w:rsid w:val="00E4326D"/>
    <w:rsid w:val="00E44ACA"/>
    <w:rsid w:val="00E45AF0"/>
    <w:rsid w:val="00E47DBA"/>
    <w:rsid w:val="00E507F5"/>
    <w:rsid w:val="00E528CA"/>
    <w:rsid w:val="00E5311B"/>
    <w:rsid w:val="00E55B8E"/>
    <w:rsid w:val="00E5721C"/>
    <w:rsid w:val="00E619D9"/>
    <w:rsid w:val="00E63DCA"/>
    <w:rsid w:val="00E65290"/>
    <w:rsid w:val="00E66F4B"/>
    <w:rsid w:val="00E67CC1"/>
    <w:rsid w:val="00E72969"/>
    <w:rsid w:val="00E72974"/>
    <w:rsid w:val="00E80458"/>
    <w:rsid w:val="00E80495"/>
    <w:rsid w:val="00E84E32"/>
    <w:rsid w:val="00E85B67"/>
    <w:rsid w:val="00E864B3"/>
    <w:rsid w:val="00E87763"/>
    <w:rsid w:val="00E927EA"/>
    <w:rsid w:val="00E93156"/>
    <w:rsid w:val="00E9592F"/>
    <w:rsid w:val="00E96882"/>
    <w:rsid w:val="00E96CF5"/>
    <w:rsid w:val="00EB193E"/>
    <w:rsid w:val="00EB3F69"/>
    <w:rsid w:val="00EC32FA"/>
    <w:rsid w:val="00EC4E03"/>
    <w:rsid w:val="00EC6011"/>
    <w:rsid w:val="00EC69CD"/>
    <w:rsid w:val="00EC72DA"/>
    <w:rsid w:val="00ED1966"/>
    <w:rsid w:val="00ED3FD6"/>
    <w:rsid w:val="00ED60B5"/>
    <w:rsid w:val="00EE5079"/>
    <w:rsid w:val="00EE5618"/>
    <w:rsid w:val="00EF01DF"/>
    <w:rsid w:val="00EF2215"/>
    <w:rsid w:val="00EF39C8"/>
    <w:rsid w:val="00EF4633"/>
    <w:rsid w:val="00EF76A6"/>
    <w:rsid w:val="00F01409"/>
    <w:rsid w:val="00F058B1"/>
    <w:rsid w:val="00F06F49"/>
    <w:rsid w:val="00F123E3"/>
    <w:rsid w:val="00F126C6"/>
    <w:rsid w:val="00F12737"/>
    <w:rsid w:val="00F13E16"/>
    <w:rsid w:val="00F1432E"/>
    <w:rsid w:val="00F2223C"/>
    <w:rsid w:val="00F2371E"/>
    <w:rsid w:val="00F249D3"/>
    <w:rsid w:val="00F24B07"/>
    <w:rsid w:val="00F27A0A"/>
    <w:rsid w:val="00F31032"/>
    <w:rsid w:val="00F4021C"/>
    <w:rsid w:val="00F4049A"/>
    <w:rsid w:val="00F4110E"/>
    <w:rsid w:val="00F44423"/>
    <w:rsid w:val="00F5203C"/>
    <w:rsid w:val="00F54C99"/>
    <w:rsid w:val="00F609B7"/>
    <w:rsid w:val="00F61660"/>
    <w:rsid w:val="00F6386B"/>
    <w:rsid w:val="00F71937"/>
    <w:rsid w:val="00F765EF"/>
    <w:rsid w:val="00F77072"/>
    <w:rsid w:val="00F81335"/>
    <w:rsid w:val="00F87D69"/>
    <w:rsid w:val="00F92E34"/>
    <w:rsid w:val="00F94B92"/>
    <w:rsid w:val="00F95C20"/>
    <w:rsid w:val="00F95D3E"/>
    <w:rsid w:val="00F96A34"/>
    <w:rsid w:val="00FA3A27"/>
    <w:rsid w:val="00FA61BB"/>
    <w:rsid w:val="00FA6707"/>
    <w:rsid w:val="00FB7C28"/>
    <w:rsid w:val="00FC541F"/>
    <w:rsid w:val="00FD1851"/>
    <w:rsid w:val="00FD2E08"/>
    <w:rsid w:val="00FD705E"/>
    <w:rsid w:val="00FE277F"/>
    <w:rsid w:val="00FE3114"/>
    <w:rsid w:val="00FE512E"/>
    <w:rsid w:val="00FF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uiPriority w:val="99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1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uiPriority w:val="99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azanpa.ru/prezident-rf-ukaz-n204-ot07052018-h403905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18405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34509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B170-D7C9-4EB3-8266-7B3E5252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39</Pages>
  <Words>8577</Words>
  <Characters>48892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Пользователь</cp:lastModifiedBy>
  <cp:revision>11</cp:revision>
  <cp:lastPrinted>2021-05-25T08:16:00Z</cp:lastPrinted>
  <dcterms:created xsi:type="dcterms:W3CDTF">2022-02-17T10:55:00Z</dcterms:created>
  <dcterms:modified xsi:type="dcterms:W3CDTF">2022-02-17T19:22:00Z</dcterms:modified>
</cp:coreProperties>
</file>