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A7" w:rsidRPr="00C00414" w:rsidRDefault="009051A7" w:rsidP="009051A7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</w:p>
    <w:p w:rsidR="009051A7" w:rsidRDefault="009051A7" w:rsidP="009051A7">
      <w:pPr>
        <w:jc w:val="center"/>
        <w:rPr>
          <w:b/>
          <w:sz w:val="32"/>
          <w:szCs w:val="32"/>
        </w:rPr>
      </w:pPr>
    </w:p>
    <w:p w:rsidR="009051A7" w:rsidRDefault="002947F5" w:rsidP="009051A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23.35pt;width:53.1pt;height:63.05pt;z-index:251658240">
            <v:imagedata r:id="rId5" o:title=""/>
          </v:shape>
          <o:OLEObject Type="Embed" ProgID="Photoshop.Image.6" ShapeID="_x0000_s1026" DrawAspect="Content" ObjectID="_1649923632" r:id="rId6">
            <o:FieldCodes>\s</o:FieldCodes>
          </o:OLEObject>
        </w:pict>
      </w:r>
    </w:p>
    <w:p w:rsidR="009051A7" w:rsidRDefault="009051A7" w:rsidP="009051A7">
      <w:pPr>
        <w:jc w:val="center"/>
        <w:rPr>
          <w:b/>
          <w:sz w:val="32"/>
          <w:szCs w:val="32"/>
        </w:rPr>
      </w:pPr>
    </w:p>
    <w:p w:rsidR="009051A7" w:rsidRPr="009051A7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1A7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9051A7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9051A7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9051A7" w:rsidRPr="009051A7" w:rsidRDefault="009051A7" w:rsidP="009051A7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51A7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9051A7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9051A7" w:rsidRPr="009051A7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1A7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051A7" w:rsidRPr="009051A7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1A7" w:rsidRPr="009051A7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1A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051A7" w:rsidRPr="009051A7" w:rsidRDefault="009051A7" w:rsidP="00905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Cs w:val="28"/>
        </w:rPr>
      </w:pPr>
    </w:p>
    <w:p w:rsidR="009051A7" w:rsidRPr="009051A7" w:rsidRDefault="009051A7" w:rsidP="00905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Cs w:val="28"/>
        </w:rPr>
      </w:pPr>
    </w:p>
    <w:p w:rsidR="009051A7" w:rsidRPr="009051A7" w:rsidRDefault="003519B8" w:rsidP="00905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29.04.2020</w:t>
      </w:r>
      <w:r w:rsidR="009051A7" w:rsidRPr="009051A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9051A7" w:rsidRPr="009051A7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9051A7" w:rsidRPr="009051A7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 w:rsidR="009051A7" w:rsidRPr="009051A7">
        <w:rPr>
          <w:rFonts w:ascii="Times New Roman" w:eastAsia="Cambria" w:hAnsi="Times New Roman" w:cs="Times New Roman"/>
          <w:b/>
          <w:sz w:val="28"/>
          <w:szCs w:val="28"/>
        </w:rPr>
        <w:t>Демшинка</w:t>
      </w:r>
      <w:proofErr w:type="spellEnd"/>
      <w:r w:rsidR="009051A7" w:rsidRPr="009051A7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№ </w:t>
      </w:r>
      <w:r>
        <w:rPr>
          <w:rFonts w:ascii="Times New Roman" w:eastAsia="Cambria" w:hAnsi="Times New Roman" w:cs="Times New Roman"/>
          <w:b/>
          <w:sz w:val="28"/>
          <w:szCs w:val="28"/>
        </w:rPr>
        <w:t>19</w:t>
      </w:r>
    </w:p>
    <w:p w:rsidR="007F2B93" w:rsidRPr="007F2B93" w:rsidRDefault="007F2B93" w:rsidP="00FE4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C36" w:rsidRDefault="003519B8" w:rsidP="00FE4C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регламент</w:t>
      </w:r>
      <w:r w:rsidR="007F2B93" w:rsidRPr="007F2B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деятельности</w:t>
      </w:r>
    </w:p>
    <w:p w:rsidR="00FE4C36" w:rsidRDefault="007F2B93" w:rsidP="00FE4C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администрации сельского поселения </w:t>
      </w:r>
    </w:p>
    <w:p w:rsidR="00FE4C36" w:rsidRDefault="009051A7" w:rsidP="00FE4C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</w:p>
    <w:p w:rsidR="007F2B93" w:rsidRPr="007F2B93" w:rsidRDefault="007F2B93" w:rsidP="00FE4C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7F2B93" w:rsidRDefault="007F2B93" w:rsidP="00FE4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C36" w:rsidRDefault="00FE4C36" w:rsidP="00FE4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C36" w:rsidRPr="007F2B93" w:rsidRDefault="00FE4C36" w:rsidP="00FE4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B93" w:rsidRPr="007F2B93" w:rsidRDefault="00E80006" w:rsidP="00351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работы администрации сельского поселения</w:t>
      </w:r>
      <w:proofErr w:type="gramEnd"/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приведения</w:t>
      </w:r>
      <w:r w:rsidR="0035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деятельности в соответствие 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действующими правовыми актами,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hyperlink r:id="rId7" w:tgtFrame="_blank" w:history="1">
        <w:r w:rsidR="007F2B93" w:rsidRPr="009051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администрация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7F2B93" w:rsidRDefault="007F2B93" w:rsidP="00FE4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C36" w:rsidRPr="007F2B93" w:rsidRDefault="00FE4C36" w:rsidP="00FE4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B93" w:rsidRPr="00484721" w:rsidRDefault="007F2B93" w:rsidP="00FE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F2B93" w:rsidRDefault="007F2B93" w:rsidP="00FE4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C36" w:rsidRPr="007F2B93" w:rsidRDefault="00FE4C36" w:rsidP="00FE4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r w:rsidR="00E8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зменения </w:t>
      </w:r>
      <w:r w:rsidR="00E8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регламент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адм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инистрации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</w:t>
      </w:r>
      <w:r w:rsidR="00E8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Липецкой области (прилагаю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тся).</w:t>
      </w:r>
    </w:p>
    <w:p w:rsidR="007F2B93" w:rsidRPr="009051A7" w:rsidRDefault="00E80006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2B93" w:rsidRP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51A7" w:rsidRPr="009051A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главу администрации сельского поселения </w:t>
      </w:r>
      <w:r w:rsidR="00484721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484721">
        <w:rPr>
          <w:rFonts w:ascii="Times New Roman" w:hAnsi="Times New Roman" w:cs="Times New Roman"/>
          <w:sz w:val="28"/>
          <w:szCs w:val="28"/>
        </w:rPr>
        <w:t>Двуречен</w:t>
      </w:r>
      <w:r w:rsidR="009051A7" w:rsidRPr="009051A7">
        <w:rPr>
          <w:rFonts w:ascii="Times New Roman" w:hAnsi="Times New Roman" w:cs="Times New Roman"/>
          <w:sz w:val="28"/>
          <w:szCs w:val="28"/>
        </w:rPr>
        <w:t>с</w:t>
      </w:r>
      <w:r w:rsidR="00484721">
        <w:rPr>
          <w:rFonts w:ascii="Times New Roman" w:hAnsi="Times New Roman" w:cs="Times New Roman"/>
          <w:sz w:val="28"/>
          <w:szCs w:val="28"/>
        </w:rPr>
        <w:t>к</w:t>
      </w:r>
      <w:r w:rsidR="009051A7" w:rsidRPr="009051A7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7F2B93" w:rsidRP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B93" w:rsidRPr="007F2B93" w:rsidRDefault="00E80006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51A7" w:rsidRPr="00625291" w:rsidRDefault="009051A7" w:rsidP="009051A7">
      <w:pPr>
        <w:pStyle w:val="Style10"/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9E72D1">
        <w:rPr>
          <w:rStyle w:val="FontStyle16"/>
          <w:b/>
          <w:color w:val="auto"/>
          <w:sz w:val="28"/>
          <w:szCs w:val="28"/>
        </w:rPr>
        <w:t xml:space="preserve">Глава администрации                                                  </w:t>
      </w:r>
      <w:r>
        <w:rPr>
          <w:rStyle w:val="FontStyle16"/>
          <w:b/>
          <w:color w:val="auto"/>
          <w:sz w:val="28"/>
          <w:szCs w:val="28"/>
        </w:rPr>
        <w:t xml:space="preserve">А.И. </w:t>
      </w:r>
      <w:proofErr w:type="spellStart"/>
      <w:r>
        <w:rPr>
          <w:rStyle w:val="FontStyle16"/>
          <w:b/>
          <w:color w:val="auto"/>
          <w:sz w:val="28"/>
          <w:szCs w:val="28"/>
        </w:rPr>
        <w:t>Дв</w:t>
      </w:r>
      <w:r w:rsidRPr="009E72D1">
        <w:rPr>
          <w:rStyle w:val="FontStyle16"/>
          <w:b/>
          <w:color w:val="auto"/>
          <w:sz w:val="28"/>
          <w:szCs w:val="28"/>
        </w:rPr>
        <w:t>уреченских</w:t>
      </w:r>
      <w:proofErr w:type="spellEnd"/>
    </w:p>
    <w:p w:rsidR="009051A7" w:rsidRPr="009E72D1" w:rsidRDefault="009051A7" w:rsidP="009051A7">
      <w:pPr>
        <w:pStyle w:val="a3"/>
        <w:tabs>
          <w:tab w:val="left" w:pos="4820"/>
          <w:tab w:val="left" w:pos="9072"/>
        </w:tabs>
        <w:rPr>
          <w:b/>
          <w:bCs/>
          <w:sz w:val="18"/>
          <w:szCs w:val="18"/>
        </w:rPr>
      </w:pPr>
    </w:p>
    <w:p w:rsidR="00FE4C36" w:rsidRPr="007F2B93" w:rsidRDefault="007F2B93" w:rsidP="00CD1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1F7C" w:rsidRDefault="00CD1F7C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F7C" w:rsidRDefault="00CD1F7C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F7C" w:rsidRDefault="00CD1F7C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B93" w:rsidRPr="007F2B93" w:rsidRDefault="007F2B93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E8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9051A7" w:rsidRDefault="009051A7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постановлением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051A7" w:rsidRDefault="007F2B93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9051A7" w:rsidRDefault="009051A7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 </w:t>
      </w:r>
    </w:p>
    <w:p w:rsidR="007F2B93" w:rsidRPr="007F2B93" w:rsidRDefault="00E80006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29.04.20</w:t>
      </w:r>
      <w:r w:rsidR="006F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0006" w:rsidRDefault="00E80006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регламент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Липецкой области</w:t>
      </w:r>
      <w:r w:rsidR="00BC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 № 80 от </w:t>
      </w:r>
      <w:r w:rsidR="008B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17.10.2018г.</w:t>
      </w:r>
    </w:p>
    <w:p w:rsidR="00E80006" w:rsidRDefault="00E80006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006" w:rsidRPr="00E80006" w:rsidRDefault="00E80006" w:rsidP="00E80006">
      <w:pPr>
        <w:pStyle w:val="a6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разделе 12. </w:t>
      </w:r>
      <w:r w:rsidRPr="00E8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работы с кадрами» пункт 12.1 изложить в следующей редакции:</w:t>
      </w:r>
    </w:p>
    <w:p w:rsidR="007F2B93" w:rsidRPr="007F2B93" w:rsidRDefault="007F2B93" w:rsidP="00E80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B93" w:rsidRPr="007F2B93" w:rsidRDefault="00E80006" w:rsidP="002A0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F2B93" w:rsidRPr="002A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Кадровая работа в администрации сельского поселения ведется в соответствии </w:t>
      </w:r>
      <w:r w:rsidR="007F2B93" w:rsidRPr="002A0696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8" w:tgtFrame="_blank" w:history="1">
        <w:r w:rsidR="007F2B93" w:rsidRPr="002A0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 Р</w:t>
        </w:r>
        <w:r w:rsidR="002A0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оссийской Федерации</w:t>
        </w:r>
      </w:hyperlink>
      <w:r w:rsidR="002A0696" w:rsidRPr="002A0696">
        <w:rPr>
          <w:rFonts w:ascii="Times New Roman" w:hAnsi="Times New Roman" w:cs="Times New Roman"/>
          <w:sz w:val="28"/>
          <w:szCs w:val="28"/>
        </w:rPr>
        <w:t xml:space="preserve">, </w:t>
      </w:r>
      <w:r w:rsidR="002A06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</w:t>
      </w:r>
      <w:r w:rsidR="002A0696" w:rsidRPr="002A06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 w:rsidR="002A06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="002A0696" w:rsidRPr="002A06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 марта 2007 г. N </w:t>
      </w:r>
      <w:r w:rsidR="002A0696" w:rsidRPr="002A0696">
        <w:rPr>
          <w:rStyle w:val="a7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25</w:t>
      </w:r>
      <w:r w:rsidR="002A0696" w:rsidRPr="002A0696">
        <w:rPr>
          <w:rFonts w:ascii="Times New Roman" w:hAnsi="Times New Roman" w:cs="Times New Roman"/>
          <w:color w:val="22272F"/>
          <w:sz w:val="28"/>
          <w:szCs w:val="28"/>
        </w:rPr>
        <w:t>-</w:t>
      </w:r>
      <w:r w:rsidR="002A0696" w:rsidRPr="002A0696">
        <w:rPr>
          <w:rStyle w:val="a7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ФЗ</w:t>
      </w:r>
      <w:r w:rsidR="002A069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2A0696" w:rsidRPr="002A06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"О муниципальной службе в Российской Федерации" </w:t>
      </w:r>
      <w:r w:rsidR="007F2B93"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 Липецкой области, Законом Липецкой области </w:t>
      </w:r>
      <w:hyperlink r:id="rId9" w:tgtFrame="_blank" w:history="1">
        <w:r w:rsidR="007F2B93"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68-ОЗ от 02.07.2007 г. </w:t>
        </w:r>
      </w:hyperlink>
      <w:r w:rsidR="007F2B93"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правовом регулировании вопросов муниципальной службы Липецкой области", Законом Липецкой области </w:t>
      </w:r>
      <w:hyperlink r:id="rId10" w:tgtFrame="_blank" w:history="1">
        <w:r w:rsidR="007F2B93"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67-ОЗ от 02.07.2007 г.</w:t>
        </w:r>
      </w:hyperlink>
      <w:r w:rsidR="007F2B93"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Реестре должностей муниципальной службы Липецкой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7F2B93"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006" w:rsidRPr="00E80006" w:rsidRDefault="00E80006" w:rsidP="00E80006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Pr="00E8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 12.2. </w:t>
      </w:r>
      <w:r w:rsidRPr="00E8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7F2B93" w:rsidRPr="007F2B93" w:rsidRDefault="00E80006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7F2B93" w:rsidRPr="007F2B93" w:rsidRDefault="007F2B93" w:rsidP="00E80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личное заявление на имя главы администрации сельского поселения.</w:t>
      </w:r>
    </w:p>
    <w:p w:rsidR="007F2B93" w:rsidRPr="007F2B93" w:rsidRDefault="007F2B93" w:rsidP="00E80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723CCE" w:rsidRDefault="007F2B93" w:rsidP="00E8000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F2B93">
        <w:rPr>
          <w:color w:val="000000"/>
          <w:sz w:val="28"/>
          <w:szCs w:val="28"/>
        </w:rPr>
        <w:t xml:space="preserve">- </w:t>
      </w:r>
      <w:r w:rsidR="00723CCE">
        <w:rPr>
          <w:color w:val="22272F"/>
          <w:sz w:val="28"/>
          <w:szCs w:val="28"/>
        </w:rP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:rsidR="00723CCE" w:rsidRDefault="00723CCE" w:rsidP="00E8000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hyperlink r:id="rId11" w:anchor="/multilink/12125268/paragraph/699/number/0" w:history="1">
        <w:r w:rsidRPr="00723CCE">
          <w:rPr>
            <w:rStyle w:val="a5"/>
            <w:color w:val="auto"/>
            <w:sz w:val="28"/>
            <w:szCs w:val="28"/>
            <w:u w:val="none"/>
          </w:rPr>
          <w:t>документы</w:t>
        </w:r>
      </w:hyperlink>
      <w:r w:rsidRPr="00723CCE">
        <w:rPr>
          <w:sz w:val="28"/>
          <w:szCs w:val="28"/>
        </w:rPr>
        <w:t> в</w:t>
      </w:r>
      <w:r>
        <w:rPr>
          <w:color w:val="22272F"/>
          <w:sz w:val="28"/>
          <w:szCs w:val="28"/>
        </w:rPr>
        <w:t>оинского учета - для военнообязанных и лиц, подлежащих призыву на военную службу;</w:t>
      </w:r>
    </w:p>
    <w:p w:rsidR="007F2B93" w:rsidRPr="00723CCE" w:rsidRDefault="007F2B93" w:rsidP="00E8000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F2B93">
        <w:rPr>
          <w:color w:val="000000"/>
          <w:sz w:val="28"/>
          <w:szCs w:val="28"/>
        </w:rPr>
        <w:t>- анкету и автобиографию;</w:t>
      </w:r>
    </w:p>
    <w:p w:rsidR="003519B8" w:rsidRDefault="007F2B93" w:rsidP="00E8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об образовании, о квалификации или наличии специальных знаний;</w:t>
      </w:r>
      <w:r w:rsidR="00723CCE" w:rsidRPr="0072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B93" w:rsidRPr="00E80006" w:rsidRDefault="002947F5" w:rsidP="00E8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anchor="/document/10106192/entry/7" w:history="1">
        <w:r w:rsidR="00723CCE" w:rsidRPr="00723C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страховое свидетельство</w:t>
        </w:r>
      </w:hyperlink>
      <w:r w:rsidR="00723CCE" w:rsidRPr="00723CCE">
        <w:rPr>
          <w:rFonts w:ascii="Times New Roman" w:hAnsi="Times New Roman" w:cs="Times New Roman"/>
          <w:sz w:val="28"/>
          <w:szCs w:val="28"/>
          <w:shd w:val="clear" w:color="auto" w:fill="FFFFFF"/>
        </w:rPr>
        <w:t> обязательного пенсионного страхования, за исключением случаев, когда трудовой договор (контракт) заключается впервые</w:t>
      </w:r>
      <w:r w:rsidR="00E80006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E80006" w:rsidRPr="00E80006" w:rsidRDefault="00E80006" w:rsidP="00E80006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8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7F2B93" w:rsidRDefault="00E80006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12.2.1. Граждане, поступающие на муниципальную службу, представляют дополнительные документы:</w:t>
      </w:r>
    </w:p>
    <w:p w:rsidR="00723CCE" w:rsidRPr="003519B8" w:rsidRDefault="003519B8" w:rsidP="007F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23CCE" w:rsidRPr="003519B8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собственноручно заполненную и подписанную анкету по </w:t>
      </w:r>
      <w:hyperlink r:id="rId13" w:anchor="/document/12140330/entry/1000" w:history="1">
        <w:r w:rsidR="00723CCE" w:rsidRPr="003519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форме</w:t>
        </w:r>
      </w:hyperlink>
      <w:r w:rsidR="00723CCE" w:rsidRPr="003519B8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23CCE" w:rsidRPr="003519B8" w:rsidRDefault="003519B8" w:rsidP="007F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anchor="/document/12189865/entry/5000" w:history="1">
        <w:r w:rsidR="00723CCE" w:rsidRPr="003519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свидетельство</w:t>
        </w:r>
      </w:hyperlink>
      <w:r w:rsidR="00723CCE" w:rsidRPr="003519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723CCE" w:rsidRPr="003519B8">
        <w:rPr>
          <w:rFonts w:ascii="Times New Roman" w:hAnsi="Times New Roman" w:cs="Times New Roman"/>
          <w:sz w:val="28"/>
          <w:szCs w:val="28"/>
          <w:shd w:val="clear" w:color="auto" w:fill="FFFFFF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723CCE" w:rsidRPr="0035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Федерации;</w:t>
      </w:r>
    </w:p>
    <w:p w:rsidR="00723CCE" w:rsidRPr="003519B8" w:rsidRDefault="003519B8" w:rsidP="007F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23CCE" w:rsidRPr="003519B8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медицинской организации об отсутствии заболевания, препятствующего поступлению на муниципальную службу</w:t>
      </w:r>
    </w:p>
    <w:p w:rsidR="003519B8" w:rsidRPr="003519B8" w:rsidRDefault="003519B8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3519B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об отсутствии (погашении) судимости;</w:t>
      </w:r>
    </w:p>
    <w:p w:rsidR="007A3989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наличии государственных наград.</w:t>
      </w:r>
    </w:p>
    <w:p w:rsidR="00CD2C9F" w:rsidRDefault="007A3989" w:rsidP="00C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муниципальной должности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муниципальной должности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</w:t>
      </w:r>
      <w:proofErr w:type="spellStart"/>
      <w:proofErr w:type="gramStart"/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spellEnd"/>
      <w:proofErr w:type="gramEnd"/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муниципальной должности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</w:t>
      </w:r>
      <w:proofErr w:type="gramStart"/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предшествующего месяцу подачи документов для 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муниципальной должности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утвержденной Указом  Президента Российской Федерации от 23 июня 2014 года № 460 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справки</w:t>
      </w:r>
      <w:r w:rsidR="00E8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8F2334" w:rsidRPr="007F2B93" w:rsidRDefault="008F2334">
      <w:pPr>
        <w:rPr>
          <w:rFonts w:ascii="Times New Roman" w:hAnsi="Times New Roman" w:cs="Times New Roman"/>
          <w:sz w:val="28"/>
          <w:szCs w:val="28"/>
        </w:rPr>
      </w:pPr>
    </w:p>
    <w:sectPr w:rsidR="008F2334" w:rsidRPr="007F2B93" w:rsidSect="00CD1F7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3572"/>
    <w:multiLevelType w:val="hybridMultilevel"/>
    <w:tmpl w:val="F8DA846E"/>
    <w:lvl w:ilvl="0" w:tplc="07E8A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7D93"/>
    <w:rsid w:val="00056184"/>
    <w:rsid w:val="001D7605"/>
    <w:rsid w:val="00263142"/>
    <w:rsid w:val="002947F5"/>
    <w:rsid w:val="002A0696"/>
    <w:rsid w:val="00340F81"/>
    <w:rsid w:val="003519B8"/>
    <w:rsid w:val="00383930"/>
    <w:rsid w:val="00423A78"/>
    <w:rsid w:val="0043211A"/>
    <w:rsid w:val="0044114F"/>
    <w:rsid w:val="0045111A"/>
    <w:rsid w:val="00474933"/>
    <w:rsid w:val="00484721"/>
    <w:rsid w:val="004A5FA4"/>
    <w:rsid w:val="004A6157"/>
    <w:rsid w:val="00592178"/>
    <w:rsid w:val="005C71DD"/>
    <w:rsid w:val="006A2996"/>
    <w:rsid w:val="006F2D31"/>
    <w:rsid w:val="00707D93"/>
    <w:rsid w:val="00723CCE"/>
    <w:rsid w:val="007653C1"/>
    <w:rsid w:val="00775010"/>
    <w:rsid w:val="007A3989"/>
    <w:rsid w:val="007F2B93"/>
    <w:rsid w:val="008237E8"/>
    <w:rsid w:val="0084230D"/>
    <w:rsid w:val="008973F2"/>
    <w:rsid w:val="008B4F68"/>
    <w:rsid w:val="008F2334"/>
    <w:rsid w:val="009051A7"/>
    <w:rsid w:val="00A5027D"/>
    <w:rsid w:val="00BC2CB6"/>
    <w:rsid w:val="00BE1EE8"/>
    <w:rsid w:val="00CA21A8"/>
    <w:rsid w:val="00CC529D"/>
    <w:rsid w:val="00CD1F7C"/>
    <w:rsid w:val="00CD2C9F"/>
    <w:rsid w:val="00CF551B"/>
    <w:rsid w:val="00D32614"/>
    <w:rsid w:val="00E80006"/>
    <w:rsid w:val="00FE4C36"/>
    <w:rsid w:val="00FF11D3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34"/>
  </w:style>
  <w:style w:type="paragraph" w:styleId="1">
    <w:name w:val="heading 1"/>
    <w:basedOn w:val="a"/>
    <w:link w:val="10"/>
    <w:uiPriority w:val="9"/>
    <w:qFormat/>
    <w:rsid w:val="007F2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2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2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body">
    <w:name w:val="textbody"/>
    <w:basedOn w:val="a"/>
    <w:rsid w:val="007F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F2B93"/>
  </w:style>
  <w:style w:type="paragraph" w:styleId="a3">
    <w:name w:val="Body Text"/>
    <w:basedOn w:val="a"/>
    <w:link w:val="a4"/>
    <w:semiHidden/>
    <w:rsid w:val="009051A7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051A7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6">
    <w:name w:val="Font Style16"/>
    <w:uiPriority w:val="99"/>
    <w:rsid w:val="009051A7"/>
    <w:rPr>
      <w:rFonts w:ascii="Times New Roman" w:hAnsi="Times New Roman" w:cs="Times New Roman"/>
      <w:color w:val="000000"/>
      <w:sz w:val="40"/>
      <w:szCs w:val="40"/>
    </w:rPr>
  </w:style>
  <w:style w:type="paragraph" w:customStyle="1" w:styleId="Style10">
    <w:name w:val="Style10"/>
    <w:basedOn w:val="a"/>
    <w:uiPriority w:val="99"/>
    <w:rsid w:val="009051A7"/>
    <w:pPr>
      <w:widowControl w:val="0"/>
      <w:autoSpaceDE w:val="0"/>
      <w:autoSpaceDN w:val="0"/>
      <w:adjustRightInd w:val="0"/>
      <w:spacing w:after="0" w:line="493" w:lineRule="exact"/>
      <w:ind w:firstLine="12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2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3C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0006"/>
    <w:pPr>
      <w:ind w:left="720"/>
      <w:contextualSpacing/>
    </w:pPr>
  </w:style>
  <w:style w:type="character" w:styleId="a7">
    <w:name w:val="Emphasis"/>
    <w:basedOn w:val="a0"/>
    <w:uiPriority w:val="20"/>
    <w:qFormat/>
    <w:rsid w:val="002A06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11798FF-43B9-49DB-B06C-4223F9D555E2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8235F22-AB4D-45E4-A0E0-A4E7B0200BAB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94D528A8-43B7-4B6F-AC6C-FAC9F310D4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5B1665D7-9FFD-4D95-855E-DC9FC90A925F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2020-05-02T08:21:00Z</cp:lastPrinted>
  <dcterms:created xsi:type="dcterms:W3CDTF">2018-11-05T11:53:00Z</dcterms:created>
  <dcterms:modified xsi:type="dcterms:W3CDTF">2020-05-02T08:21:00Z</dcterms:modified>
</cp:coreProperties>
</file>