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B45" w:rsidRPr="00434483" w:rsidRDefault="00381B45" w:rsidP="00AE183B">
      <w:pPr>
        <w:pStyle w:val="af2"/>
        <w:ind w:right="279"/>
        <w:rPr>
          <w:b/>
          <w:sz w:val="28"/>
          <w:szCs w:val="28"/>
        </w:rPr>
      </w:pPr>
      <w:r>
        <w:rPr>
          <w:b/>
          <w:noProof/>
          <w:sz w:val="28"/>
          <w:szCs w:val="28"/>
        </w:rPr>
        <w:drawing>
          <wp:inline distT="0" distB="0" distL="0" distR="0">
            <wp:extent cx="533400" cy="676275"/>
            <wp:effectExtent l="19050" t="0" r="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7"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AE183B" w:rsidRPr="00AE183B" w:rsidRDefault="00AE183B" w:rsidP="00AE183B">
      <w:pPr>
        <w:pStyle w:val="af2"/>
        <w:rPr>
          <w:sz w:val="28"/>
          <w:szCs w:val="28"/>
        </w:rPr>
      </w:pPr>
    </w:p>
    <w:p w:rsidR="00AE183B" w:rsidRPr="00AE183B" w:rsidRDefault="00AE183B" w:rsidP="00AE183B">
      <w:pPr>
        <w:pStyle w:val="af2"/>
        <w:rPr>
          <w:sz w:val="28"/>
          <w:szCs w:val="28"/>
        </w:rPr>
      </w:pPr>
      <w:r w:rsidRPr="00AE183B">
        <w:rPr>
          <w:sz w:val="28"/>
          <w:szCs w:val="28"/>
        </w:rPr>
        <w:t>СОВЕТ  ДЕПУТАТОВ</w:t>
      </w:r>
    </w:p>
    <w:p w:rsidR="00AE183B" w:rsidRPr="00AE183B" w:rsidRDefault="00AE183B" w:rsidP="00AE183B">
      <w:pPr>
        <w:pStyle w:val="af2"/>
        <w:rPr>
          <w:sz w:val="28"/>
          <w:szCs w:val="28"/>
        </w:rPr>
      </w:pPr>
      <w:r w:rsidRPr="00AE183B">
        <w:rPr>
          <w:sz w:val="28"/>
          <w:szCs w:val="28"/>
        </w:rPr>
        <w:t>СЕЛЬСКОГО  ПОСЕЛЕНИЯ  ДЕМШИНСКИЙ  СЕЛЬСОВЕТ</w:t>
      </w:r>
    </w:p>
    <w:p w:rsidR="00AE183B" w:rsidRPr="00AE183B" w:rsidRDefault="00AE183B" w:rsidP="00AE183B">
      <w:pPr>
        <w:pStyle w:val="af2"/>
        <w:rPr>
          <w:sz w:val="28"/>
          <w:szCs w:val="28"/>
        </w:rPr>
      </w:pPr>
      <w:r w:rsidRPr="00AE183B">
        <w:rPr>
          <w:sz w:val="28"/>
          <w:szCs w:val="28"/>
        </w:rPr>
        <w:t xml:space="preserve"> </w:t>
      </w:r>
      <w:proofErr w:type="spellStart"/>
      <w:r w:rsidRPr="00AE183B">
        <w:rPr>
          <w:sz w:val="28"/>
          <w:szCs w:val="28"/>
        </w:rPr>
        <w:t>Добринского</w:t>
      </w:r>
      <w:proofErr w:type="spellEnd"/>
      <w:r w:rsidRPr="00AE183B">
        <w:rPr>
          <w:sz w:val="28"/>
          <w:szCs w:val="28"/>
        </w:rPr>
        <w:t xml:space="preserve">  муниципального  района Липецкой области</w:t>
      </w:r>
    </w:p>
    <w:p w:rsidR="00AE183B" w:rsidRPr="00AE183B" w:rsidRDefault="00AE183B" w:rsidP="00AE183B">
      <w:pPr>
        <w:pStyle w:val="af2"/>
        <w:rPr>
          <w:sz w:val="28"/>
          <w:szCs w:val="28"/>
        </w:rPr>
      </w:pPr>
      <w:r w:rsidRPr="00AE183B">
        <w:rPr>
          <w:sz w:val="28"/>
          <w:szCs w:val="28"/>
        </w:rPr>
        <w:t>Российской Федерации</w:t>
      </w:r>
    </w:p>
    <w:p w:rsidR="00AE183B" w:rsidRDefault="00AE183B" w:rsidP="00AE183B">
      <w:pPr>
        <w:spacing w:after="0" w:line="240" w:lineRule="auto"/>
        <w:jc w:val="center"/>
        <w:rPr>
          <w:rFonts w:ascii="Times New Roman" w:hAnsi="Times New Roman"/>
          <w:sz w:val="28"/>
          <w:szCs w:val="28"/>
        </w:rPr>
      </w:pPr>
    </w:p>
    <w:p w:rsidR="00381B45" w:rsidRPr="00AE183B" w:rsidRDefault="00AE183B" w:rsidP="00AE183B">
      <w:pPr>
        <w:spacing w:after="0" w:line="240" w:lineRule="auto"/>
        <w:jc w:val="center"/>
        <w:rPr>
          <w:rFonts w:ascii="Times New Roman" w:hAnsi="Times New Roman"/>
          <w:sz w:val="28"/>
          <w:szCs w:val="28"/>
        </w:rPr>
      </w:pPr>
      <w:r w:rsidRPr="00AE183B">
        <w:rPr>
          <w:rFonts w:ascii="Times New Roman" w:hAnsi="Times New Roman"/>
          <w:sz w:val="28"/>
          <w:szCs w:val="28"/>
        </w:rPr>
        <w:t xml:space="preserve">73-я сессия  </w:t>
      </w:r>
      <w:r w:rsidRPr="00AE183B">
        <w:rPr>
          <w:rFonts w:ascii="Times New Roman" w:hAnsi="Times New Roman"/>
          <w:sz w:val="28"/>
          <w:szCs w:val="28"/>
          <w:lang w:val="en-US"/>
        </w:rPr>
        <w:t>V</w:t>
      </w:r>
      <w:r w:rsidRPr="00AE183B">
        <w:rPr>
          <w:rFonts w:ascii="Times New Roman" w:hAnsi="Times New Roman"/>
          <w:sz w:val="28"/>
          <w:szCs w:val="28"/>
        </w:rPr>
        <w:t>-го созыва</w:t>
      </w:r>
    </w:p>
    <w:p w:rsidR="00AE183B" w:rsidRDefault="00AE183B" w:rsidP="00AE183B">
      <w:pPr>
        <w:pStyle w:val="7"/>
        <w:spacing w:before="0" w:after="0"/>
        <w:jc w:val="center"/>
        <w:rPr>
          <w:rFonts w:ascii="Times New Roman" w:hAnsi="Times New Roman"/>
          <w:b/>
          <w:sz w:val="28"/>
          <w:szCs w:val="28"/>
        </w:rPr>
      </w:pPr>
    </w:p>
    <w:p w:rsidR="00381B45" w:rsidRPr="00AE183B" w:rsidRDefault="00381B45" w:rsidP="00AE183B">
      <w:pPr>
        <w:pStyle w:val="7"/>
        <w:spacing w:before="0" w:after="0"/>
        <w:jc w:val="center"/>
        <w:rPr>
          <w:rFonts w:ascii="Times New Roman" w:hAnsi="Times New Roman"/>
          <w:b/>
          <w:sz w:val="28"/>
          <w:szCs w:val="28"/>
        </w:rPr>
      </w:pPr>
      <w:r w:rsidRPr="00AE183B">
        <w:rPr>
          <w:rFonts w:ascii="Times New Roman" w:hAnsi="Times New Roman"/>
          <w:b/>
          <w:sz w:val="28"/>
          <w:szCs w:val="28"/>
        </w:rPr>
        <w:t>РЕШЕНИЕ</w:t>
      </w:r>
    </w:p>
    <w:p w:rsidR="00AE183B" w:rsidRDefault="00AE183B" w:rsidP="00AE183B">
      <w:pPr>
        <w:pStyle w:val="a7"/>
        <w:rPr>
          <w:rFonts w:ascii="Times New Roman" w:hAnsi="Times New Roman" w:cs="Times New Roman"/>
          <w:sz w:val="28"/>
          <w:szCs w:val="28"/>
        </w:rPr>
      </w:pPr>
    </w:p>
    <w:p w:rsidR="00381B45" w:rsidRPr="00AE183B" w:rsidRDefault="00296E97" w:rsidP="00AE183B">
      <w:pPr>
        <w:pStyle w:val="a7"/>
        <w:jc w:val="center"/>
        <w:rPr>
          <w:rFonts w:ascii="Times New Roman" w:hAnsi="Times New Roman" w:cs="Times New Roman"/>
          <w:sz w:val="28"/>
          <w:szCs w:val="28"/>
        </w:rPr>
      </w:pPr>
      <w:r w:rsidRPr="00AE183B">
        <w:rPr>
          <w:rFonts w:ascii="Times New Roman" w:hAnsi="Times New Roman" w:cs="Times New Roman"/>
          <w:sz w:val="28"/>
          <w:szCs w:val="28"/>
        </w:rPr>
        <w:t>0</w:t>
      </w:r>
      <w:r w:rsidR="00381B45" w:rsidRPr="00AE183B">
        <w:rPr>
          <w:rFonts w:ascii="Times New Roman" w:hAnsi="Times New Roman" w:cs="Times New Roman"/>
          <w:sz w:val="28"/>
          <w:szCs w:val="28"/>
        </w:rPr>
        <w:t>7.0</w:t>
      </w:r>
      <w:r w:rsidRPr="00AE183B">
        <w:rPr>
          <w:rFonts w:ascii="Times New Roman" w:hAnsi="Times New Roman" w:cs="Times New Roman"/>
          <w:sz w:val="28"/>
          <w:szCs w:val="28"/>
        </w:rPr>
        <w:t>4</w:t>
      </w:r>
      <w:r w:rsidR="00381B45" w:rsidRPr="00AE183B">
        <w:rPr>
          <w:rFonts w:ascii="Times New Roman" w:hAnsi="Times New Roman" w:cs="Times New Roman"/>
          <w:sz w:val="28"/>
          <w:szCs w:val="28"/>
        </w:rPr>
        <w:t xml:space="preserve">.2020г.                                   с. </w:t>
      </w:r>
      <w:proofErr w:type="spellStart"/>
      <w:r w:rsidR="00381B45" w:rsidRPr="00AE183B">
        <w:rPr>
          <w:rFonts w:ascii="Times New Roman" w:hAnsi="Times New Roman" w:cs="Times New Roman"/>
          <w:sz w:val="28"/>
          <w:szCs w:val="28"/>
        </w:rPr>
        <w:t>Демшинка</w:t>
      </w:r>
      <w:proofErr w:type="spellEnd"/>
      <w:r w:rsidR="00381B45" w:rsidRPr="00AE183B">
        <w:rPr>
          <w:rFonts w:ascii="Times New Roman" w:hAnsi="Times New Roman" w:cs="Times New Roman"/>
          <w:sz w:val="28"/>
          <w:szCs w:val="28"/>
        </w:rPr>
        <w:t xml:space="preserve">                                      № 23</w:t>
      </w:r>
      <w:r w:rsidRPr="00AE183B">
        <w:rPr>
          <w:rFonts w:ascii="Times New Roman" w:hAnsi="Times New Roman" w:cs="Times New Roman"/>
          <w:sz w:val="28"/>
          <w:szCs w:val="28"/>
        </w:rPr>
        <w:t>9</w:t>
      </w:r>
      <w:r w:rsidR="00381B45" w:rsidRPr="00AE183B">
        <w:rPr>
          <w:rFonts w:ascii="Times New Roman" w:hAnsi="Times New Roman" w:cs="Times New Roman"/>
          <w:sz w:val="28"/>
          <w:szCs w:val="28"/>
        </w:rPr>
        <w:t>-рс</w:t>
      </w:r>
    </w:p>
    <w:p w:rsidR="00296E97" w:rsidRPr="003841E6" w:rsidRDefault="00296E97" w:rsidP="00296E97">
      <w:pPr>
        <w:shd w:val="clear" w:color="auto" w:fill="FFFFFF"/>
        <w:spacing w:after="0" w:line="240" w:lineRule="auto"/>
        <w:jc w:val="center"/>
        <w:rPr>
          <w:rFonts w:ascii="Times New Roman" w:hAnsi="Times New Roman"/>
          <w:color w:val="000000"/>
          <w:sz w:val="28"/>
          <w:szCs w:val="28"/>
        </w:rPr>
      </w:pPr>
    </w:p>
    <w:p w:rsidR="00296E97" w:rsidRPr="001934E0" w:rsidRDefault="00296E97" w:rsidP="00296E97">
      <w:pPr>
        <w:keepNext/>
        <w:widowControl w:val="0"/>
        <w:shd w:val="clear" w:color="auto" w:fill="FFFFFF"/>
        <w:tabs>
          <w:tab w:val="left" w:pos="2385"/>
          <w:tab w:val="left" w:pos="2880"/>
          <w:tab w:val="center" w:pos="5557"/>
          <w:tab w:val="left" w:pos="9900"/>
        </w:tabs>
        <w:autoSpaceDE w:val="0"/>
        <w:autoSpaceDN w:val="0"/>
        <w:adjustRightInd w:val="0"/>
        <w:spacing w:after="0" w:line="240" w:lineRule="auto"/>
        <w:jc w:val="center"/>
        <w:rPr>
          <w:rFonts w:ascii="Times New Roman" w:eastAsia="Times New Roman" w:hAnsi="Times New Roman"/>
          <w:b/>
          <w:bCs/>
          <w:color w:val="000000"/>
          <w:sz w:val="28"/>
          <w:szCs w:val="28"/>
          <w:lang w:eastAsia="ru-RU"/>
        </w:rPr>
      </w:pPr>
      <w:r w:rsidRPr="001934E0">
        <w:rPr>
          <w:rFonts w:ascii="Times New Roman" w:eastAsia="Times New Roman" w:hAnsi="Times New Roman"/>
          <w:b/>
          <w:bCs/>
          <w:color w:val="000000"/>
          <w:sz w:val="28"/>
          <w:szCs w:val="28"/>
          <w:lang w:eastAsia="ru-RU"/>
        </w:rPr>
        <w:t xml:space="preserve">О внесении изменений в </w:t>
      </w:r>
      <w:r>
        <w:rPr>
          <w:rFonts w:ascii="Times New Roman" w:eastAsia="Times New Roman" w:hAnsi="Times New Roman"/>
          <w:b/>
          <w:bCs/>
          <w:color w:val="000000"/>
          <w:sz w:val="28"/>
          <w:szCs w:val="28"/>
          <w:lang w:eastAsia="ru-RU"/>
        </w:rPr>
        <w:t>м</w:t>
      </w:r>
      <w:r w:rsidRPr="001934E0">
        <w:rPr>
          <w:rFonts w:ascii="Times New Roman" w:eastAsia="Times New Roman" w:hAnsi="Times New Roman"/>
          <w:b/>
          <w:bCs/>
          <w:color w:val="000000"/>
          <w:sz w:val="28"/>
          <w:szCs w:val="28"/>
          <w:lang w:eastAsia="ru-RU"/>
        </w:rPr>
        <w:t xml:space="preserve">естные нормативы градостроительного </w:t>
      </w:r>
      <w:r>
        <w:rPr>
          <w:rFonts w:ascii="Times New Roman" w:eastAsia="Times New Roman" w:hAnsi="Times New Roman"/>
          <w:b/>
          <w:bCs/>
          <w:color w:val="000000"/>
          <w:sz w:val="28"/>
          <w:szCs w:val="28"/>
          <w:lang w:eastAsia="ru-RU"/>
        </w:rPr>
        <w:t xml:space="preserve">                         </w:t>
      </w:r>
      <w:r w:rsidRPr="001934E0">
        <w:rPr>
          <w:rFonts w:ascii="Times New Roman" w:eastAsia="Times New Roman" w:hAnsi="Times New Roman"/>
          <w:b/>
          <w:bCs/>
          <w:color w:val="000000"/>
          <w:sz w:val="28"/>
          <w:szCs w:val="28"/>
          <w:lang w:eastAsia="ru-RU"/>
        </w:rPr>
        <w:t xml:space="preserve">проектирования сельского поселения </w:t>
      </w:r>
      <w:proofErr w:type="spellStart"/>
      <w:r>
        <w:rPr>
          <w:rFonts w:ascii="Times New Roman" w:eastAsia="Times New Roman" w:hAnsi="Times New Roman"/>
          <w:b/>
          <w:bCs/>
          <w:color w:val="000000"/>
          <w:sz w:val="28"/>
          <w:szCs w:val="28"/>
          <w:lang w:eastAsia="ru-RU"/>
        </w:rPr>
        <w:t>Демшинский</w:t>
      </w:r>
      <w:proofErr w:type="spellEnd"/>
      <w:r w:rsidRPr="001934E0">
        <w:rPr>
          <w:rFonts w:ascii="Times New Roman" w:eastAsia="Times New Roman" w:hAnsi="Times New Roman"/>
          <w:b/>
          <w:bCs/>
          <w:color w:val="000000"/>
          <w:sz w:val="28"/>
          <w:szCs w:val="28"/>
          <w:lang w:eastAsia="ru-RU"/>
        </w:rPr>
        <w:t xml:space="preserve"> сельсовет </w:t>
      </w:r>
      <w:r>
        <w:rPr>
          <w:rFonts w:ascii="Times New Roman" w:eastAsia="Times New Roman" w:hAnsi="Times New Roman"/>
          <w:b/>
          <w:bCs/>
          <w:color w:val="000000"/>
          <w:sz w:val="28"/>
          <w:szCs w:val="28"/>
          <w:lang w:eastAsia="ru-RU"/>
        </w:rPr>
        <w:t xml:space="preserve">                          </w:t>
      </w:r>
      <w:proofErr w:type="spellStart"/>
      <w:r>
        <w:rPr>
          <w:rFonts w:ascii="Times New Roman" w:eastAsia="Times New Roman" w:hAnsi="Times New Roman"/>
          <w:b/>
          <w:bCs/>
          <w:color w:val="000000"/>
          <w:sz w:val="28"/>
          <w:szCs w:val="28"/>
          <w:lang w:eastAsia="ru-RU"/>
        </w:rPr>
        <w:t>Добринского</w:t>
      </w:r>
      <w:proofErr w:type="spellEnd"/>
      <w:r w:rsidRPr="001934E0">
        <w:rPr>
          <w:rFonts w:ascii="Times New Roman" w:eastAsia="Times New Roman" w:hAnsi="Times New Roman"/>
          <w:b/>
          <w:bCs/>
          <w:color w:val="000000"/>
          <w:sz w:val="28"/>
          <w:szCs w:val="28"/>
          <w:lang w:eastAsia="ru-RU"/>
        </w:rPr>
        <w:t xml:space="preserve"> муниципального района Липецкой области</w:t>
      </w:r>
    </w:p>
    <w:p w:rsidR="00296E97" w:rsidRPr="001934E0" w:rsidRDefault="00296E97" w:rsidP="00296E97">
      <w:pPr>
        <w:spacing w:after="0" w:line="240" w:lineRule="auto"/>
        <w:jc w:val="both"/>
        <w:rPr>
          <w:rFonts w:ascii="Arial" w:eastAsia="Times New Roman" w:hAnsi="Arial" w:cs="Arial"/>
          <w:color w:val="000000"/>
          <w:sz w:val="24"/>
          <w:szCs w:val="24"/>
          <w:lang w:eastAsia="ru-RU"/>
        </w:rPr>
      </w:pPr>
      <w:r w:rsidRPr="001934E0">
        <w:rPr>
          <w:rFonts w:ascii="Arial" w:eastAsia="Times New Roman" w:hAnsi="Arial" w:cs="Arial"/>
          <w:color w:val="000000"/>
          <w:sz w:val="24"/>
          <w:szCs w:val="24"/>
          <w:lang w:eastAsia="ru-RU"/>
        </w:rPr>
        <w:t> </w:t>
      </w:r>
    </w:p>
    <w:p w:rsidR="00296E97" w:rsidRPr="00E7284B" w:rsidRDefault="00296E97" w:rsidP="00296E9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 xml:space="preserve">Рассмотрев представленный главой администрации сельского поселения проект            изменений в местные нормативы градостроительного проектирования сельского             поселения </w:t>
      </w:r>
      <w:proofErr w:type="spellStart"/>
      <w:r>
        <w:rPr>
          <w:rFonts w:ascii="Times New Roman" w:eastAsia="Times New Roman" w:hAnsi="Times New Roman"/>
          <w:sz w:val="28"/>
          <w:szCs w:val="28"/>
          <w:lang w:eastAsia="ru-RU"/>
        </w:rPr>
        <w:t>Демшинский</w:t>
      </w:r>
      <w:proofErr w:type="spellEnd"/>
      <w:r w:rsidRPr="00E7284B">
        <w:rPr>
          <w:rFonts w:ascii="Times New Roman" w:eastAsia="Times New Roman" w:hAnsi="Times New Roman"/>
          <w:sz w:val="28"/>
          <w:szCs w:val="28"/>
          <w:lang w:eastAsia="ru-RU"/>
        </w:rPr>
        <w:t xml:space="preserve"> сельсовет </w:t>
      </w:r>
      <w:proofErr w:type="spellStart"/>
      <w:r w:rsidRPr="00E7284B">
        <w:rPr>
          <w:rFonts w:ascii="Times New Roman" w:eastAsia="Times New Roman" w:hAnsi="Times New Roman"/>
          <w:sz w:val="28"/>
          <w:szCs w:val="28"/>
          <w:lang w:eastAsia="ru-RU"/>
        </w:rPr>
        <w:t>Добринского</w:t>
      </w:r>
      <w:proofErr w:type="spellEnd"/>
      <w:r w:rsidRPr="00E7284B">
        <w:rPr>
          <w:rFonts w:ascii="Times New Roman" w:eastAsia="Times New Roman" w:hAnsi="Times New Roman"/>
          <w:sz w:val="28"/>
          <w:szCs w:val="28"/>
          <w:lang w:eastAsia="ru-RU"/>
        </w:rPr>
        <w:t xml:space="preserve"> муниципального района </w:t>
      </w:r>
      <w:r>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 xml:space="preserve">Липецкой области", руководствуясь </w:t>
      </w:r>
      <w:hyperlink r:id="rId8" w:history="1">
        <w:r w:rsidRPr="00E7284B">
          <w:rPr>
            <w:rFonts w:ascii="Times New Roman" w:eastAsia="Times New Roman" w:hAnsi="Times New Roman"/>
            <w:sz w:val="28"/>
            <w:szCs w:val="28"/>
            <w:lang w:eastAsia="ru-RU"/>
          </w:rPr>
          <w:t>Градостроительным Кодексом Р</w:t>
        </w:r>
        <w:r>
          <w:rPr>
            <w:rFonts w:ascii="Times New Roman" w:eastAsia="Times New Roman" w:hAnsi="Times New Roman"/>
            <w:sz w:val="28"/>
            <w:szCs w:val="28"/>
            <w:lang w:eastAsia="ru-RU"/>
          </w:rPr>
          <w:t xml:space="preserve">оссийской            </w:t>
        </w:r>
        <w:proofErr w:type="gramStart"/>
        <w:r w:rsidRPr="00E7284B">
          <w:rPr>
            <w:rFonts w:ascii="Times New Roman" w:eastAsia="Times New Roman" w:hAnsi="Times New Roman"/>
            <w:sz w:val="28"/>
            <w:szCs w:val="28"/>
            <w:lang w:eastAsia="ru-RU"/>
          </w:rPr>
          <w:t>Ф</w:t>
        </w:r>
      </w:hyperlink>
      <w:r>
        <w:rPr>
          <w:rFonts w:ascii="Times New Roman" w:eastAsia="Times New Roman" w:hAnsi="Times New Roman"/>
          <w:sz w:val="28"/>
          <w:szCs w:val="28"/>
          <w:lang w:eastAsia="ru-RU"/>
        </w:rPr>
        <w:t>едерации</w:t>
      </w:r>
      <w:proofErr w:type="gramEnd"/>
      <w:r w:rsidRPr="00E7284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 xml:space="preserve">Федеральным законом </w:t>
      </w:r>
      <w:hyperlink r:id="rId9" w:history="1">
        <w:r w:rsidRPr="00E7284B">
          <w:rPr>
            <w:rFonts w:ascii="Times New Roman" w:eastAsia="Times New Roman" w:hAnsi="Times New Roman"/>
            <w:sz w:val="28"/>
            <w:szCs w:val="28"/>
            <w:lang w:eastAsia="ru-RU"/>
          </w:rPr>
          <w:t>от 06.10.2003 № 131-ФЗ</w:t>
        </w:r>
      </w:hyperlink>
      <w:r w:rsidRPr="00E7284B">
        <w:rPr>
          <w:rFonts w:ascii="Times New Roman" w:eastAsia="Times New Roman" w:hAnsi="Times New Roman"/>
          <w:sz w:val="28"/>
          <w:szCs w:val="28"/>
          <w:lang w:eastAsia="ru-RU"/>
        </w:rPr>
        <w:t xml:space="preserve"> "Об общих принципах организации местного самоуправления в Российской Федерации", </w:t>
      </w:r>
      <w:hyperlink r:id="rId10" w:history="1">
        <w:r w:rsidRPr="00E7284B">
          <w:rPr>
            <w:rFonts w:ascii="Times New Roman" w:eastAsia="Times New Roman" w:hAnsi="Times New Roman"/>
            <w:sz w:val="28"/>
            <w:szCs w:val="28"/>
            <w:lang w:eastAsia="ru-RU"/>
          </w:rPr>
          <w:t xml:space="preserve">Уставом </w:t>
        </w:r>
        <w:r>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 xml:space="preserve">сельского поселения </w:t>
        </w:r>
        <w:proofErr w:type="spellStart"/>
        <w:r>
          <w:rPr>
            <w:rFonts w:ascii="Times New Roman" w:eastAsia="Times New Roman" w:hAnsi="Times New Roman"/>
            <w:sz w:val="28"/>
            <w:szCs w:val="28"/>
            <w:lang w:eastAsia="ru-RU"/>
          </w:rPr>
          <w:t>Демшинский</w:t>
        </w:r>
        <w:proofErr w:type="spellEnd"/>
        <w:r w:rsidRPr="00E7284B">
          <w:rPr>
            <w:rFonts w:ascii="Times New Roman" w:eastAsia="Times New Roman" w:hAnsi="Times New Roman"/>
            <w:sz w:val="28"/>
            <w:szCs w:val="28"/>
            <w:lang w:eastAsia="ru-RU"/>
          </w:rPr>
          <w:t xml:space="preserve"> сельсовет,</w:t>
        </w:r>
        <w:r w:rsidR="00AB45E5" w:rsidRPr="00AB45E5">
          <w:rPr>
            <w:color w:val="000000"/>
            <w:sz w:val="28"/>
            <w:szCs w:val="28"/>
          </w:rPr>
          <w:t xml:space="preserve"> </w:t>
        </w:r>
        <w:r w:rsidR="00AB45E5" w:rsidRPr="00AB45E5">
          <w:rPr>
            <w:rFonts w:ascii="Times New Roman" w:hAnsi="Times New Roman"/>
            <w:color w:val="000000"/>
            <w:sz w:val="28"/>
            <w:szCs w:val="28"/>
          </w:rPr>
          <w:t>учитывая решение постоянной комиссии по правовым вопросам, местному самоуправлению и работе с депутатами</w:t>
        </w:r>
        <w:r w:rsidR="00AB45E5">
          <w:rPr>
            <w:rFonts w:ascii="Times New Roman" w:hAnsi="Times New Roman"/>
            <w:color w:val="000000"/>
            <w:sz w:val="28"/>
            <w:szCs w:val="28"/>
          </w:rPr>
          <w:t>,</w:t>
        </w:r>
        <w:r w:rsidRPr="00E7284B">
          <w:rPr>
            <w:rFonts w:ascii="Times New Roman" w:eastAsia="Times New Roman" w:hAnsi="Times New Roman"/>
            <w:sz w:val="28"/>
            <w:szCs w:val="28"/>
            <w:lang w:eastAsia="ru-RU"/>
          </w:rPr>
          <w:t xml:space="preserve"> </w:t>
        </w:r>
      </w:hyperlink>
      <w:r w:rsidRPr="00E7284B">
        <w:rPr>
          <w:rFonts w:ascii="Times New Roman" w:eastAsia="Times New Roman" w:hAnsi="Times New Roman"/>
          <w:sz w:val="28"/>
          <w:szCs w:val="28"/>
          <w:lang w:eastAsia="ru-RU"/>
        </w:rPr>
        <w:t xml:space="preserve">Совет депутатов сельского </w:t>
      </w:r>
      <w:r w:rsidR="00AB45E5">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 xml:space="preserve">поселения </w:t>
      </w:r>
      <w:proofErr w:type="spellStart"/>
      <w:r>
        <w:rPr>
          <w:rFonts w:ascii="Times New Roman" w:eastAsia="Times New Roman" w:hAnsi="Times New Roman"/>
          <w:sz w:val="28"/>
          <w:szCs w:val="28"/>
          <w:lang w:eastAsia="ru-RU"/>
        </w:rPr>
        <w:t>Демшинский</w:t>
      </w:r>
      <w:proofErr w:type="spellEnd"/>
      <w:r w:rsidRPr="00E7284B">
        <w:rPr>
          <w:rFonts w:ascii="Times New Roman" w:eastAsia="Times New Roman" w:hAnsi="Times New Roman"/>
          <w:sz w:val="28"/>
          <w:szCs w:val="28"/>
          <w:lang w:eastAsia="ru-RU"/>
        </w:rPr>
        <w:t xml:space="preserve"> сельсовет </w:t>
      </w:r>
    </w:p>
    <w:p w:rsidR="00296E97" w:rsidRPr="00E7284B" w:rsidRDefault="00296E97" w:rsidP="00296E97">
      <w:pPr>
        <w:spacing w:after="0" w:line="240" w:lineRule="auto"/>
        <w:jc w:val="both"/>
        <w:rPr>
          <w:rFonts w:ascii="Times New Roman" w:eastAsia="Times New Roman" w:hAnsi="Times New Roman"/>
          <w:sz w:val="28"/>
          <w:szCs w:val="28"/>
          <w:lang w:eastAsia="ru-RU"/>
        </w:rPr>
      </w:pPr>
    </w:p>
    <w:p w:rsidR="00296E97" w:rsidRPr="00E7284B" w:rsidRDefault="00296E97" w:rsidP="00296E97">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РЕШИЛ:</w:t>
      </w:r>
    </w:p>
    <w:p w:rsidR="00296E97" w:rsidRPr="00E7284B" w:rsidRDefault="00296E97" w:rsidP="00296E97">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 </w:t>
      </w:r>
    </w:p>
    <w:p w:rsidR="00296E97" w:rsidRPr="00E7284B" w:rsidRDefault="00296E97" w:rsidP="00AE183B">
      <w:pPr>
        <w:tabs>
          <w:tab w:val="left" w:pos="0"/>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E7284B">
        <w:rPr>
          <w:rFonts w:ascii="Times New Roman" w:eastAsia="Times New Roman" w:hAnsi="Times New Roman"/>
          <w:color w:val="000000"/>
          <w:sz w:val="28"/>
          <w:szCs w:val="28"/>
          <w:lang w:eastAsia="ru-RU"/>
        </w:rPr>
        <w:t xml:space="preserve">1. Внести изменения в </w:t>
      </w:r>
      <w:r>
        <w:rPr>
          <w:rFonts w:ascii="Times New Roman" w:eastAsia="Times New Roman" w:hAnsi="Times New Roman"/>
          <w:color w:val="000000"/>
          <w:sz w:val="28"/>
          <w:szCs w:val="28"/>
          <w:lang w:eastAsia="ru-RU"/>
        </w:rPr>
        <w:t>м</w:t>
      </w:r>
      <w:r w:rsidRPr="00E7284B">
        <w:rPr>
          <w:rFonts w:ascii="Times New Roman" w:eastAsia="Times New Roman" w:hAnsi="Times New Roman"/>
          <w:color w:val="000000"/>
          <w:sz w:val="28"/>
          <w:szCs w:val="28"/>
          <w:lang w:eastAsia="ru-RU"/>
        </w:rPr>
        <w:t xml:space="preserve">естные нормативы градостроительного </w:t>
      </w:r>
      <w:r>
        <w:rPr>
          <w:rFonts w:ascii="Times New Roman" w:eastAsia="Times New Roman" w:hAnsi="Times New Roman"/>
          <w:color w:val="000000"/>
          <w:sz w:val="28"/>
          <w:szCs w:val="28"/>
          <w:lang w:eastAsia="ru-RU"/>
        </w:rPr>
        <w:t xml:space="preserve">                         </w:t>
      </w:r>
      <w:r w:rsidRPr="00E7284B">
        <w:rPr>
          <w:rFonts w:ascii="Times New Roman" w:eastAsia="Times New Roman" w:hAnsi="Times New Roman"/>
          <w:color w:val="000000"/>
          <w:sz w:val="28"/>
          <w:szCs w:val="28"/>
          <w:lang w:eastAsia="ru-RU"/>
        </w:rPr>
        <w:t xml:space="preserve">проектирования сельского поселения </w:t>
      </w:r>
      <w:proofErr w:type="spellStart"/>
      <w:r>
        <w:rPr>
          <w:rFonts w:ascii="Times New Roman" w:eastAsia="Times New Roman" w:hAnsi="Times New Roman"/>
          <w:color w:val="000000"/>
          <w:sz w:val="28"/>
          <w:szCs w:val="28"/>
          <w:lang w:eastAsia="ru-RU"/>
        </w:rPr>
        <w:t>Демшинский</w:t>
      </w:r>
      <w:proofErr w:type="spellEnd"/>
      <w:r w:rsidRPr="00E7284B">
        <w:rPr>
          <w:rFonts w:ascii="Times New Roman" w:eastAsia="Times New Roman" w:hAnsi="Times New Roman"/>
          <w:color w:val="000000"/>
          <w:sz w:val="28"/>
          <w:szCs w:val="28"/>
          <w:lang w:eastAsia="ru-RU"/>
        </w:rPr>
        <w:t xml:space="preserve"> сельсовет </w:t>
      </w:r>
      <w:proofErr w:type="spellStart"/>
      <w:r w:rsidRPr="00E7284B">
        <w:rPr>
          <w:rFonts w:ascii="Times New Roman" w:eastAsia="Times New Roman" w:hAnsi="Times New Roman"/>
          <w:color w:val="000000"/>
          <w:sz w:val="28"/>
          <w:szCs w:val="28"/>
          <w:lang w:eastAsia="ru-RU"/>
        </w:rPr>
        <w:t>Добринского</w:t>
      </w:r>
      <w:proofErr w:type="spellEnd"/>
      <w:r w:rsidRPr="00E7284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w:t>
      </w:r>
      <w:r w:rsidRPr="00E7284B">
        <w:rPr>
          <w:rFonts w:ascii="Times New Roman" w:eastAsia="Times New Roman" w:hAnsi="Times New Roman"/>
          <w:color w:val="000000"/>
          <w:sz w:val="28"/>
          <w:szCs w:val="28"/>
          <w:lang w:eastAsia="ru-RU"/>
        </w:rPr>
        <w:t xml:space="preserve">муниципального района Липецкой области", </w:t>
      </w:r>
      <w:r>
        <w:rPr>
          <w:rFonts w:ascii="Times New Roman" w:eastAsia="Times New Roman" w:hAnsi="Times New Roman"/>
          <w:color w:val="000000"/>
          <w:sz w:val="28"/>
          <w:szCs w:val="28"/>
          <w:lang w:eastAsia="ru-RU"/>
        </w:rPr>
        <w:t>(прилагаю</w:t>
      </w:r>
      <w:r w:rsidRPr="00E7284B">
        <w:rPr>
          <w:rFonts w:ascii="Times New Roman" w:eastAsia="Times New Roman" w:hAnsi="Times New Roman"/>
          <w:color w:val="000000"/>
          <w:sz w:val="28"/>
          <w:szCs w:val="28"/>
          <w:lang w:eastAsia="ru-RU"/>
        </w:rPr>
        <w:t>тся).</w:t>
      </w:r>
    </w:p>
    <w:p w:rsidR="00296E97" w:rsidRDefault="00AE183B" w:rsidP="00296E9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296E97">
        <w:rPr>
          <w:rFonts w:ascii="Times New Roman" w:hAnsi="Times New Roman"/>
          <w:sz w:val="28"/>
          <w:szCs w:val="28"/>
          <w:lang w:eastAsia="ru-RU"/>
        </w:rPr>
        <w:t xml:space="preserve">2. Направить указанный нормативный правовой акт главе сельского поселения </w:t>
      </w:r>
      <w:proofErr w:type="spellStart"/>
      <w:r w:rsidR="00296E97">
        <w:rPr>
          <w:rFonts w:ascii="Times New Roman" w:hAnsi="Times New Roman"/>
          <w:sz w:val="28"/>
          <w:szCs w:val="28"/>
          <w:lang w:eastAsia="ru-RU"/>
        </w:rPr>
        <w:t>Демшинский</w:t>
      </w:r>
      <w:proofErr w:type="spellEnd"/>
      <w:r w:rsidR="00296E97">
        <w:rPr>
          <w:rFonts w:ascii="Times New Roman" w:hAnsi="Times New Roman"/>
          <w:sz w:val="28"/>
          <w:szCs w:val="28"/>
          <w:lang w:eastAsia="ru-RU"/>
        </w:rPr>
        <w:t xml:space="preserve"> сельсовет для подписания и официального </w:t>
      </w:r>
      <w:r w:rsidR="00296E97" w:rsidRPr="006E1022">
        <w:rPr>
          <w:rFonts w:ascii="Times New Roman" w:hAnsi="Times New Roman"/>
          <w:sz w:val="28"/>
          <w:szCs w:val="28"/>
        </w:rPr>
        <w:t>обнародования.</w:t>
      </w:r>
    </w:p>
    <w:p w:rsidR="00296E97" w:rsidRDefault="00AE183B" w:rsidP="00296E9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296E97">
        <w:rPr>
          <w:rFonts w:ascii="Times New Roman" w:hAnsi="Times New Roman"/>
          <w:sz w:val="28"/>
          <w:szCs w:val="28"/>
          <w:lang w:eastAsia="ru-RU"/>
        </w:rPr>
        <w:t>3. Настоящее решение вступает в силу со дня его</w:t>
      </w:r>
      <w:r w:rsidRPr="00AE183B">
        <w:rPr>
          <w:rFonts w:ascii="Times New Roman" w:hAnsi="Times New Roman"/>
          <w:sz w:val="28"/>
          <w:szCs w:val="28"/>
          <w:lang w:eastAsia="ru-RU"/>
        </w:rPr>
        <w:t xml:space="preserve"> </w:t>
      </w:r>
      <w:r>
        <w:rPr>
          <w:rFonts w:ascii="Times New Roman" w:hAnsi="Times New Roman"/>
          <w:sz w:val="28"/>
          <w:szCs w:val="28"/>
          <w:lang w:eastAsia="ru-RU"/>
        </w:rPr>
        <w:t>официального</w:t>
      </w:r>
      <w:r w:rsidR="00296E97">
        <w:rPr>
          <w:rFonts w:ascii="Times New Roman" w:hAnsi="Times New Roman"/>
          <w:sz w:val="28"/>
          <w:szCs w:val="28"/>
          <w:lang w:eastAsia="ru-RU"/>
        </w:rPr>
        <w:t xml:space="preserve"> обнародования.</w:t>
      </w:r>
    </w:p>
    <w:p w:rsidR="00296E97" w:rsidRDefault="00296E97" w:rsidP="00296E9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w:t>
      </w:r>
    </w:p>
    <w:p w:rsidR="00296E97" w:rsidRDefault="00296E97" w:rsidP="00296E97">
      <w:pPr>
        <w:spacing w:after="0" w:line="240" w:lineRule="auto"/>
        <w:jc w:val="both"/>
        <w:rPr>
          <w:rFonts w:ascii="Times New Roman" w:hAnsi="Times New Roman"/>
          <w:sz w:val="28"/>
          <w:szCs w:val="28"/>
          <w:lang w:eastAsia="ru-RU"/>
        </w:rPr>
      </w:pPr>
    </w:p>
    <w:p w:rsidR="00296E97" w:rsidRDefault="00296E97" w:rsidP="00296E9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Председатель Совета депутатов </w:t>
      </w:r>
    </w:p>
    <w:p w:rsidR="00296E97" w:rsidRDefault="00296E97" w:rsidP="00296E9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сельского поселения</w:t>
      </w:r>
    </w:p>
    <w:p w:rsidR="00296E97" w:rsidRDefault="00296E97" w:rsidP="00296E97">
      <w:pPr>
        <w:spacing w:after="0" w:line="240" w:lineRule="auto"/>
        <w:jc w:val="both"/>
        <w:rPr>
          <w:rFonts w:ascii="Times New Roman" w:hAnsi="Times New Roman"/>
          <w:sz w:val="28"/>
          <w:szCs w:val="28"/>
          <w:lang w:eastAsia="ru-RU"/>
        </w:rPr>
      </w:pPr>
      <w:proofErr w:type="spellStart"/>
      <w:r>
        <w:rPr>
          <w:rFonts w:ascii="Times New Roman" w:hAnsi="Times New Roman"/>
          <w:sz w:val="28"/>
          <w:szCs w:val="28"/>
          <w:lang w:eastAsia="ru-RU"/>
        </w:rPr>
        <w:t>Демшинский</w:t>
      </w:r>
      <w:proofErr w:type="spellEnd"/>
      <w:r>
        <w:rPr>
          <w:rFonts w:ascii="Times New Roman" w:hAnsi="Times New Roman"/>
          <w:sz w:val="28"/>
          <w:szCs w:val="28"/>
          <w:lang w:eastAsia="ru-RU"/>
        </w:rPr>
        <w:t xml:space="preserve"> сельсовет                                                </w:t>
      </w:r>
      <w:r w:rsidR="00AE183B">
        <w:rPr>
          <w:rFonts w:ascii="Times New Roman" w:hAnsi="Times New Roman"/>
          <w:sz w:val="28"/>
          <w:szCs w:val="28"/>
          <w:lang w:eastAsia="ru-RU"/>
        </w:rPr>
        <w:t xml:space="preserve">             </w:t>
      </w:r>
      <w:r>
        <w:rPr>
          <w:rFonts w:ascii="Times New Roman" w:hAnsi="Times New Roman"/>
          <w:sz w:val="28"/>
          <w:szCs w:val="28"/>
          <w:lang w:eastAsia="ru-RU"/>
        </w:rPr>
        <w:t xml:space="preserve">  М.В. Бобков</w:t>
      </w:r>
    </w:p>
    <w:p w:rsidR="00E7284B" w:rsidRDefault="00E7284B" w:rsidP="00A152B8">
      <w:pPr>
        <w:spacing w:after="0" w:line="240" w:lineRule="auto"/>
        <w:rPr>
          <w:rFonts w:ascii="Times New Roman" w:hAnsi="Times New Roman"/>
          <w:sz w:val="28"/>
          <w:szCs w:val="28"/>
          <w:lang w:eastAsia="ru-RU"/>
        </w:rPr>
      </w:pPr>
    </w:p>
    <w:p w:rsidR="005214EB" w:rsidRDefault="005214EB" w:rsidP="00450890">
      <w:pPr>
        <w:spacing w:after="0" w:line="240" w:lineRule="auto"/>
        <w:jc w:val="both"/>
        <w:rPr>
          <w:rFonts w:ascii="Times New Roman" w:hAnsi="Times New Roman"/>
          <w:sz w:val="28"/>
          <w:szCs w:val="28"/>
          <w:lang w:eastAsia="ru-RU"/>
        </w:rPr>
      </w:pPr>
    </w:p>
    <w:p w:rsidR="001934E0" w:rsidRPr="00E7284B" w:rsidRDefault="001934E0" w:rsidP="00450890">
      <w:pPr>
        <w:spacing w:after="0" w:line="240" w:lineRule="auto"/>
        <w:jc w:val="both"/>
        <w:rPr>
          <w:rFonts w:ascii="Times New Roman" w:eastAsia="Times New Roman" w:hAnsi="Times New Roman"/>
          <w:color w:val="000000"/>
          <w:sz w:val="28"/>
          <w:szCs w:val="28"/>
          <w:lang w:eastAsia="ru-RU"/>
        </w:rPr>
      </w:pPr>
    </w:p>
    <w:p w:rsidR="001934E0" w:rsidRPr="00E7284B" w:rsidRDefault="001934E0" w:rsidP="00450890">
      <w:pPr>
        <w:spacing w:after="0" w:line="240" w:lineRule="auto"/>
        <w:jc w:val="right"/>
        <w:rPr>
          <w:rFonts w:ascii="Times New Roman" w:eastAsia="Times New Roman" w:hAnsi="Times New Roman"/>
          <w:color w:val="000000"/>
          <w:sz w:val="28"/>
          <w:szCs w:val="28"/>
          <w:lang w:eastAsia="ru-RU"/>
        </w:rPr>
      </w:pPr>
      <w:r w:rsidRPr="00E7284B">
        <w:rPr>
          <w:rFonts w:ascii="Times New Roman" w:eastAsia="Times New Roman" w:hAnsi="Times New Roman"/>
          <w:color w:val="000000"/>
          <w:sz w:val="28"/>
          <w:szCs w:val="28"/>
          <w:lang w:eastAsia="ru-RU"/>
        </w:rPr>
        <w:lastRenderedPageBreak/>
        <w:t> </w:t>
      </w:r>
      <w:r w:rsidR="00E7284B">
        <w:rPr>
          <w:rFonts w:ascii="Times New Roman" w:eastAsia="Times New Roman" w:hAnsi="Times New Roman"/>
          <w:color w:val="000000"/>
          <w:sz w:val="24"/>
          <w:szCs w:val="24"/>
          <w:lang w:eastAsia="ru-RU"/>
        </w:rPr>
        <w:t>Приняты</w:t>
      </w:r>
      <w:r w:rsidR="00E7284B">
        <w:rPr>
          <w:rFonts w:ascii="Times New Roman" w:eastAsia="Times New Roman" w:hAnsi="Times New Roman"/>
          <w:color w:val="000000"/>
          <w:sz w:val="24"/>
          <w:szCs w:val="24"/>
          <w:lang w:eastAsia="ru-RU"/>
        </w:rPr>
        <w:br/>
        <w:t xml:space="preserve">решением  Совета депутатов                                                                                                                            сельского поселения                                                                                                                                   </w:t>
      </w:r>
      <w:proofErr w:type="spellStart"/>
      <w:r w:rsidR="006004A9">
        <w:rPr>
          <w:rFonts w:ascii="Times New Roman" w:eastAsia="Times New Roman" w:hAnsi="Times New Roman"/>
          <w:color w:val="000000"/>
          <w:sz w:val="24"/>
          <w:szCs w:val="24"/>
          <w:lang w:eastAsia="ru-RU"/>
        </w:rPr>
        <w:t>Демшинский</w:t>
      </w:r>
      <w:proofErr w:type="spellEnd"/>
      <w:r w:rsidR="00E7284B">
        <w:rPr>
          <w:rFonts w:ascii="Times New Roman" w:eastAsia="Times New Roman" w:hAnsi="Times New Roman"/>
          <w:color w:val="000000"/>
          <w:sz w:val="24"/>
          <w:szCs w:val="24"/>
          <w:lang w:eastAsia="ru-RU"/>
        </w:rPr>
        <w:t xml:space="preserve"> сельсовет</w:t>
      </w:r>
      <w:r w:rsidR="00E7284B">
        <w:rPr>
          <w:rFonts w:ascii="Times New Roman" w:eastAsia="Times New Roman" w:hAnsi="Times New Roman"/>
          <w:color w:val="000000"/>
          <w:sz w:val="24"/>
          <w:szCs w:val="24"/>
          <w:lang w:eastAsia="ru-RU"/>
        </w:rPr>
        <w:br/>
        <w:t>№</w:t>
      </w:r>
      <w:r w:rsidR="00AE183B">
        <w:rPr>
          <w:rFonts w:ascii="Times New Roman" w:eastAsia="Times New Roman" w:hAnsi="Times New Roman"/>
          <w:color w:val="000000"/>
          <w:sz w:val="24"/>
          <w:szCs w:val="24"/>
          <w:lang w:eastAsia="ru-RU"/>
        </w:rPr>
        <w:t xml:space="preserve"> 239</w:t>
      </w:r>
      <w:r w:rsidR="00E7284B">
        <w:rPr>
          <w:rFonts w:ascii="Times New Roman" w:eastAsia="Times New Roman" w:hAnsi="Times New Roman"/>
          <w:color w:val="000000"/>
          <w:sz w:val="24"/>
          <w:szCs w:val="24"/>
          <w:lang w:eastAsia="ru-RU"/>
        </w:rPr>
        <w:t xml:space="preserve">-рс  от  </w:t>
      </w:r>
      <w:r w:rsidR="00AE183B">
        <w:rPr>
          <w:rFonts w:ascii="Times New Roman" w:eastAsia="Times New Roman" w:hAnsi="Times New Roman"/>
          <w:color w:val="000000"/>
          <w:sz w:val="24"/>
          <w:szCs w:val="24"/>
          <w:lang w:eastAsia="ru-RU"/>
        </w:rPr>
        <w:t>07.04</w:t>
      </w:r>
      <w:r w:rsidR="006004A9">
        <w:rPr>
          <w:rFonts w:ascii="Times New Roman" w:eastAsia="Times New Roman" w:hAnsi="Times New Roman"/>
          <w:color w:val="000000"/>
          <w:sz w:val="24"/>
          <w:szCs w:val="24"/>
          <w:lang w:eastAsia="ru-RU"/>
        </w:rPr>
        <w:t>.2020</w:t>
      </w:r>
      <w:r w:rsidR="00E7284B">
        <w:rPr>
          <w:rFonts w:ascii="Times New Roman" w:eastAsia="Times New Roman" w:hAnsi="Times New Roman"/>
          <w:color w:val="000000"/>
          <w:sz w:val="24"/>
          <w:szCs w:val="24"/>
          <w:lang w:eastAsia="ru-RU"/>
        </w:rPr>
        <w:t>г</w:t>
      </w:r>
    </w:p>
    <w:p w:rsidR="001934E0" w:rsidRPr="001934E0" w:rsidRDefault="001934E0" w:rsidP="00450890">
      <w:pPr>
        <w:spacing w:after="0" w:line="240" w:lineRule="auto"/>
        <w:jc w:val="both"/>
        <w:rPr>
          <w:rFonts w:ascii="Arial" w:eastAsia="Times New Roman" w:hAnsi="Arial" w:cs="Arial"/>
          <w:color w:val="000000"/>
          <w:sz w:val="24"/>
          <w:szCs w:val="24"/>
          <w:lang w:eastAsia="ru-RU"/>
        </w:rPr>
      </w:pPr>
      <w:r w:rsidRPr="001934E0">
        <w:rPr>
          <w:rFonts w:ascii="Arial" w:eastAsia="Times New Roman" w:hAnsi="Arial" w:cs="Arial"/>
          <w:color w:val="000000"/>
          <w:sz w:val="24"/>
          <w:szCs w:val="24"/>
          <w:lang w:eastAsia="ru-RU"/>
        </w:rPr>
        <w:t> </w:t>
      </w:r>
    </w:p>
    <w:p w:rsidR="001934E0" w:rsidRPr="00E7284B" w:rsidRDefault="001934E0" w:rsidP="00450890">
      <w:pPr>
        <w:keepNext/>
        <w:spacing w:after="0" w:line="240" w:lineRule="auto"/>
        <w:jc w:val="center"/>
        <w:rPr>
          <w:rFonts w:ascii="Times New Roman" w:eastAsia="Times New Roman" w:hAnsi="Times New Roman"/>
          <w:b/>
          <w:bCs/>
          <w:sz w:val="28"/>
          <w:szCs w:val="28"/>
          <w:lang w:eastAsia="ru-RU"/>
        </w:rPr>
      </w:pPr>
      <w:r w:rsidRPr="00E7284B">
        <w:rPr>
          <w:rFonts w:ascii="Times New Roman" w:eastAsia="Times New Roman" w:hAnsi="Times New Roman"/>
          <w:b/>
          <w:bCs/>
          <w:sz w:val="28"/>
          <w:szCs w:val="28"/>
          <w:lang w:eastAsia="ru-RU"/>
        </w:rPr>
        <w:t> </w:t>
      </w:r>
    </w:p>
    <w:p w:rsidR="001934E0" w:rsidRPr="00E7284B" w:rsidRDefault="001934E0" w:rsidP="00450890">
      <w:pPr>
        <w:keepNext/>
        <w:spacing w:after="0" w:line="240" w:lineRule="auto"/>
        <w:jc w:val="center"/>
        <w:rPr>
          <w:rFonts w:ascii="Times New Roman" w:eastAsia="Times New Roman" w:hAnsi="Times New Roman"/>
          <w:b/>
          <w:bCs/>
          <w:sz w:val="28"/>
          <w:szCs w:val="28"/>
          <w:lang w:eastAsia="ru-RU"/>
        </w:rPr>
      </w:pPr>
      <w:r w:rsidRPr="00E7284B">
        <w:rPr>
          <w:rFonts w:ascii="Times New Roman" w:eastAsia="Times New Roman" w:hAnsi="Times New Roman"/>
          <w:b/>
          <w:bCs/>
          <w:sz w:val="28"/>
          <w:szCs w:val="28"/>
          <w:lang w:eastAsia="ru-RU"/>
        </w:rPr>
        <w:t>Изменения</w:t>
      </w:r>
    </w:p>
    <w:p w:rsidR="001934E0" w:rsidRPr="00E7284B" w:rsidRDefault="00E7284B" w:rsidP="00450890">
      <w:pPr>
        <w:keepNext/>
        <w:spacing w:after="0" w:line="240" w:lineRule="auto"/>
        <w:jc w:val="center"/>
        <w:rPr>
          <w:rFonts w:ascii="Times New Roman" w:eastAsia="Times New Roman" w:hAnsi="Times New Roman"/>
          <w:b/>
          <w:bCs/>
          <w:sz w:val="28"/>
          <w:szCs w:val="28"/>
          <w:lang w:eastAsia="ru-RU"/>
        </w:rPr>
      </w:pPr>
      <w:r w:rsidRPr="00E7284B">
        <w:rPr>
          <w:rFonts w:ascii="Times New Roman" w:eastAsia="Times New Roman" w:hAnsi="Times New Roman"/>
          <w:b/>
          <w:bCs/>
          <w:sz w:val="28"/>
          <w:szCs w:val="28"/>
          <w:lang w:eastAsia="ru-RU"/>
        </w:rPr>
        <w:t>в м</w:t>
      </w:r>
      <w:r w:rsidR="001934E0" w:rsidRPr="00E7284B">
        <w:rPr>
          <w:rFonts w:ascii="Times New Roman" w:eastAsia="Times New Roman" w:hAnsi="Times New Roman"/>
          <w:b/>
          <w:bCs/>
          <w:sz w:val="28"/>
          <w:szCs w:val="28"/>
          <w:lang w:eastAsia="ru-RU"/>
        </w:rPr>
        <w:t>естные нормативы градостроительного проектирования</w:t>
      </w:r>
      <w:r>
        <w:rPr>
          <w:rFonts w:ascii="Times New Roman" w:eastAsia="Times New Roman" w:hAnsi="Times New Roman"/>
          <w:b/>
          <w:bCs/>
          <w:sz w:val="28"/>
          <w:szCs w:val="28"/>
          <w:lang w:eastAsia="ru-RU"/>
        </w:rPr>
        <w:t xml:space="preserve"> </w:t>
      </w:r>
      <w:r w:rsidR="001934E0" w:rsidRPr="00E7284B">
        <w:rPr>
          <w:rFonts w:ascii="Times New Roman" w:eastAsia="Times New Roman" w:hAnsi="Times New Roman"/>
          <w:b/>
          <w:bCs/>
          <w:sz w:val="28"/>
          <w:szCs w:val="28"/>
          <w:lang w:eastAsia="ru-RU"/>
        </w:rPr>
        <w:t>сельского</w:t>
      </w:r>
      <w:r>
        <w:rPr>
          <w:rFonts w:ascii="Times New Roman" w:eastAsia="Times New Roman" w:hAnsi="Times New Roman"/>
          <w:b/>
          <w:bCs/>
          <w:sz w:val="28"/>
          <w:szCs w:val="28"/>
          <w:lang w:eastAsia="ru-RU"/>
        </w:rPr>
        <w:t xml:space="preserve">                 </w:t>
      </w:r>
      <w:r w:rsidR="001934E0" w:rsidRPr="00E7284B">
        <w:rPr>
          <w:rFonts w:ascii="Times New Roman" w:eastAsia="Times New Roman" w:hAnsi="Times New Roman"/>
          <w:b/>
          <w:bCs/>
          <w:sz w:val="28"/>
          <w:szCs w:val="28"/>
          <w:lang w:eastAsia="ru-RU"/>
        </w:rPr>
        <w:t xml:space="preserve"> поселения </w:t>
      </w:r>
      <w:proofErr w:type="spellStart"/>
      <w:r w:rsidR="006004A9">
        <w:rPr>
          <w:rFonts w:ascii="Times New Roman" w:eastAsia="Times New Roman" w:hAnsi="Times New Roman"/>
          <w:b/>
          <w:bCs/>
          <w:sz w:val="28"/>
          <w:szCs w:val="28"/>
          <w:lang w:eastAsia="ru-RU"/>
        </w:rPr>
        <w:t>Демшинский</w:t>
      </w:r>
      <w:proofErr w:type="spellEnd"/>
      <w:r w:rsidR="001934E0" w:rsidRPr="00E7284B">
        <w:rPr>
          <w:rFonts w:ascii="Times New Roman" w:eastAsia="Times New Roman" w:hAnsi="Times New Roman"/>
          <w:b/>
          <w:bCs/>
          <w:sz w:val="28"/>
          <w:szCs w:val="28"/>
          <w:lang w:eastAsia="ru-RU"/>
        </w:rPr>
        <w:t xml:space="preserve"> сельсовет </w:t>
      </w:r>
      <w:r>
        <w:rPr>
          <w:rFonts w:ascii="Times New Roman" w:eastAsia="Times New Roman" w:hAnsi="Times New Roman"/>
          <w:b/>
          <w:bCs/>
          <w:sz w:val="28"/>
          <w:szCs w:val="28"/>
          <w:lang w:eastAsia="ru-RU"/>
        </w:rPr>
        <w:t xml:space="preserve"> </w:t>
      </w:r>
      <w:proofErr w:type="spellStart"/>
      <w:r w:rsidR="001934E0" w:rsidRPr="00E7284B">
        <w:rPr>
          <w:rFonts w:ascii="Times New Roman" w:eastAsia="Times New Roman" w:hAnsi="Times New Roman"/>
          <w:b/>
          <w:bCs/>
          <w:sz w:val="28"/>
          <w:szCs w:val="28"/>
          <w:lang w:eastAsia="ru-RU"/>
        </w:rPr>
        <w:t>Добринского</w:t>
      </w:r>
      <w:proofErr w:type="spellEnd"/>
      <w:r w:rsidR="001934E0" w:rsidRPr="00E7284B">
        <w:rPr>
          <w:rFonts w:ascii="Times New Roman" w:eastAsia="Times New Roman" w:hAnsi="Times New Roman"/>
          <w:b/>
          <w:bCs/>
          <w:sz w:val="28"/>
          <w:szCs w:val="28"/>
          <w:lang w:eastAsia="ru-RU"/>
        </w:rPr>
        <w:t xml:space="preserve"> муниципального</w:t>
      </w:r>
      <w:r>
        <w:rPr>
          <w:rFonts w:ascii="Times New Roman" w:eastAsia="Times New Roman" w:hAnsi="Times New Roman"/>
          <w:b/>
          <w:bCs/>
          <w:sz w:val="28"/>
          <w:szCs w:val="28"/>
          <w:lang w:eastAsia="ru-RU"/>
        </w:rPr>
        <w:t xml:space="preserve">                       </w:t>
      </w:r>
      <w:r w:rsidR="001934E0" w:rsidRPr="00E7284B">
        <w:rPr>
          <w:rFonts w:ascii="Times New Roman" w:eastAsia="Times New Roman" w:hAnsi="Times New Roman"/>
          <w:b/>
          <w:bCs/>
          <w:sz w:val="28"/>
          <w:szCs w:val="28"/>
          <w:lang w:eastAsia="ru-RU"/>
        </w:rPr>
        <w:t xml:space="preserve"> района Липецкой области </w:t>
      </w:r>
    </w:p>
    <w:p w:rsidR="001934E0"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 </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 xml:space="preserve">Внести в местные нормативы градостроительного проектирования сельского поселения </w:t>
      </w:r>
      <w:proofErr w:type="spellStart"/>
      <w:r w:rsidRPr="008E6536">
        <w:rPr>
          <w:sz w:val="28"/>
          <w:szCs w:val="28"/>
        </w:rPr>
        <w:t>Демшинский</w:t>
      </w:r>
      <w:proofErr w:type="spellEnd"/>
      <w:r w:rsidRPr="008E6536">
        <w:rPr>
          <w:sz w:val="28"/>
          <w:szCs w:val="28"/>
        </w:rPr>
        <w:t xml:space="preserve"> сельсовет </w:t>
      </w:r>
      <w:proofErr w:type="spellStart"/>
      <w:r w:rsidRPr="008E6536">
        <w:rPr>
          <w:sz w:val="28"/>
          <w:szCs w:val="28"/>
        </w:rPr>
        <w:t>Добринского</w:t>
      </w:r>
      <w:proofErr w:type="spellEnd"/>
      <w:r w:rsidRPr="008E6536">
        <w:rPr>
          <w:sz w:val="28"/>
          <w:szCs w:val="28"/>
        </w:rPr>
        <w:t xml:space="preserve"> муниципального района Липецкой области, принятые решением Совета депутатов сельского поселения </w:t>
      </w:r>
      <w:proofErr w:type="spellStart"/>
      <w:r w:rsidRPr="008E6536">
        <w:rPr>
          <w:sz w:val="28"/>
          <w:szCs w:val="28"/>
        </w:rPr>
        <w:t>Демшинский</w:t>
      </w:r>
      <w:proofErr w:type="spellEnd"/>
      <w:r w:rsidRPr="008E6536">
        <w:rPr>
          <w:sz w:val="28"/>
          <w:szCs w:val="28"/>
        </w:rPr>
        <w:t xml:space="preserve"> сельсовет </w:t>
      </w:r>
      <w:hyperlink r:id="rId11" w:history="1">
        <w:r w:rsidRPr="008E6536">
          <w:rPr>
            <w:rStyle w:val="a3"/>
            <w:color w:val="auto"/>
            <w:sz w:val="28"/>
            <w:szCs w:val="28"/>
            <w:u w:val="none"/>
          </w:rPr>
          <w:t>№ 75-рс от 28.03.2017г</w:t>
        </w:r>
      </w:hyperlink>
      <w:r w:rsidRPr="008E6536">
        <w:rPr>
          <w:sz w:val="28"/>
          <w:szCs w:val="28"/>
        </w:rPr>
        <w:t>.</w:t>
      </w:r>
      <w:proofErr w:type="gramStart"/>
      <w:r w:rsidRPr="008E6536">
        <w:rPr>
          <w:sz w:val="28"/>
          <w:szCs w:val="28"/>
        </w:rPr>
        <w:t xml:space="preserve"> ,</w:t>
      </w:r>
      <w:proofErr w:type="gramEnd"/>
      <w:r w:rsidRPr="008E6536">
        <w:rPr>
          <w:sz w:val="28"/>
          <w:szCs w:val="28"/>
        </w:rPr>
        <w:t xml:space="preserve"> следующие изменения:</w:t>
      </w:r>
    </w:p>
    <w:p w:rsidR="008E6536" w:rsidRPr="008E6536" w:rsidRDefault="008E6536" w:rsidP="008E6536">
      <w:pPr>
        <w:pStyle w:val="5"/>
        <w:shd w:val="clear" w:color="auto" w:fill="FFFFFF"/>
        <w:spacing w:before="0" w:line="240" w:lineRule="auto"/>
        <w:rPr>
          <w:rFonts w:ascii="Times New Roman" w:hAnsi="Times New Roman" w:cs="Times New Roman"/>
          <w:color w:val="auto"/>
          <w:sz w:val="28"/>
          <w:szCs w:val="28"/>
        </w:rPr>
      </w:pPr>
      <w:r w:rsidRPr="008E6536">
        <w:rPr>
          <w:rFonts w:ascii="Times New Roman" w:hAnsi="Times New Roman" w:cs="Times New Roman"/>
          <w:color w:val="auto"/>
          <w:sz w:val="28"/>
          <w:szCs w:val="28"/>
        </w:rPr>
        <w:t>Статья 1.</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1.Дополнить "Основную часть Содержания", пунктом 2 "Комплексное благоустройство" следующего содержания:</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 1.При проектировании комплексного благоустройства следует обеспечивать:</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 открытость и проницаемость территорий для визуального восприятия,</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 xml:space="preserve">- условия для беспрепятственного передвижения населения, включая </w:t>
      </w:r>
      <w:proofErr w:type="spellStart"/>
      <w:r w:rsidRPr="008E6536">
        <w:rPr>
          <w:sz w:val="28"/>
          <w:szCs w:val="28"/>
        </w:rPr>
        <w:t>маломобильные</w:t>
      </w:r>
      <w:proofErr w:type="spellEnd"/>
      <w:r w:rsidRPr="008E6536">
        <w:rPr>
          <w:sz w:val="28"/>
          <w:szCs w:val="28"/>
        </w:rPr>
        <w:t xml:space="preserve"> группы в соответствии с приказом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2.Объектами нормирования комплексного благоустройства на территориях общественного назначения являются: общественные пространства населенных пунктов, участки и зоны жилой и общественной застройки, многофункциональные и специализированные общественные зоны населенных пунктов.</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Общественные пространства включают: пешеходные зоны и коммуникации, участки активно посещаемой общественной застройки, участки озеленения.</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3.Обязательный перечень элементов комплексного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4.Пешеходные коммуникации обеспечивают пешеходные связи и передвижения на территории населенного пункта.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w:t>
      </w:r>
    </w:p>
    <w:p w:rsidR="008E6536" w:rsidRPr="008E6536" w:rsidRDefault="008E6536" w:rsidP="008E6536">
      <w:pPr>
        <w:pStyle w:val="af5"/>
        <w:shd w:val="clear" w:color="auto" w:fill="FFFFFF"/>
        <w:spacing w:before="0" w:beforeAutospacing="0" w:after="0" w:afterAutospacing="0"/>
        <w:jc w:val="both"/>
        <w:rPr>
          <w:sz w:val="28"/>
          <w:szCs w:val="28"/>
        </w:rPr>
      </w:pPr>
      <w:proofErr w:type="gramStart"/>
      <w:r w:rsidRPr="008E6536">
        <w:rPr>
          <w:sz w:val="28"/>
          <w:szCs w:val="28"/>
        </w:rPr>
        <w:t xml:space="preserve">5.Территории общественных зон, скверов, улиц, бульваров оборудуются малыми архитектурными формами - цветочницами, скамьями, урнами, плескательными и декоративными бассейнами, фонтанами, устройствами для игр детей, отдыха </w:t>
      </w:r>
      <w:r w:rsidRPr="008E6536">
        <w:rPr>
          <w:sz w:val="28"/>
          <w:szCs w:val="28"/>
        </w:rPr>
        <w:lastRenderedPageBreak/>
        <w:t>взрослого населения, газетными стендами, оградами, телефонными будками (навесами), павильонами для ожидания автотранспорта.</w:t>
      </w:r>
      <w:proofErr w:type="gramEnd"/>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 xml:space="preserve">6.Уличное коммунально-бытовое оборудование представлено различными видами мусоросборников-контейнеров и урн. </w:t>
      </w:r>
      <w:proofErr w:type="gramStart"/>
      <w:r w:rsidRPr="008E6536">
        <w:rPr>
          <w:sz w:val="28"/>
          <w:szCs w:val="28"/>
        </w:rPr>
        <w:t>Для сбора бытового мусора на улицах, площадях, объектах рекреации следует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сооружения транспорта (вокзалы, автостанции).</w:t>
      </w:r>
      <w:proofErr w:type="gramEnd"/>
      <w:r w:rsidRPr="008E6536">
        <w:rPr>
          <w:sz w:val="28"/>
          <w:szCs w:val="28"/>
        </w:rPr>
        <w:t xml:space="preserve"> Интервал при расстановке малых контейнеров и урн (без учета обязательной расстановки у вышеперечисленных объектов) в населенных пунктах поселения должен составлять не более 200 метров.</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7.На территориях общественного назначения рекомендуется применение декоративных металлических ограждений.</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 xml:space="preserve">Следует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8E6536">
        <w:rPr>
          <w:sz w:val="28"/>
          <w:szCs w:val="28"/>
        </w:rPr>
        <w:t>вытаптывания</w:t>
      </w:r>
      <w:proofErr w:type="spellEnd"/>
      <w:r w:rsidRPr="008E6536">
        <w:rPr>
          <w:sz w:val="28"/>
          <w:szCs w:val="28"/>
        </w:rPr>
        <w:t xml:space="preserve"> троп через газон. Ограждения следует размещать на территории газона с отступом от границы примыкания порядка 0,2 - 0,3 м.</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В случае произрастания деревьев в зонах интенсивного пешеходного движения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2. Пункт 1 "Основной части Содержания", изложить в следующей редакции:</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"1. Предельные значения расчетных показателей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3. Пункт 1.7.5. "Основной части Содержания" изложить в следующей редакции:</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"1.7.5. В области жилищного строительства на территории сельского поселения"</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4. Пункт 1 "Основной части Содержания Правил и области применения расчетных показателей, содержащихся в основной части местных нормативов градостроительного проектирования" изложить в следующей редакции:</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5. Предельные значения расчетных показателей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6. Главу 3 раздела "Термины и определения" Раздела "Материалов по обоснованию расчетных показателей, содержащихся в основной части местных нормативов градостроительного проектирования" изложить в следующей редакции:</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lastRenderedPageBreak/>
        <w:t>" 3. Термины и определения</w:t>
      </w:r>
    </w:p>
    <w:p w:rsidR="008E6536" w:rsidRPr="008E6536" w:rsidRDefault="008E6536" w:rsidP="008E6536">
      <w:pPr>
        <w:pStyle w:val="af5"/>
        <w:shd w:val="clear" w:color="auto" w:fill="FFFFFF"/>
        <w:spacing w:before="0" w:beforeAutospacing="0" w:after="0" w:afterAutospacing="0"/>
        <w:jc w:val="both"/>
        <w:rPr>
          <w:sz w:val="28"/>
          <w:szCs w:val="28"/>
        </w:rPr>
      </w:pPr>
      <w:proofErr w:type="gramStart"/>
      <w:r w:rsidRPr="008E6536">
        <w:rPr>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roofErr w:type="gramEnd"/>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E6536" w:rsidRPr="008E6536" w:rsidRDefault="008E6536" w:rsidP="008E6536">
      <w:pPr>
        <w:pStyle w:val="af5"/>
        <w:shd w:val="clear" w:color="auto" w:fill="FFFFFF"/>
        <w:spacing w:before="0" w:beforeAutospacing="0" w:after="0" w:afterAutospacing="0"/>
        <w:jc w:val="both"/>
        <w:rPr>
          <w:sz w:val="28"/>
          <w:szCs w:val="28"/>
        </w:rPr>
      </w:pPr>
      <w:proofErr w:type="gramStart"/>
      <w:r w:rsidRPr="008E6536">
        <w:rPr>
          <w:sz w:val="28"/>
          <w:szCs w:val="28"/>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8E6536">
        <w:rPr>
          <w:sz w:val="28"/>
          <w:szCs w:val="28"/>
        </w:rPr>
        <w:t>водоохранные</w:t>
      </w:r>
      <w:proofErr w:type="spellEnd"/>
      <w:r w:rsidRPr="008E6536">
        <w:rPr>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8E6536">
        <w:rPr>
          <w:sz w:val="28"/>
          <w:szCs w:val="28"/>
        </w:rPr>
        <w:t>приаэродромная</w:t>
      </w:r>
      <w:proofErr w:type="spellEnd"/>
      <w:r w:rsidRPr="008E6536">
        <w:rPr>
          <w:sz w:val="28"/>
          <w:szCs w:val="28"/>
        </w:rPr>
        <w:t xml:space="preserve"> территория, иные зоны, устанавливаемые в соответствии с законодательством Российской Федерации;</w:t>
      </w:r>
      <w:proofErr w:type="gramEnd"/>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функциональные зоны - зоны, для которых документами территориального планирования определены границы и функциональное назначение;</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E6536" w:rsidRPr="008E6536" w:rsidRDefault="008E6536" w:rsidP="008E6536">
      <w:pPr>
        <w:pStyle w:val="af5"/>
        <w:shd w:val="clear" w:color="auto" w:fill="FFFFFF"/>
        <w:spacing w:before="0" w:beforeAutospacing="0" w:after="0" w:afterAutospacing="0"/>
        <w:jc w:val="both"/>
        <w:rPr>
          <w:sz w:val="28"/>
          <w:szCs w:val="28"/>
        </w:rPr>
      </w:pPr>
      <w:proofErr w:type="gramStart"/>
      <w:r w:rsidRPr="008E6536">
        <w:rPr>
          <w:sz w:val="28"/>
          <w:szCs w:val="28"/>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w:t>
      </w:r>
      <w:r w:rsidRPr="008E6536">
        <w:rPr>
          <w:sz w:val="28"/>
          <w:szCs w:val="28"/>
        </w:rPr>
        <w:lastRenderedPageBreak/>
        <w:t>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8E6536">
        <w:rPr>
          <w:sz w:val="28"/>
          <w:szCs w:val="28"/>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E6536" w:rsidRPr="008E6536" w:rsidRDefault="008E6536" w:rsidP="008E6536">
      <w:pPr>
        <w:pStyle w:val="af5"/>
        <w:shd w:val="clear" w:color="auto" w:fill="FFFFFF"/>
        <w:spacing w:before="0" w:beforeAutospacing="0" w:after="0" w:afterAutospacing="0"/>
        <w:jc w:val="both"/>
        <w:rPr>
          <w:sz w:val="28"/>
          <w:szCs w:val="28"/>
        </w:rPr>
      </w:pPr>
      <w:proofErr w:type="gramStart"/>
      <w:r w:rsidRPr="008E6536">
        <w:rPr>
          <w:sz w:val="28"/>
          <w:szCs w:val="28"/>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8E6536" w:rsidRPr="008E6536" w:rsidRDefault="008E6536" w:rsidP="008E6536">
      <w:pPr>
        <w:pStyle w:val="af5"/>
        <w:shd w:val="clear" w:color="auto" w:fill="FFFFFF"/>
        <w:spacing w:before="0" w:beforeAutospacing="0" w:after="0" w:afterAutospacing="0"/>
        <w:jc w:val="both"/>
        <w:rPr>
          <w:sz w:val="28"/>
          <w:szCs w:val="28"/>
        </w:rPr>
      </w:pPr>
      <w:proofErr w:type="gramStart"/>
      <w:r w:rsidRPr="008E6536">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строительство - создание зданий, строений, сооружений (в том числе на месте сносимых объектов капитального строительства);</w:t>
      </w:r>
    </w:p>
    <w:p w:rsidR="008E6536" w:rsidRPr="008E6536" w:rsidRDefault="008E6536" w:rsidP="008E6536">
      <w:pPr>
        <w:pStyle w:val="af5"/>
        <w:shd w:val="clear" w:color="auto" w:fill="FFFFFF"/>
        <w:spacing w:before="0" w:beforeAutospacing="0" w:after="0" w:afterAutospacing="0"/>
        <w:jc w:val="both"/>
        <w:rPr>
          <w:sz w:val="28"/>
          <w:szCs w:val="28"/>
        </w:rPr>
      </w:pPr>
      <w:proofErr w:type="gramStart"/>
      <w:r w:rsidRPr="008E6536">
        <w:rPr>
          <w:sz w:val="28"/>
          <w:szCs w:val="28"/>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w:t>
      </w:r>
      <w:r w:rsidRPr="008E6536">
        <w:rPr>
          <w:sz w:val="28"/>
          <w:szCs w:val="28"/>
        </w:rPr>
        <w:lastRenderedPageBreak/>
        <w:t>аналогичные или иные улучшающие показатели таких конструкций элементы и (или) восстановления</w:t>
      </w:r>
      <w:proofErr w:type="gramEnd"/>
      <w:r w:rsidRPr="008E6536">
        <w:rPr>
          <w:sz w:val="28"/>
          <w:szCs w:val="28"/>
        </w:rPr>
        <w:t xml:space="preserve"> указанных элементов;</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8E6536">
        <w:rPr>
          <w:sz w:val="28"/>
          <w:szCs w:val="28"/>
        </w:rPr>
        <w:t>котором</w:t>
      </w:r>
      <w:proofErr w:type="gramEnd"/>
      <w:r w:rsidRPr="008E6536">
        <w:rPr>
          <w:sz w:val="28"/>
          <w:szCs w:val="28"/>
        </w:rPr>
        <w:t xml:space="preserve"> требуется изменение границ полос отвода и (или) охранных зон таких объектов;</w:t>
      </w:r>
    </w:p>
    <w:p w:rsidR="008E6536" w:rsidRPr="008E6536" w:rsidRDefault="008E6536" w:rsidP="008E6536">
      <w:pPr>
        <w:pStyle w:val="af5"/>
        <w:shd w:val="clear" w:color="auto" w:fill="FFFFFF"/>
        <w:spacing w:before="0" w:beforeAutospacing="0" w:after="0" w:afterAutospacing="0"/>
        <w:jc w:val="both"/>
        <w:rPr>
          <w:sz w:val="28"/>
          <w:szCs w:val="28"/>
        </w:rPr>
      </w:pPr>
      <w:proofErr w:type="gramStart"/>
      <w:r w:rsidRPr="008E6536">
        <w:rPr>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8E6536">
        <w:rPr>
          <w:sz w:val="28"/>
          <w:szCs w:val="28"/>
        </w:rPr>
        <w:t xml:space="preserve"> элементы и (или) восстановление указанных элементов;</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E6536" w:rsidRPr="008E6536" w:rsidRDefault="008E6536" w:rsidP="008E6536">
      <w:pPr>
        <w:pStyle w:val="af5"/>
        <w:shd w:val="clear" w:color="auto" w:fill="FFFFFF"/>
        <w:spacing w:before="0" w:beforeAutospacing="0" w:after="0" w:afterAutospacing="0"/>
        <w:jc w:val="both"/>
        <w:rPr>
          <w:sz w:val="28"/>
          <w:szCs w:val="28"/>
        </w:rPr>
      </w:pPr>
      <w:proofErr w:type="gramStart"/>
      <w:r w:rsidRPr="008E6536">
        <w:rPr>
          <w:sz w:val="28"/>
          <w:szCs w:val="28"/>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8E6536">
        <w:rPr>
          <w:sz w:val="28"/>
          <w:szCs w:val="28"/>
        </w:rPr>
        <w:t>Росатом</w:t>
      </w:r>
      <w:proofErr w:type="spellEnd"/>
      <w:r w:rsidRPr="008E6536">
        <w:rPr>
          <w:sz w:val="28"/>
          <w:szCs w:val="28"/>
        </w:rPr>
        <w:t>", Государственная корпорация по космической деятельности "</w:t>
      </w:r>
      <w:proofErr w:type="spellStart"/>
      <w:r w:rsidRPr="008E6536">
        <w:rPr>
          <w:sz w:val="28"/>
          <w:szCs w:val="28"/>
        </w:rPr>
        <w:t>Роскосмос</w:t>
      </w:r>
      <w:proofErr w:type="spellEnd"/>
      <w:r w:rsidRPr="008E6536">
        <w:rPr>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8E6536">
        <w:rPr>
          <w:sz w:val="28"/>
          <w:szCs w:val="28"/>
        </w:rPr>
        <w:t xml:space="preserve"> </w:t>
      </w:r>
      <w:proofErr w:type="gramStart"/>
      <w:r w:rsidRPr="008E6536">
        <w:rPr>
          <w:sz w:val="28"/>
          <w:szCs w:val="28"/>
        </w:rPr>
        <w:t xml:space="preserve">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w:t>
      </w:r>
      <w:r w:rsidRPr="008E6536">
        <w:rPr>
          <w:sz w:val="28"/>
          <w:szCs w:val="28"/>
        </w:rPr>
        <w:lastRenderedPageBreak/>
        <w:t>застройщика) строительство, реконструкцию</w:t>
      </w:r>
      <w:proofErr w:type="gramEnd"/>
      <w:r w:rsidRPr="008E6536">
        <w:rPr>
          <w:sz w:val="28"/>
          <w:szCs w:val="28"/>
        </w:rPr>
        <w:t>,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8E6536" w:rsidRPr="008E6536" w:rsidRDefault="008E6536" w:rsidP="008E6536">
      <w:pPr>
        <w:pStyle w:val="af5"/>
        <w:shd w:val="clear" w:color="auto" w:fill="FFFFFF"/>
        <w:spacing w:before="0" w:beforeAutospacing="0" w:after="0" w:afterAutospacing="0"/>
        <w:jc w:val="both"/>
        <w:rPr>
          <w:sz w:val="28"/>
          <w:szCs w:val="28"/>
        </w:rPr>
      </w:pPr>
      <w:proofErr w:type="spellStart"/>
      <w:proofErr w:type="gramStart"/>
      <w:r w:rsidRPr="008E6536">
        <w:rPr>
          <w:sz w:val="28"/>
          <w:szCs w:val="28"/>
        </w:rPr>
        <w:t>саморегулируемая</w:t>
      </w:r>
      <w:proofErr w:type="spellEnd"/>
      <w:r w:rsidRPr="008E6536">
        <w:rPr>
          <w:sz w:val="28"/>
          <w:szCs w:val="28"/>
        </w:rPr>
        <w:t xml:space="preserve">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w:t>
      </w:r>
      <w:proofErr w:type="spellStart"/>
      <w:r w:rsidRPr="008E6536">
        <w:rPr>
          <w:sz w:val="28"/>
          <w:szCs w:val="28"/>
        </w:rPr>
        <w:t>саморегулируемая</w:t>
      </w:r>
      <w:proofErr w:type="spellEnd"/>
      <w:r w:rsidRPr="008E6536">
        <w:rPr>
          <w:sz w:val="28"/>
          <w:szCs w:val="28"/>
        </w:rPr>
        <w:t xml:space="preserve">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w:t>
      </w:r>
      <w:proofErr w:type="gramEnd"/>
      <w:r w:rsidRPr="008E6536">
        <w:rPr>
          <w:sz w:val="28"/>
          <w:szCs w:val="28"/>
        </w:rPr>
        <w:t>,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8E6536" w:rsidRPr="008E6536" w:rsidRDefault="008E6536" w:rsidP="008E6536">
      <w:pPr>
        <w:pStyle w:val="af5"/>
        <w:shd w:val="clear" w:color="auto" w:fill="FFFFFF"/>
        <w:spacing w:before="0" w:beforeAutospacing="0" w:after="0" w:afterAutospacing="0"/>
        <w:jc w:val="both"/>
        <w:rPr>
          <w:sz w:val="28"/>
          <w:szCs w:val="28"/>
        </w:rPr>
      </w:pPr>
      <w:proofErr w:type="gramStart"/>
      <w:r w:rsidRPr="008E6536">
        <w:rPr>
          <w:sz w:val="28"/>
          <w:szCs w:val="28"/>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2" w:history="1">
        <w:r w:rsidRPr="008E6536">
          <w:rPr>
            <w:rStyle w:val="a3"/>
            <w:color w:val="auto"/>
            <w:sz w:val="28"/>
            <w:szCs w:val="28"/>
            <w:u w:val="none"/>
          </w:rPr>
          <w:t>Конституцией</w:t>
        </w:r>
      </w:hyperlink>
      <w:r w:rsidRPr="008E6536">
        <w:rPr>
          <w:sz w:val="28"/>
          <w:szCs w:val="28"/>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8E6536">
        <w:rPr>
          <w:sz w:val="28"/>
          <w:szCs w:val="28"/>
        </w:rPr>
        <w:t> </w:t>
      </w:r>
      <w:proofErr w:type="gramStart"/>
      <w:r w:rsidRPr="008E6536">
        <w:rPr>
          <w:sz w:val="28"/>
          <w:szCs w:val="28"/>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8E6536">
        <w:rPr>
          <w:sz w:val="28"/>
          <w:szCs w:val="28"/>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8E6536" w:rsidRPr="008E6536" w:rsidRDefault="008E6536" w:rsidP="008E6536">
      <w:pPr>
        <w:pStyle w:val="af5"/>
        <w:shd w:val="clear" w:color="auto" w:fill="FFFFFF"/>
        <w:spacing w:before="0" w:beforeAutospacing="0" w:after="0" w:afterAutospacing="0"/>
        <w:jc w:val="both"/>
        <w:rPr>
          <w:sz w:val="28"/>
          <w:szCs w:val="28"/>
        </w:rPr>
      </w:pPr>
      <w:proofErr w:type="gramStart"/>
      <w:r w:rsidRPr="008E6536">
        <w:rPr>
          <w:sz w:val="28"/>
          <w:szCs w:val="28"/>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3" w:history="1">
        <w:r w:rsidRPr="008E6536">
          <w:rPr>
            <w:rStyle w:val="a3"/>
            <w:color w:val="auto"/>
            <w:sz w:val="28"/>
            <w:szCs w:val="28"/>
            <w:u w:val="none"/>
          </w:rPr>
          <w:t>Конституцией</w:t>
        </w:r>
      </w:hyperlink>
      <w:r w:rsidRPr="008E6536">
        <w:rPr>
          <w:sz w:val="28"/>
          <w:szCs w:val="28"/>
        </w:rPr>
        <w:t> Российской Федерации, федеральными конституционными законами, федеральными законами, </w:t>
      </w:r>
      <w:hyperlink r:id="rId14" w:history="1">
        <w:r w:rsidRPr="008E6536">
          <w:rPr>
            <w:rStyle w:val="a3"/>
            <w:color w:val="auto"/>
            <w:sz w:val="28"/>
            <w:szCs w:val="28"/>
            <w:u w:val="none"/>
          </w:rPr>
          <w:t>конституцией</w:t>
        </w:r>
      </w:hyperlink>
      <w:r w:rsidRPr="008E6536">
        <w:rPr>
          <w:sz w:val="28"/>
          <w:szCs w:val="28"/>
        </w:rPr>
        <w:t> (</w:t>
      </w:r>
      <w:hyperlink r:id="rId15" w:history="1">
        <w:r w:rsidRPr="008E6536">
          <w:rPr>
            <w:rStyle w:val="a3"/>
            <w:color w:val="auto"/>
            <w:sz w:val="28"/>
            <w:szCs w:val="28"/>
            <w:u w:val="none"/>
          </w:rPr>
          <w:t>уставом</w:t>
        </w:r>
      </w:hyperlink>
      <w:r w:rsidRPr="008E6536">
        <w:rPr>
          <w:sz w:val="28"/>
          <w:szCs w:val="28"/>
        </w:rPr>
        <w:t>)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w:t>
      </w:r>
      <w:r w:rsidRPr="008E6536">
        <w:rPr>
          <w:sz w:val="28"/>
          <w:szCs w:val="28"/>
        </w:rPr>
        <w:lastRenderedPageBreak/>
        <w:t>экономическое</w:t>
      </w:r>
      <w:proofErr w:type="gramEnd"/>
      <w:r w:rsidRPr="008E6536">
        <w:rPr>
          <w:sz w:val="28"/>
          <w:szCs w:val="28"/>
        </w:rPr>
        <w:t xml:space="preserve"> развитие субъекта Российской Федерации. </w:t>
      </w:r>
      <w:proofErr w:type="gramStart"/>
      <w:r w:rsidRPr="008E6536">
        <w:rPr>
          <w:sz w:val="28"/>
          <w:szCs w:val="28"/>
        </w:rPr>
        <w:t>Виды объектов регионального значения в указанных в части 3 статьи 14 </w:t>
      </w:r>
      <w:hyperlink r:id="rId16" w:history="1">
        <w:r w:rsidRPr="008E6536">
          <w:rPr>
            <w:rStyle w:val="a3"/>
            <w:color w:val="auto"/>
            <w:sz w:val="28"/>
            <w:szCs w:val="28"/>
            <w:u w:val="none"/>
          </w:rPr>
          <w:t>Градостроительного  Кодекса</w:t>
        </w:r>
      </w:hyperlink>
      <w:r w:rsidRPr="008E6536">
        <w:rPr>
          <w:sz w:val="28"/>
          <w:szCs w:val="28"/>
        </w:rPr>
        <w:t>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8E6536" w:rsidRPr="008E6536" w:rsidRDefault="008E6536" w:rsidP="008E6536">
      <w:pPr>
        <w:pStyle w:val="af5"/>
        <w:shd w:val="clear" w:color="auto" w:fill="FFFFFF"/>
        <w:spacing w:before="0" w:beforeAutospacing="0" w:after="0" w:afterAutospacing="0"/>
        <w:jc w:val="both"/>
        <w:rPr>
          <w:sz w:val="28"/>
          <w:szCs w:val="28"/>
        </w:rPr>
      </w:pPr>
      <w:proofErr w:type="gramStart"/>
      <w:r w:rsidRPr="008E6536">
        <w:rPr>
          <w:sz w:val="28"/>
          <w:szCs w:val="28"/>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8E6536">
        <w:rPr>
          <w:sz w:val="28"/>
          <w:szCs w:val="28"/>
        </w:rPr>
        <w:t xml:space="preserve"> </w:t>
      </w:r>
      <w:proofErr w:type="gramStart"/>
      <w:r w:rsidRPr="008E6536">
        <w:rPr>
          <w:sz w:val="28"/>
          <w:szCs w:val="28"/>
        </w:rPr>
        <w:t>Виды объектов местного значения муниципального района, поселения, городского округа в указанных в пункте 1 части 3 статьи 19 и пункте 1 части 5 статьи 23 </w:t>
      </w:r>
      <w:hyperlink r:id="rId17" w:history="1">
        <w:r w:rsidRPr="008E6536">
          <w:rPr>
            <w:rStyle w:val="a3"/>
            <w:color w:val="auto"/>
            <w:sz w:val="28"/>
            <w:szCs w:val="28"/>
            <w:u w:val="none"/>
          </w:rPr>
          <w:t>Градостроительного  Кодекса</w:t>
        </w:r>
      </w:hyperlink>
      <w:r w:rsidRPr="008E6536">
        <w:rPr>
          <w:sz w:val="28"/>
          <w:szCs w:val="28"/>
        </w:rPr>
        <w:t> в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 xml:space="preserve">парковка (парковочное место) - специально обозначенное и при необходимости обустроенное и оборудованное место, </w:t>
      </w:r>
      <w:proofErr w:type="gramStart"/>
      <w:r w:rsidRPr="008E6536">
        <w:rPr>
          <w:sz w:val="28"/>
          <w:szCs w:val="28"/>
        </w:rPr>
        <w:t>являющееся</w:t>
      </w:r>
      <w:proofErr w:type="gramEnd"/>
      <w:r w:rsidRPr="008E6536">
        <w:rPr>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E6536">
        <w:rPr>
          <w:sz w:val="28"/>
          <w:szCs w:val="28"/>
        </w:rPr>
        <w:t>подэстакадных</w:t>
      </w:r>
      <w:proofErr w:type="spellEnd"/>
      <w:r w:rsidRPr="008E6536">
        <w:rPr>
          <w:sz w:val="28"/>
          <w:szCs w:val="28"/>
        </w:rPr>
        <w:t xml:space="preserve"> или </w:t>
      </w:r>
      <w:proofErr w:type="spellStart"/>
      <w:r w:rsidRPr="008E6536">
        <w:rPr>
          <w:sz w:val="28"/>
          <w:szCs w:val="28"/>
        </w:rPr>
        <w:t>подмостовых</w:t>
      </w:r>
      <w:proofErr w:type="spellEnd"/>
      <w:r w:rsidRPr="008E6536">
        <w:rPr>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E6536" w:rsidRPr="008E6536" w:rsidRDefault="008E6536" w:rsidP="008E6536">
      <w:pPr>
        <w:pStyle w:val="af5"/>
        <w:shd w:val="clear" w:color="auto" w:fill="FFFFFF"/>
        <w:spacing w:before="0" w:beforeAutospacing="0" w:after="0" w:afterAutospacing="0"/>
        <w:jc w:val="both"/>
        <w:rPr>
          <w:sz w:val="28"/>
          <w:szCs w:val="28"/>
        </w:rPr>
      </w:pPr>
      <w:proofErr w:type="gramStart"/>
      <w:r w:rsidRPr="008E6536">
        <w:rPr>
          <w:sz w:val="28"/>
          <w:szCs w:val="28"/>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8E6536">
        <w:rPr>
          <w:sz w:val="28"/>
          <w:szCs w:val="28"/>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w:t>
      </w:r>
      <w:proofErr w:type="spellStart"/>
      <w:r w:rsidRPr="008E6536">
        <w:rPr>
          <w:sz w:val="28"/>
          <w:szCs w:val="28"/>
        </w:rPr>
        <w:t>саморегулируемой</w:t>
      </w:r>
      <w:proofErr w:type="spellEnd"/>
      <w:r w:rsidRPr="008E6536">
        <w:rPr>
          <w:sz w:val="28"/>
          <w:szCs w:val="28"/>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w:t>
      </w:r>
      <w:hyperlink r:id="rId18" w:history="1">
        <w:r w:rsidRPr="008E6536">
          <w:rPr>
            <w:rStyle w:val="a3"/>
            <w:color w:val="auto"/>
            <w:sz w:val="28"/>
            <w:szCs w:val="28"/>
            <w:u w:val="none"/>
          </w:rPr>
          <w:t>Градостроительного </w:t>
        </w:r>
      </w:hyperlink>
      <w:r w:rsidRPr="008E6536">
        <w:rPr>
          <w:sz w:val="28"/>
          <w:szCs w:val="28"/>
        </w:rPr>
        <w:t>Кодекса;</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lastRenderedPageBreak/>
        <w:t xml:space="preserve">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w:t>
      </w:r>
      <w:proofErr w:type="spellStart"/>
      <w:r w:rsidRPr="008E6536">
        <w:rPr>
          <w:sz w:val="28"/>
          <w:szCs w:val="28"/>
        </w:rPr>
        <w:t>электр</w:t>
      </w:r>
      <w:proofErr w:type="gramStart"/>
      <w:r w:rsidRPr="008E6536">
        <w:rPr>
          <w:sz w:val="28"/>
          <w:szCs w:val="28"/>
        </w:rPr>
        <w:t>о</w:t>
      </w:r>
      <w:proofErr w:type="spellEnd"/>
      <w:r w:rsidRPr="008E6536">
        <w:rPr>
          <w:sz w:val="28"/>
          <w:szCs w:val="28"/>
        </w:rPr>
        <w:t>-</w:t>
      </w:r>
      <w:proofErr w:type="gramEnd"/>
      <w:r w:rsidRPr="008E6536">
        <w:rPr>
          <w:sz w:val="28"/>
          <w:szCs w:val="28"/>
        </w:rPr>
        <w:t xml:space="preserve">, </w:t>
      </w:r>
      <w:proofErr w:type="spellStart"/>
      <w:r w:rsidRPr="008E6536">
        <w:rPr>
          <w:sz w:val="28"/>
          <w:szCs w:val="28"/>
        </w:rPr>
        <w:t>газо</w:t>
      </w:r>
      <w:proofErr w:type="spellEnd"/>
      <w:r w:rsidRPr="008E6536">
        <w:rPr>
          <w:sz w:val="28"/>
          <w:szCs w:val="28"/>
        </w:rPr>
        <w:t xml:space="preserve">-,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8E6536">
        <w:rPr>
          <w:sz w:val="28"/>
          <w:szCs w:val="28"/>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8E6536">
        <w:rPr>
          <w:sz w:val="28"/>
          <w:szCs w:val="28"/>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8E6536">
        <w:rPr>
          <w:sz w:val="28"/>
          <w:szCs w:val="28"/>
        </w:rPr>
        <w:t>электр</w:t>
      </w:r>
      <w:proofErr w:type="gramStart"/>
      <w:r w:rsidRPr="008E6536">
        <w:rPr>
          <w:sz w:val="28"/>
          <w:szCs w:val="28"/>
        </w:rPr>
        <w:t>о</w:t>
      </w:r>
      <w:proofErr w:type="spellEnd"/>
      <w:r w:rsidRPr="008E6536">
        <w:rPr>
          <w:sz w:val="28"/>
          <w:szCs w:val="28"/>
        </w:rPr>
        <w:t>-</w:t>
      </w:r>
      <w:proofErr w:type="gramEnd"/>
      <w:r w:rsidRPr="008E6536">
        <w:rPr>
          <w:sz w:val="28"/>
          <w:szCs w:val="28"/>
        </w:rPr>
        <w:t xml:space="preserve">, </w:t>
      </w:r>
      <w:proofErr w:type="spellStart"/>
      <w:r w:rsidRPr="008E6536">
        <w:rPr>
          <w:sz w:val="28"/>
          <w:szCs w:val="28"/>
        </w:rPr>
        <w:t>газо</w:t>
      </w:r>
      <w:proofErr w:type="spellEnd"/>
      <w:r w:rsidRPr="008E6536">
        <w:rPr>
          <w:sz w:val="28"/>
          <w:szCs w:val="28"/>
        </w:rPr>
        <w:t>-, тепло-, водоснабжения и водоотведения, а также услуг по обработке, утилизации, обезвреживанию и захоронению твердых коммунальных отходов;</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 xml:space="preserve">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8E6536">
        <w:rPr>
          <w:sz w:val="28"/>
          <w:szCs w:val="28"/>
        </w:rPr>
        <w:t>электр</w:t>
      </w:r>
      <w:proofErr w:type="gramStart"/>
      <w:r w:rsidRPr="008E6536">
        <w:rPr>
          <w:sz w:val="28"/>
          <w:szCs w:val="28"/>
        </w:rPr>
        <w:t>о</w:t>
      </w:r>
      <w:proofErr w:type="spellEnd"/>
      <w:r w:rsidRPr="008E6536">
        <w:rPr>
          <w:sz w:val="28"/>
          <w:szCs w:val="28"/>
        </w:rPr>
        <w:t>-</w:t>
      </w:r>
      <w:proofErr w:type="gramEnd"/>
      <w:r w:rsidRPr="008E6536">
        <w:rPr>
          <w:sz w:val="28"/>
          <w:szCs w:val="28"/>
        </w:rPr>
        <w:t xml:space="preserve">, </w:t>
      </w:r>
      <w:proofErr w:type="spellStart"/>
      <w:r w:rsidRPr="008E6536">
        <w:rPr>
          <w:sz w:val="28"/>
          <w:szCs w:val="28"/>
        </w:rPr>
        <w:t>газо</w:t>
      </w:r>
      <w:proofErr w:type="spellEnd"/>
      <w:r w:rsidRPr="008E6536">
        <w:rPr>
          <w:sz w:val="28"/>
          <w:szCs w:val="28"/>
        </w:rPr>
        <w:t xml:space="preserve">-, тепло-, водоснабжения и водоотведения до точек подключения (технологического присоединения) к инженерным системам </w:t>
      </w:r>
      <w:proofErr w:type="spellStart"/>
      <w:r w:rsidRPr="008E6536">
        <w:rPr>
          <w:sz w:val="28"/>
          <w:szCs w:val="28"/>
        </w:rPr>
        <w:t>электро</w:t>
      </w:r>
      <w:proofErr w:type="spellEnd"/>
      <w:r w:rsidRPr="008E6536">
        <w:rPr>
          <w:sz w:val="28"/>
          <w:szCs w:val="28"/>
        </w:rPr>
        <w:t xml:space="preserve">-, </w:t>
      </w:r>
      <w:proofErr w:type="spellStart"/>
      <w:r w:rsidRPr="008E6536">
        <w:rPr>
          <w:sz w:val="28"/>
          <w:szCs w:val="28"/>
        </w:rPr>
        <w:t>газо</w:t>
      </w:r>
      <w:proofErr w:type="spellEnd"/>
      <w:r w:rsidRPr="008E6536">
        <w:rPr>
          <w:sz w:val="28"/>
          <w:szCs w:val="28"/>
        </w:rPr>
        <w:t>-,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8E6536" w:rsidRPr="008E6536" w:rsidRDefault="008E6536" w:rsidP="008E6536">
      <w:pPr>
        <w:pStyle w:val="af5"/>
        <w:shd w:val="clear" w:color="auto" w:fill="FFFFFF"/>
        <w:spacing w:before="0" w:beforeAutospacing="0" w:after="0" w:afterAutospacing="0"/>
        <w:jc w:val="both"/>
        <w:rPr>
          <w:sz w:val="28"/>
          <w:szCs w:val="28"/>
        </w:rPr>
      </w:pPr>
      <w:proofErr w:type="gramStart"/>
      <w:r w:rsidRPr="008E6536">
        <w:rPr>
          <w:sz w:val="28"/>
          <w:szCs w:val="28"/>
        </w:rPr>
        <w:t>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roofErr w:type="gramEnd"/>
    </w:p>
    <w:p w:rsidR="008E6536" w:rsidRPr="008E6536" w:rsidRDefault="008E6536" w:rsidP="008E6536">
      <w:pPr>
        <w:pStyle w:val="af5"/>
        <w:shd w:val="clear" w:color="auto" w:fill="FFFFFF"/>
        <w:spacing w:before="0" w:beforeAutospacing="0" w:after="0" w:afterAutospacing="0"/>
        <w:jc w:val="both"/>
        <w:rPr>
          <w:sz w:val="28"/>
          <w:szCs w:val="28"/>
        </w:rPr>
      </w:pPr>
      <w:proofErr w:type="gramStart"/>
      <w:r w:rsidRPr="008E6536">
        <w:rPr>
          <w:sz w:val="28"/>
          <w:szCs w:val="28"/>
        </w:rPr>
        <w:t>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hyperlink r:id="rId19" w:history="1">
        <w:r w:rsidRPr="008E6536">
          <w:rPr>
            <w:rStyle w:val="a3"/>
            <w:color w:val="auto"/>
            <w:sz w:val="28"/>
            <w:szCs w:val="28"/>
            <w:u w:val="none"/>
          </w:rPr>
          <w:t>Градостроительного Кодекса</w:t>
        </w:r>
      </w:hyperlink>
      <w:r w:rsidRPr="008E6536">
        <w:rPr>
          <w:sz w:val="28"/>
          <w:szCs w:val="28"/>
        </w:rPr>
        <w:t xml:space="preserve">, населения субъектов Российской Федерации, муниципальных образований и расчетных показателей максимально допустимого уровня территориальной </w:t>
      </w:r>
      <w:r w:rsidRPr="008E6536">
        <w:rPr>
          <w:sz w:val="28"/>
          <w:szCs w:val="28"/>
        </w:rPr>
        <w:lastRenderedPageBreak/>
        <w:t>доступности таких объектов для населения субъектов Российской Федерации, муниципальных образований;</w:t>
      </w:r>
      <w:proofErr w:type="gramEnd"/>
    </w:p>
    <w:p w:rsidR="008E6536" w:rsidRPr="008E6536" w:rsidRDefault="008E6536" w:rsidP="008E6536">
      <w:pPr>
        <w:pStyle w:val="af5"/>
        <w:shd w:val="clear" w:color="auto" w:fill="FFFFFF"/>
        <w:spacing w:before="0" w:beforeAutospacing="0" w:after="0" w:afterAutospacing="0"/>
        <w:jc w:val="both"/>
        <w:rPr>
          <w:sz w:val="28"/>
          <w:szCs w:val="28"/>
        </w:rPr>
      </w:pPr>
      <w:proofErr w:type="gramStart"/>
      <w:r w:rsidRPr="008E6536">
        <w:rPr>
          <w:sz w:val="28"/>
          <w:szCs w:val="28"/>
        </w:rPr>
        <w:t>программы комплексного развития транспортной инфраструктуры поселения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 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w:t>
      </w:r>
      <w:proofErr w:type="gramEnd"/>
      <w:r w:rsidRPr="008E6536">
        <w:rPr>
          <w:sz w:val="28"/>
          <w:szCs w:val="28"/>
        </w:rPr>
        <w:t xml:space="preserve"> программами субъектов естественных монополий в области транспорта. </w:t>
      </w:r>
      <w:proofErr w:type="gramStart"/>
      <w:r w:rsidRPr="008E6536">
        <w:rPr>
          <w:sz w:val="28"/>
          <w:szCs w:val="28"/>
        </w:rPr>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w:t>
      </w:r>
      <w:hyperlink r:id="rId20" w:history="1">
        <w:r w:rsidRPr="008E6536">
          <w:rPr>
            <w:rStyle w:val="a3"/>
            <w:color w:val="auto"/>
            <w:sz w:val="28"/>
            <w:szCs w:val="28"/>
            <w:u w:val="none"/>
          </w:rPr>
          <w:t>Градостроительным Кодексом</w:t>
        </w:r>
      </w:hyperlink>
      <w:r w:rsidRPr="008E6536">
        <w:rPr>
          <w:sz w:val="28"/>
          <w:szCs w:val="28"/>
        </w:rPr>
        <w:t>,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8E6536" w:rsidRPr="008E6536" w:rsidRDefault="008E6536" w:rsidP="008E6536">
      <w:pPr>
        <w:pStyle w:val="af5"/>
        <w:shd w:val="clear" w:color="auto" w:fill="FFFFFF"/>
        <w:spacing w:before="0" w:beforeAutospacing="0" w:after="0" w:afterAutospacing="0"/>
        <w:jc w:val="both"/>
        <w:rPr>
          <w:sz w:val="28"/>
          <w:szCs w:val="28"/>
        </w:rPr>
      </w:pPr>
      <w:proofErr w:type="gramStart"/>
      <w:r w:rsidRPr="008E6536">
        <w:rPr>
          <w:sz w:val="28"/>
          <w:szCs w:val="28"/>
        </w:rPr>
        <w:t>программы комплексного развития социальной инфраструктуры поселения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 экономического развития муниципального образования.</w:t>
      </w:r>
      <w:proofErr w:type="gramEnd"/>
      <w:r w:rsidRPr="008E6536">
        <w:rPr>
          <w:sz w:val="28"/>
          <w:szCs w:val="28"/>
        </w:rPr>
        <w:t xml:space="preserve">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 порядке, установленном </w:t>
      </w:r>
      <w:hyperlink r:id="rId21" w:history="1">
        <w:r w:rsidRPr="008E6536">
          <w:rPr>
            <w:rStyle w:val="a3"/>
            <w:color w:val="auto"/>
            <w:sz w:val="28"/>
            <w:szCs w:val="28"/>
            <w:u w:val="none"/>
          </w:rPr>
          <w:t>Градостроительным Кодексом</w:t>
        </w:r>
      </w:hyperlink>
      <w:r w:rsidRPr="008E6536">
        <w:rPr>
          <w:sz w:val="28"/>
          <w:szCs w:val="28"/>
        </w:rPr>
        <w:t>, генеральных планов поселения и должны обеспечивать сбалансированное, перспективное развитие социальной инфраструктуры поселения в соответствии с потребностями в строительстве объектов социальной инфраструктуры местного значения;</w:t>
      </w:r>
    </w:p>
    <w:p w:rsidR="008E6536" w:rsidRPr="008E6536" w:rsidRDefault="008E6536" w:rsidP="008E6536">
      <w:pPr>
        <w:pStyle w:val="af5"/>
        <w:shd w:val="clear" w:color="auto" w:fill="FFFFFF"/>
        <w:spacing w:before="0" w:beforeAutospacing="0" w:after="0" w:afterAutospacing="0"/>
        <w:jc w:val="both"/>
        <w:rPr>
          <w:sz w:val="28"/>
          <w:szCs w:val="28"/>
        </w:rPr>
      </w:pPr>
      <w:proofErr w:type="spellStart"/>
      <w:r w:rsidRPr="008E6536">
        <w:rPr>
          <w:sz w:val="28"/>
          <w:szCs w:val="28"/>
        </w:rPr>
        <w:t>машино-место</w:t>
      </w:r>
      <w:proofErr w:type="spellEnd"/>
      <w:r w:rsidRPr="008E6536">
        <w:rPr>
          <w:sz w:val="28"/>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8E6536" w:rsidRPr="008E6536" w:rsidRDefault="008E6536" w:rsidP="008E6536">
      <w:pPr>
        <w:pStyle w:val="af5"/>
        <w:shd w:val="clear" w:color="auto" w:fill="FFFFFF"/>
        <w:spacing w:before="0" w:beforeAutospacing="0" w:after="0" w:afterAutospacing="0"/>
        <w:jc w:val="both"/>
        <w:rPr>
          <w:sz w:val="28"/>
          <w:szCs w:val="28"/>
        </w:rPr>
      </w:pPr>
      <w:proofErr w:type="gramStart"/>
      <w:r w:rsidRPr="008E6536">
        <w:rPr>
          <w:sz w:val="28"/>
          <w:szCs w:val="28"/>
        </w:rPr>
        <w:t xml:space="preserve">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w:t>
      </w:r>
      <w:r w:rsidRPr="008E6536">
        <w:rPr>
          <w:sz w:val="28"/>
          <w:szCs w:val="28"/>
        </w:rPr>
        <w:lastRenderedPageBreak/>
        <w:t>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статьей 8.3 настоящего Кодекса;</w:t>
      </w:r>
      <w:proofErr w:type="gramEnd"/>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8E6536" w:rsidRPr="008E6536" w:rsidRDefault="008E6536" w:rsidP="008E6536">
      <w:pPr>
        <w:pStyle w:val="af5"/>
        <w:shd w:val="clear" w:color="auto" w:fill="FFFFFF"/>
        <w:spacing w:before="0" w:beforeAutospacing="0" w:after="0" w:afterAutospacing="0"/>
        <w:jc w:val="both"/>
        <w:rPr>
          <w:sz w:val="28"/>
          <w:szCs w:val="28"/>
        </w:rPr>
      </w:pPr>
      <w:proofErr w:type="gramStart"/>
      <w:r w:rsidRPr="008E6536">
        <w:rPr>
          <w:sz w:val="28"/>
          <w:szCs w:val="28"/>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8E6536">
        <w:rPr>
          <w:sz w:val="28"/>
          <w:szCs w:val="28"/>
        </w:rPr>
        <w:t xml:space="preserve"> </w:t>
      </w:r>
      <w:proofErr w:type="gramStart"/>
      <w:r w:rsidRPr="008E6536">
        <w:rPr>
          <w:sz w:val="28"/>
          <w:szCs w:val="28"/>
        </w:rPr>
        <w:t>пункте</w:t>
      </w:r>
      <w:proofErr w:type="gramEnd"/>
      <w:r w:rsidRPr="008E6536">
        <w:rPr>
          <w:sz w:val="28"/>
          <w:szCs w:val="28"/>
        </w:rPr>
        <w:t xml:space="preserve"> объектов;</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8E6536" w:rsidRPr="008E6536" w:rsidRDefault="008E6536" w:rsidP="008E6536">
      <w:pPr>
        <w:pStyle w:val="af5"/>
        <w:shd w:val="clear" w:color="auto" w:fill="FFFFFF"/>
        <w:spacing w:before="0" w:beforeAutospacing="0" w:after="0" w:afterAutospacing="0"/>
        <w:jc w:val="both"/>
        <w:rPr>
          <w:sz w:val="28"/>
          <w:szCs w:val="28"/>
        </w:rPr>
      </w:pPr>
      <w:proofErr w:type="gramStart"/>
      <w:r w:rsidRPr="008E6536">
        <w:rPr>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w:t>
      </w:r>
      <w:r w:rsidRPr="008E6536">
        <w:rPr>
          <w:sz w:val="28"/>
          <w:szCs w:val="28"/>
        </w:rPr>
        <w:lastRenderedPageBreak/>
        <w:t xml:space="preserve">земельный участок образован, и </w:t>
      </w:r>
      <w:proofErr w:type="gramStart"/>
      <w:r w:rsidRPr="008E6536">
        <w:rPr>
          <w:sz w:val="28"/>
          <w:szCs w:val="28"/>
        </w:rPr>
        <w:t>границы</w:t>
      </w:r>
      <w:proofErr w:type="gramEnd"/>
      <w:r w:rsidRPr="008E6536">
        <w:rPr>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8E6536" w:rsidRPr="008E6536" w:rsidRDefault="008E6536" w:rsidP="008E6536">
      <w:pPr>
        <w:pStyle w:val="af5"/>
        <w:shd w:val="clear" w:color="auto" w:fill="FFFFFF"/>
        <w:spacing w:before="0" w:beforeAutospacing="0" w:after="0" w:afterAutospacing="0"/>
        <w:jc w:val="both"/>
        <w:rPr>
          <w:sz w:val="28"/>
          <w:szCs w:val="28"/>
        </w:rPr>
      </w:pPr>
      <w:proofErr w:type="gramStart"/>
      <w:r w:rsidRPr="008E6536">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8E6536" w:rsidRPr="008E6536" w:rsidRDefault="008E6536" w:rsidP="008E6536">
      <w:pPr>
        <w:pStyle w:val="af5"/>
        <w:shd w:val="clear" w:color="auto" w:fill="FFFFFF"/>
        <w:spacing w:before="0" w:beforeAutospacing="0" w:after="0" w:afterAutospacing="0"/>
        <w:jc w:val="both"/>
        <w:rPr>
          <w:sz w:val="28"/>
          <w:szCs w:val="28"/>
        </w:rPr>
      </w:pPr>
      <w:proofErr w:type="gramStart"/>
      <w:r w:rsidRPr="008E6536">
        <w:rPr>
          <w:sz w:val="28"/>
          <w:szCs w:val="28"/>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8E6536">
        <w:rPr>
          <w:sz w:val="28"/>
          <w:szCs w:val="28"/>
        </w:rPr>
        <w:t xml:space="preserve"> Понятия "объект индивидуального жилищного строительства", "жилой дом" и "индивидуальный жилой дом" применяются в </w:t>
      </w:r>
      <w:hyperlink r:id="rId22" w:history="1">
        <w:r w:rsidRPr="008E6536">
          <w:rPr>
            <w:rStyle w:val="a3"/>
            <w:color w:val="auto"/>
            <w:sz w:val="28"/>
            <w:szCs w:val="28"/>
            <w:u w:val="none"/>
          </w:rPr>
          <w:t>Градостроительном Кодексе,</w:t>
        </w:r>
      </w:hyperlink>
      <w:r w:rsidRPr="008E6536">
        <w:rPr>
          <w:sz w:val="28"/>
          <w:szCs w:val="28"/>
        </w:rPr>
        <w:t>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hyperlink r:id="rId23" w:history="1">
        <w:r w:rsidRPr="008E6536">
          <w:rPr>
            <w:rStyle w:val="a3"/>
            <w:color w:val="auto"/>
            <w:sz w:val="28"/>
            <w:szCs w:val="28"/>
            <w:u w:val="none"/>
          </w:rPr>
          <w:t>Градостроительным Кодексом</w:t>
        </w:r>
      </w:hyperlink>
      <w:r w:rsidRPr="008E6536">
        <w:rPr>
          <w:sz w:val="28"/>
          <w:szCs w:val="28"/>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5. Главу 8. Раздела "Перечень нормативных правовых актов и иных документов, использованных при подготовке местных нормативов градостроительного проектирования" изложить в следующей редакции:</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8E6536" w:rsidRPr="008E6536" w:rsidRDefault="00D10494" w:rsidP="008E6536">
      <w:pPr>
        <w:pStyle w:val="af5"/>
        <w:shd w:val="clear" w:color="auto" w:fill="FFFFFF"/>
        <w:spacing w:before="0" w:beforeAutospacing="0" w:after="0" w:afterAutospacing="0"/>
        <w:jc w:val="both"/>
        <w:rPr>
          <w:sz w:val="28"/>
          <w:szCs w:val="28"/>
        </w:rPr>
      </w:pPr>
      <w:hyperlink r:id="rId24" w:history="1">
        <w:r w:rsidR="008E6536" w:rsidRPr="008E6536">
          <w:rPr>
            <w:rStyle w:val="a3"/>
            <w:color w:val="auto"/>
            <w:sz w:val="28"/>
            <w:szCs w:val="28"/>
            <w:u w:val="none"/>
          </w:rPr>
          <w:t>Водный кодекс</w:t>
        </w:r>
      </w:hyperlink>
      <w:r w:rsidR="008E6536" w:rsidRPr="008E6536">
        <w:rPr>
          <w:sz w:val="28"/>
          <w:szCs w:val="28"/>
        </w:rPr>
        <w:t> Российской Федерации;</w:t>
      </w:r>
    </w:p>
    <w:p w:rsidR="008E6536" w:rsidRPr="008E6536" w:rsidRDefault="00D10494" w:rsidP="008E6536">
      <w:pPr>
        <w:pStyle w:val="af5"/>
        <w:shd w:val="clear" w:color="auto" w:fill="FFFFFF"/>
        <w:spacing w:before="0" w:beforeAutospacing="0" w:after="0" w:afterAutospacing="0"/>
        <w:jc w:val="both"/>
        <w:rPr>
          <w:sz w:val="28"/>
          <w:szCs w:val="28"/>
        </w:rPr>
      </w:pPr>
      <w:hyperlink r:id="rId25" w:history="1">
        <w:r w:rsidR="008E6536" w:rsidRPr="008E6536">
          <w:rPr>
            <w:rStyle w:val="a3"/>
            <w:color w:val="auto"/>
            <w:sz w:val="28"/>
            <w:szCs w:val="28"/>
            <w:u w:val="none"/>
          </w:rPr>
          <w:t>Градостроительный кодекс</w:t>
        </w:r>
      </w:hyperlink>
      <w:r w:rsidR="008E6536" w:rsidRPr="008E6536">
        <w:rPr>
          <w:sz w:val="28"/>
          <w:szCs w:val="28"/>
        </w:rPr>
        <w:t> Российской Федерации;</w:t>
      </w:r>
    </w:p>
    <w:p w:rsidR="008E6536" w:rsidRPr="008E6536" w:rsidRDefault="00D10494" w:rsidP="008E6536">
      <w:pPr>
        <w:pStyle w:val="af5"/>
        <w:shd w:val="clear" w:color="auto" w:fill="FFFFFF"/>
        <w:spacing w:before="0" w:beforeAutospacing="0" w:after="0" w:afterAutospacing="0"/>
        <w:jc w:val="both"/>
        <w:rPr>
          <w:sz w:val="28"/>
          <w:szCs w:val="28"/>
        </w:rPr>
      </w:pPr>
      <w:hyperlink r:id="rId26" w:history="1">
        <w:r w:rsidR="008E6536" w:rsidRPr="008E6536">
          <w:rPr>
            <w:rStyle w:val="a3"/>
            <w:color w:val="auto"/>
            <w:sz w:val="28"/>
            <w:szCs w:val="28"/>
            <w:u w:val="none"/>
          </w:rPr>
          <w:t>Земельный кодекс</w:t>
        </w:r>
      </w:hyperlink>
      <w:r w:rsidR="008E6536" w:rsidRPr="008E6536">
        <w:rPr>
          <w:sz w:val="28"/>
          <w:szCs w:val="28"/>
        </w:rPr>
        <w:t> Российской Федерации;</w:t>
      </w:r>
    </w:p>
    <w:p w:rsidR="008E6536" w:rsidRPr="008E6536" w:rsidRDefault="00D10494" w:rsidP="008E6536">
      <w:pPr>
        <w:pStyle w:val="af5"/>
        <w:shd w:val="clear" w:color="auto" w:fill="FFFFFF"/>
        <w:spacing w:before="0" w:beforeAutospacing="0" w:after="0" w:afterAutospacing="0"/>
        <w:jc w:val="both"/>
        <w:rPr>
          <w:sz w:val="28"/>
          <w:szCs w:val="28"/>
        </w:rPr>
      </w:pPr>
      <w:hyperlink r:id="rId27" w:history="1">
        <w:r w:rsidR="008E6536" w:rsidRPr="008E6536">
          <w:rPr>
            <w:rStyle w:val="a3"/>
            <w:color w:val="auto"/>
            <w:sz w:val="28"/>
            <w:szCs w:val="28"/>
            <w:u w:val="none"/>
          </w:rPr>
          <w:t>Лесной кодекс</w:t>
        </w:r>
      </w:hyperlink>
      <w:r w:rsidR="008E6536" w:rsidRPr="008E6536">
        <w:rPr>
          <w:sz w:val="28"/>
          <w:szCs w:val="28"/>
        </w:rPr>
        <w:t> Российской Федерации;</w:t>
      </w:r>
    </w:p>
    <w:p w:rsidR="008E6536" w:rsidRPr="008E6536" w:rsidRDefault="00D10494" w:rsidP="008E6536">
      <w:pPr>
        <w:pStyle w:val="af5"/>
        <w:shd w:val="clear" w:color="auto" w:fill="FFFFFF"/>
        <w:spacing w:before="0" w:beforeAutospacing="0" w:after="0" w:afterAutospacing="0"/>
        <w:jc w:val="both"/>
        <w:rPr>
          <w:sz w:val="28"/>
          <w:szCs w:val="28"/>
        </w:rPr>
      </w:pPr>
      <w:hyperlink r:id="rId28" w:history="1">
        <w:r w:rsidR="008E6536" w:rsidRPr="008E6536">
          <w:rPr>
            <w:rStyle w:val="a3"/>
            <w:color w:val="auto"/>
            <w:sz w:val="28"/>
            <w:szCs w:val="28"/>
            <w:u w:val="none"/>
          </w:rPr>
          <w:t>Воздушный кодекс</w:t>
        </w:r>
      </w:hyperlink>
      <w:r w:rsidR="008E6536" w:rsidRPr="008E6536">
        <w:rPr>
          <w:sz w:val="28"/>
          <w:szCs w:val="28"/>
        </w:rPr>
        <w:t> Российской Федерации;</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Федеральный закон </w:t>
      </w:r>
      <w:hyperlink r:id="rId29" w:history="1">
        <w:r w:rsidRPr="008E6536">
          <w:rPr>
            <w:rStyle w:val="a3"/>
            <w:color w:val="auto"/>
            <w:sz w:val="28"/>
            <w:szCs w:val="28"/>
            <w:u w:val="none"/>
          </w:rPr>
          <w:t>от 06.10.2003 № 131-ФЗ</w:t>
        </w:r>
      </w:hyperlink>
      <w:r w:rsidRPr="008E6536">
        <w:rPr>
          <w:sz w:val="28"/>
          <w:szCs w:val="28"/>
        </w:rPr>
        <w:t> "Об общих принципах организации местного самоуправления в Российской Федерации";</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Федеральный закон </w:t>
      </w:r>
      <w:hyperlink r:id="rId30" w:history="1">
        <w:r w:rsidRPr="008E6536">
          <w:rPr>
            <w:rStyle w:val="a3"/>
            <w:color w:val="auto"/>
            <w:sz w:val="28"/>
            <w:szCs w:val="28"/>
            <w:u w:val="none"/>
          </w:rPr>
          <w:t>от 06.10.1999 № 184-ФЗ</w:t>
        </w:r>
      </w:hyperlink>
      <w:r w:rsidRPr="008E6536">
        <w:rPr>
          <w:sz w:val="28"/>
          <w:szCs w:val="28"/>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Федеральный закон </w:t>
      </w:r>
      <w:hyperlink r:id="rId31" w:history="1">
        <w:r w:rsidRPr="008E6536">
          <w:rPr>
            <w:rStyle w:val="a3"/>
            <w:color w:val="auto"/>
            <w:sz w:val="28"/>
            <w:szCs w:val="28"/>
            <w:u w:val="none"/>
          </w:rPr>
          <w:t>от 08.11.2007 N 257-ФЗ</w:t>
        </w:r>
      </w:hyperlink>
      <w:r w:rsidRPr="008E6536">
        <w:rPr>
          <w:sz w:val="28"/>
          <w:szCs w:val="28"/>
        </w:rPr>
        <w:t xml:space="preserve"> (ред. от 27.12.2018)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w:t>
      </w:r>
      <w:proofErr w:type="spellStart"/>
      <w:r w:rsidRPr="008E6536">
        <w:rPr>
          <w:sz w:val="28"/>
          <w:szCs w:val="28"/>
        </w:rPr>
        <w:t>изм</w:t>
      </w:r>
      <w:proofErr w:type="spellEnd"/>
      <w:r w:rsidRPr="008E6536">
        <w:rPr>
          <w:sz w:val="28"/>
          <w:szCs w:val="28"/>
        </w:rPr>
        <w:t>. и доп., вступ. в силу с 28.03.2019)</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Федеральный закон </w:t>
      </w:r>
      <w:hyperlink r:id="rId32" w:history="1">
        <w:r w:rsidRPr="008E6536">
          <w:rPr>
            <w:rStyle w:val="a3"/>
            <w:color w:val="auto"/>
            <w:sz w:val="28"/>
            <w:szCs w:val="28"/>
            <w:u w:val="none"/>
          </w:rPr>
          <w:t>от 12.02.1998 № 28-ФЗ</w:t>
        </w:r>
      </w:hyperlink>
      <w:r w:rsidRPr="008E6536">
        <w:rPr>
          <w:sz w:val="28"/>
          <w:szCs w:val="28"/>
        </w:rPr>
        <w:t> "О гражданской обороне";</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Федеральный закон </w:t>
      </w:r>
      <w:hyperlink r:id="rId33" w:history="1">
        <w:r w:rsidRPr="008E6536">
          <w:rPr>
            <w:rStyle w:val="a3"/>
            <w:color w:val="auto"/>
            <w:sz w:val="28"/>
            <w:szCs w:val="28"/>
            <w:u w:val="none"/>
          </w:rPr>
          <w:t>от 04.05.1999 № 96-ФЗ</w:t>
        </w:r>
      </w:hyperlink>
      <w:r w:rsidRPr="008E6536">
        <w:rPr>
          <w:sz w:val="28"/>
          <w:szCs w:val="28"/>
        </w:rPr>
        <w:t> "Об охране атмосферного воздуха"</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lastRenderedPageBreak/>
        <w:t>Федеральный закон </w:t>
      </w:r>
      <w:hyperlink r:id="rId34" w:history="1">
        <w:r w:rsidRPr="008E6536">
          <w:rPr>
            <w:rStyle w:val="a3"/>
            <w:color w:val="auto"/>
            <w:sz w:val="28"/>
            <w:szCs w:val="28"/>
            <w:u w:val="none"/>
          </w:rPr>
          <w:t>от 25.06.2002 № 73-ФЗ</w:t>
        </w:r>
      </w:hyperlink>
      <w:r w:rsidRPr="008E6536">
        <w:rPr>
          <w:sz w:val="28"/>
          <w:szCs w:val="28"/>
        </w:rPr>
        <w:t> (ред. от 21.02.2019) "Об объектах культурного наследия (памятниках истории и культуры) народов Российской Федерации";</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Закон Российской Федерации </w:t>
      </w:r>
      <w:hyperlink r:id="rId35" w:history="1">
        <w:r w:rsidRPr="008E6536">
          <w:rPr>
            <w:rStyle w:val="a3"/>
            <w:color w:val="auto"/>
            <w:sz w:val="28"/>
            <w:szCs w:val="28"/>
            <w:u w:val="none"/>
          </w:rPr>
          <w:t>от 21.02.1992 № 2395-1</w:t>
        </w:r>
      </w:hyperlink>
      <w:r w:rsidRPr="008E6536">
        <w:rPr>
          <w:sz w:val="28"/>
          <w:szCs w:val="28"/>
        </w:rPr>
        <w:t> "О недрах" статья 25;</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Федеральный закон </w:t>
      </w:r>
      <w:hyperlink r:id="rId36" w:history="1">
        <w:r w:rsidRPr="008E6536">
          <w:rPr>
            <w:rStyle w:val="a3"/>
            <w:color w:val="auto"/>
            <w:sz w:val="28"/>
            <w:szCs w:val="28"/>
            <w:u w:val="none"/>
          </w:rPr>
          <w:t>от 26.03.2003 № 35-ФЗ</w:t>
        </w:r>
      </w:hyperlink>
      <w:r w:rsidRPr="008E6536">
        <w:rPr>
          <w:sz w:val="28"/>
          <w:szCs w:val="28"/>
        </w:rPr>
        <w:t> (ред. от 27.12.2018) "Об электроэнергетике";</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Федеральный закон </w:t>
      </w:r>
      <w:hyperlink r:id="rId37" w:history="1">
        <w:r w:rsidRPr="008E6536">
          <w:rPr>
            <w:rStyle w:val="a3"/>
            <w:color w:val="auto"/>
            <w:sz w:val="28"/>
            <w:szCs w:val="28"/>
            <w:u w:val="none"/>
          </w:rPr>
          <w:t>от 31.03.1999 № 69-ФЗ </w:t>
        </w:r>
      </w:hyperlink>
      <w:r w:rsidRPr="008E6536">
        <w:rPr>
          <w:sz w:val="28"/>
          <w:szCs w:val="28"/>
        </w:rPr>
        <w:t>(ред. от 03.08.2018) "О газоснабжении в Российской Федерации";</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Федеральный закон от 07.07.2003 № 126-ФЗ "О связи";</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Федеральный закон </w:t>
      </w:r>
      <w:hyperlink r:id="rId38" w:history="1">
        <w:r w:rsidRPr="008E6536">
          <w:rPr>
            <w:rStyle w:val="a3"/>
            <w:color w:val="auto"/>
            <w:sz w:val="28"/>
            <w:szCs w:val="28"/>
            <w:u w:val="none"/>
          </w:rPr>
          <w:t>от 27.07.2010 № 190-ФЗ</w:t>
        </w:r>
      </w:hyperlink>
      <w:r w:rsidRPr="008E6536">
        <w:rPr>
          <w:sz w:val="28"/>
          <w:szCs w:val="28"/>
        </w:rPr>
        <w:t> (ред. от 29.07.2018) "О теплоснабжении";</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Федеральный закон </w:t>
      </w:r>
      <w:hyperlink r:id="rId39" w:history="1">
        <w:r w:rsidRPr="008E6536">
          <w:rPr>
            <w:rStyle w:val="a3"/>
            <w:color w:val="auto"/>
            <w:sz w:val="28"/>
            <w:szCs w:val="28"/>
            <w:u w:val="none"/>
          </w:rPr>
          <w:t>от 07.12.2011 № 416-ФЗ</w:t>
        </w:r>
      </w:hyperlink>
      <w:r w:rsidRPr="008E6536">
        <w:rPr>
          <w:sz w:val="28"/>
          <w:szCs w:val="28"/>
        </w:rPr>
        <w:t> (ред. от 25.12.2018) "О водоснабжении и водоотведении";</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Федеральный закон </w:t>
      </w:r>
      <w:hyperlink r:id="rId40" w:history="1">
        <w:r w:rsidRPr="008E6536">
          <w:rPr>
            <w:rStyle w:val="a3"/>
            <w:color w:val="auto"/>
            <w:sz w:val="28"/>
            <w:szCs w:val="28"/>
            <w:u w:val="none"/>
          </w:rPr>
          <w:t>от 28.12.2013 № 442-ФЗ</w:t>
        </w:r>
      </w:hyperlink>
      <w:r w:rsidRPr="008E6536">
        <w:rPr>
          <w:sz w:val="28"/>
          <w:szCs w:val="28"/>
        </w:rPr>
        <w:t> (ред. от 01.05.2019) "Об основах социального обслуживания граждан в Российской Федерации";</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Федеральный закон </w:t>
      </w:r>
      <w:hyperlink r:id="rId41" w:history="1">
        <w:r w:rsidRPr="008E6536">
          <w:rPr>
            <w:rStyle w:val="a3"/>
            <w:color w:val="auto"/>
            <w:sz w:val="28"/>
            <w:szCs w:val="28"/>
            <w:u w:val="none"/>
          </w:rPr>
          <w:t>от 19.05.1995 № 81-ФЗ</w:t>
        </w:r>
      </w:hyperlink>
      <w:r w:rsidRPr="008E6536">
        <w:rPr>
          <w:sz w:val="28"/>
          <w:szCs w:val="28"/>
        </w:rPr>
        <w:t> "О государственных пособиях гражданам, имеющим детей";</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Федеральный закон </w:t>
      </w:r>
      <w:hyperlink r:id="rId42" w:history="1">
        <w:r w:rsidRPr="008E6536">
          <w:rPr>
            <w:rStyle w:val="a3"/>
            <w:color w:val="auto"/>
            <w:sz w:val="28"/>
            <w:szCs w:val="28"/>
            <w:u w:val="none"/>
          </w:rPr>
          <w:t>от 22.07.2008 № 123-ФЗ</w:t>
        </w:r>
      </w:hyperlink>
      <w:r w:rsidRPr="008E6536">
        <w:rPr>
          <w:sz w:val="28"/>
          <w:szCs w:val="28"/>
        </w:rPr>
        <w:t> "Технический регламент о требованиях пожарной безопасности";</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Федеральный закон от 22.08.1995 № 151-ФЗ (ред. от 18.07.2017) "Об аварийно-спасательных службах и статусе спасателей";</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Федеральный закон </w:t>
      </w:r>
      <w:hyperlink r:id="rId43" w:history="1">
        <w:r w:rsidRPr="008E6536">
          <w:rPr>
            <w:rStyle w:val="a3"/>
            <w:color w:val="auto"/>
            <w:sz w:val="28"/>
            <w:szCs w:val="28"/>
            <w:u w:val="none"/>
          </w:rPr>
          <w:t>от 29.12.2012 № 273-ФЗ</w:t>
        </w:r>
      </w:hyperlink>
      <w:r w:rsidRPr="008E6536">
        <w:rPr>
          <w:sz w:val="28"/>
          <w:szCs w:val="28"/>
        </w:rPr>
        <w:t> (ред. от 17.06.2019) "Об образовании в Российской Федерации";</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Федеральный закон </w:t>
      </w:r>
      <w:hyperlink r:id="rId44" w:history="1">
        <w:r w:rsidRPr="008E6536">
          <w:rPr>
            <w:rStyle w:val="a3"/>
            <w:color w:val="auto"/>
            <w:sz w:val="28"/>
            <w:szCs w:val="28"/>
            <w:u w:val="none"/>
          </w:rPr>
          <w:t>от 24.06.1998 № 89-ФЗ</w:t>
        </w:r>
      </w:hyperlink>
      <w:r w:rsidRPr="008E6536">
        <w:rPr>
          <w:sz w:val="28"/>
          <w:szCs w:val="28"/>
        </w:rPr>
        <w:t> (ред. от 25.12.2018)  "Об отходах производства и потребления";</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Федеральный закон от 30.03.1999 № 52-ФЗ (ред. от 03.08.2018) "О санитарн</w:t>
      </w:r>
      <w:proofErr w:type="gramStart"/>
      <w:r w:rsidRPr="008E6536">
        <w:rPr>
          <w:sz w:val="28"/>
          <w:szCs w:val="28"/>
        </w:rPr>
        <w:t>о-</w:t>
      </w:r>
      <w:proofErr w:type="gramEnd"/>
      <w:r w:rsidRPr="008E6536">
        <w:rPr>
          <w:sz w:val="28"/>
          <w:szCs w:val="28"/>
        </w:rPr>
        <w:t xml:space="preserve"> эпидемиологическом благополучии населения".</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Иные нормативные акты Российской Федерации</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Распоряжение Правительства Российской Федерации от 03.07.1996 № 1063-р (ред. от 26.01.2017) (О Социальных нормативах и нормах);</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Распоряжение Правительства Российской Федерации от 19.10.1999 № 1683-р (ред. от 23.11.2009) (О методике определения нормативной потребности субъектов Российской Федерации в объектах социальной инфраструктуры);</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Распоряжение Правительства Российской Федерации от 25.05.2004 № 707-р (ред. от 04.11.2004)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Постановление Правительства Российской Федерации от 29.10.2009 № 860  (ред. от 27.08.2015) "О требованиях к обеспеченности автомобильных дорог общего пользования объектами дорожного сервиса, размещаемыми в границах полос отвода";</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Постановление Правительства Российской Федерации от 02.09.2009 № 717 (ред. от 11.03.2011) "О нормах отвода земель для размещения автомобильных дорог и (или) объектов дорожного сервиса";</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lastRenderedPageBreak/>
        <w:t>Постановление Правительства Российской Федерации от 15.04.2014 № 296 (ред. от 08.05.2019) "Об утверждении государственной программы Российской Федерации "Социальная поддержка граждан";</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Приказ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Приказ Министерства здравоохранения и социального развития Российской Федерации от 15.05.2012 № 543н (ред. от 27.03.2019) "Об утверждении Положения об организации оказания первичной медико-санитарной помощи взрослому населению";</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Приказ Министерства образования и науки Российской Федерации от 30.08.2013 № 1014 (ред. от 21.01.2019)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Ветеринарно-санитарные правила сбора, утилизации и уничтожения биологических отходов;</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Приказ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Нормативные правовые акты Липецкой области</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Закон Липецкой области от 08.01.2003 г. № 33-ОЗ (с изменениями на 29 октября 2018 года) "Об охране окружающей среды Липецкой области";</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Закон Липецкой области от 02.07. 2004 г. № 114-ОЗ (с изменениями на 23 июля 2018 года) "О наделении муниципальных образований Липецкой области статусом городского округа, муниципального района, городского и сельского поселения";</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Закон Липецкой области от 23.09.2004 г. № 126-ОЗ (с изменениями на 11 июня 2019 года) "Об установлении границ муниципальных образований Липецкой области";</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Закон Липецкой области от 25.12.2006 г. № 10-ОЗ (в редакции Законов Липецкой области от 25.05.2009 N 264-ОЗ, от 14.12.2011 N 580-ОЗ, от 29.10.2018 N 213-ОЗ) "Стратегия социально-экономического развития Липецкой области на период до 2024 года";</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Закон Липецкой области от 06.04.2007 г. № 34-ОЗ (ред. от 07.06.2008) "О схеме территориального планирования Липецкой области";</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 xml:space="preserve">Закон Липецкой области от 01.12.2008г. № 211-ОЗ (в редакции Законов Липецкой области от 03.03.2010 N 364-ОЗ, от 01.10.2012 N 67-ОЗ, от 15.06.2015 N 417-ОЗ, от 01.08.2016 N 560-ОЗ, </w:t>
      </w:r>
      <w:proofErr w:type="gramStart"/>
      <w:r w:rsidRPr="008E6536">
        <w:rPr>
          <w:sz w:val="28"/>
          <w:szCs w:val="28"/>
        </w:rPr>
        <w:t>от</w:t>
      </w:r>
      <w:proofErr w:type="gramEnd"/>
      <w:r w:rsidRPr="008E6536">
        <w:rPr>
          <w:sz w:val="28"/>
          <w:szCs w:val="28"/>
        </w:rPr>
        <w:t xml:space="preserve"> 29.10.2018 N 215-ОЗ) "</w:t>
      </w:r>
      <w:proofErr w:type="gramStart"/>
      <w:r w:rsidRPr="008E6536">
        <w:rPr>
          <w:sz w:val="28"/>
          <w:szCs w:val="28"/>
        </w:rPr>
        <w:t>О</w:t>
      </w:r>
      <w:proofErr w:type="gramEnd"/>
      <w:r w:rsidRPr="008E6536">
        <w:rPr>
          <w:sz w:val="28"/>
          <w:szCs w:val="28"/>
        </w:rPr>
        <w:t xml:space="preserve"> правовом регулировании некоторых вопросов природопользования в Липецкой области";</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Закон Липецкой области от 05.03.2015 № 370-ОЗ "О порядке подготовки, утверждения и изменения областных нормативов градостроительного проектирования в Липецкой области";</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 xml:space="preserve">Государственная программа Липецкой области "Обеспечение населения Липецкой области качественным жильем, социальной инфраструктурой и услугами ЖКХ", </w:t>
      </w:r>
      <w:r w:rsidRPr="008E6536">
        <w:rPr>
          <w:sz w:val="28"/>
          <w:szCs w:val="28"/>
        </w:rPr>
        <w:lastRenderedPageBreak/>
        <w:t>утвержденная постановлением администрации Липецкой области от 13 декабря 2013 года № 588 (с изменениями на 29 января 2019 года);</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 xml:space="preserve">Нормативные правовые акты сельского поселения </w:t>
      </w:r>
      <w:proofErr w:type="spellStart"/>
      <w:r w:rsidRPr="008E6536">
        <w:rPr>
          <w:sz w:val="28"/>
          <w:szCs w:val="28"/>
        </w:rPr>
        <w:t>Демшинский</w:t>
      </w:r>
      <w:proofErr w:type="spellEnd"/>
      <w:r w:rsidRPr="008E6536">
        <w:rPr>
          <w:sz w:val="28"/>
          <w:szCs w:val="28"/>
        </w:rPr>
        <w:t xml:space="preserve"> сельсовет </w:t>
      </w:r>
      <w:proofErr w:type="spellStart"/>
      <w:r w:rsidRPr="008E6536">
        <w:rPr>
          <w:sz w:val="28"/>
          <w:szCs w:val="28"/>
        </w:rPr>
        <w:t>Добринского</w:t>
      </w:r>
      <w:proofErr w:type="spellEnd"/>
      <w:r w:rsidRPr="008E6536">
        <w:rPr>
          <w:sz w:val="28"/>
          <w:szCs w:val="28"/>
        </w:rPr>
        <w:t xml:space="preserve"> муниципального района</w:t>
      </w:r>
    </w:p>
    <w:p w:rsidR="008E6536" w:rsidRPr="008E6536" w:rsidRDefault="008E6536" w:rsidP="008E6536">
      <w:pPr>
        <w:shd w:val="clear" w:color="auto" w:fill="FFFFFF"/>
        <w:spacing w:after="0" w:line="240" w:lineRule="auto"/>
        <w:jc w:val="both"/>
        <w:rPr>
          <w:rFonts w:ascii="Times New Roman" w:hAnsi="Times New Roman"/>
          <w:sz w:val="28"/>
          <w:szCs w:val="28"/>
        </w:rPr>
      </w:pPr>
      <w:r w:rsidRPr="008E6536">
        <w:rPr>
          <w:rFonts w:ascii="Times New Roman" w:hAnsi="Times New Roman"/>
          <w:sz w:val="28"/>
          <w:szCs w:val="28"/>
        </w:rPr>
        <w:t xml:space="preserve">Постановление № 131-рс от 07.10.2016г. "Об утверждении Положения "О порядке подготовки и утверждения местных нормативов градостроительного проектирования сельского поселения </w:t>
      </w:r>
      <w:proofErr w:type="spellStart"/>
      <w:r w:rsidRPr="008E6536">
        <w:rPr>
          <w:rFonts w:ascii="Times New Roman" w:hAnsi="Times New Roman"/>
          <w:sz w:val="28"/>
          <w:szCs w:val="28"/>
        </w:rPr>
        <w:t>Демшинский</w:t>
      </w:r>
      <w:proofErr w:type="spellEnd"/>
      <w:r w:rsidRPr="008E6536">
        <w:rPr>
          <w:rFonts w:ascii="Times New Roman" w:hAnsi="Times New Roman"/>
          <w:sz w:val="28"/>
          <w:szCs w:val="28"/>
        </w:rPr>
        <w:t xml:space="preserve"> сельсовет </w:t>
      </w:r>
      <w:proofErr w:type="spellStart"/>
      <w:r w:rsidRPr="008E6536">
        <w:rPr>
          <w:rFonts w:ascii="Times New Roman" w:hAnsi="Times New Roman"/>
          <w:sz w:val="28"/>
          <w:szCs w:val="28"/>
        </w:rPr>
        <w:t>Добринского</w:t>
      </w:r>
      <w:proofErr w:type="spellEnd"/>
      <w:r w:rsidRPr="008E6536">
        <w:rPr>
          <w:rFonts w:ascii="Times New Roman" w:hAnsi="Times New Roman"/>
          <w:sz w:val="28"/>
          <w:szCs w:val="28"/>
        </w:rPr>
        <w:t xml:space="preserve"> муниципального района Липецкой области Российской Федерации и внесения изменений в них"</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Своды правил по проектированию и строительству (СП)</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 xml:space="preserve">СП 42.13330.2016 Градостроительство. Планировка и застройка городских и сельских поселений. Актуализированная редакция </w:t>
      </w:r>
      <w:proofErr w:type="spellStart"/>
      <w:r w:rsidRPr="008E6536">
        <w:rPr>
          <w:sz w:val="28"/>
          <w:szCs w:val="28"/>
        </w:rPr>
        <w:t>СНиП</w:t>
      </w:r>
      <w:proofErr w:type="spellEnd"/>
      <w:r w:rsidRPr="008E6536">
        <w:rPr>
          <w:sz w:val="28"/>
          <w:szCs w:val="28"/>
        </w:rPr>
        <w:t xml:space="preserve"> 2.07.01-89;</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СП 145.13330.2012. Свод правил. Дома-интернаты. Правила проектирования;</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СП 35-106-2003. Расчет и размещение учреждений социального обслуживания пожилых людей;</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 xml:space="preserve">СП 31.13330.2012. Свод правил. Водоснабжение. Наружные сети и сооружения. Актуализированная редакция </w:t>
      </w:r>
      <w:proofErr w:type="spellStart"/>
      <w:r w:rsidRPr="008E6536">
        <w:rPr>
          <w:sz w:val="28"/>
          <w:szCs w:val="28"/>
        </w:rPr>
        <w:t>СНиП</w:t>
      </w:r>
      <w:proofErr w:type="spellEnd"/>
      <w:r w:rsidRPr="008E6536">
        <w:rPr>
          <w:sz w:val="28"/>
          <w:szCs w:val="28"/>
        </w:rPr>
        <w:t xml:space="preserve"> 2.04.02-84*;</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 xml:space="preserve">СП 32.13330.2018. Свод правил. Канализация. Наружные сети и сооружения. Актуализированная редакция </w:t>
      </w:r>
      <w:proofErr w:type="spellStart"/>
      <w:r w:rsidRPr="008E6536">
        <w:rPr>
          <w:sz w:val="28"/>
          <w:szCs w:val="28"/>
        </w:rPr>
        <w:t>СНиП</w:t>
      </w:r>
      <w:proofErr w:type="spellEnd"/>
      <w:r w:rsidRPr="008E6536">
        <w:rPr>
          <w:sz w:val="28"/>
          <w:szCs w:val="28"/>
        </w:rPr>
        <w:t xml:space="preserve"> 2.04.03-85;</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 xml:space="preserve">СП 62.13330.2011. Свод правил. Газораспределительные системы. Актуализированная редакция </w:t>
      </w:r>
      <w:proofErr w:type="spellStart"/>
      <w:r w:rsidRPr="008E6536">
        <w:rPr>
          <w:sz w:val="28"/>
          <w:szCs w:val="28"/>
        </w:rPr>
        <w:t>СНиП</w:t>
      </w:r>
      <w:proofErr w:type="spellEnd"/>
      <w:r w:rsidRPr="008E6536">
        <w:rPr>
          <w:sz w:val="28"/>
          <w:szCs w:val="28"/>
        </w:rPr>
        <w:t xml:space="preserve"> 42-01-2002;</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 xml:space="preserve">СП 50.13330.2012. Свод правил. Тепловая защита зданий. Актуализированная редакция </w:t>
      </w:r>
      <w:proofErr w:type="spellStart"/>
      <w:r w:rsidRPr="008E6536">
        <w:rPr>
          <w:sz w:val="28"/>
          <w:szCs w:val="28"/>
        </w:rPr>
        <w:t>СНиП</w:t>
      </w:r>
      <w:proofErr w:type="spellEnd"/>
      <w:r w:rsidRPr="008E6536">
        <w:rPr>
          <w:sz w:val="28"/>
          <w:szCs w:val="28"/>
        </w:rPr>
        <w:t xml:space="preserve"> 23-02-2003;</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 xml:space="preserve">СП 113.13330.2016. Свод правил. Стоянки автомобилей. Актуализированная редакция </w:t>
      </w:r>
      <w:proofErr w:type="spellStart"/>
      <w:r w:rsidRPr="008E6536">
        <w:rPr>
          <w:sz w:val="28"/>
          <w:szCs w:val="28"/>
        </w:rPr>
        <w:t>СНиП</w:t>
      </w:r>
      <w:proofErr w:type="spellEnd"/>
      <w:r w:rsidRPr="008E6536">
        <w:rPr>
          <w:sz w:val="28"/>
          <w:szCs w:val="28"/>
        </w:rPr>
        <w:t xml:space="preserve"> 21-02-99*;</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 xml:space="preserve">СП 34.13330.2012. Свод правил. Автомобильные дороги. Актуализированная редакция </w:t>
      </w:r>
      <w:proofErr w:type="spellStart"/>
      <w:r w:rsidRPr="008E6536">
        <w:rPr>
          <w:sz w:val="28"/>
          <w:szCs w:val="28"/>
        </w:rPr>
        <w:t>СНиП</w:t>
      </w:r>
      <w:proofErr w:type="spellEnd"/>
      <w:r w:rsidRPr="008E6536">
        <w:rPr>
          <w:sz w:val="28"/>
          <w:szCs w:val="28"/>
        </w:rPr>
        <w:t xml:space="preserve"> 2.05.02-85*;</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 xml:space="preserve">СП 39.13330.2012. Свод правил. Плотины из грунтовых материалов. Актуализированная редакция </w:t>
      </w:r>
      <w:proofErr w:type="spellStart"/>
      <w:r w:rsidRPr="008E6536">
        <w:rPr>
          <w:sz w:val="28"/>
          <w:szCs w:val="28"/>
        </w:rPr>
        <w:t>СНиП</w:t>
      </w:r>
      <w:proofErr w:type="spellEnd"/>
      <w:r w:rsidRPr="008E6536">
        <w:rPr>
          <w:sz w:val="28"/>
          <w:szCs w:val="28"/>
        </w:rPr>
        <w:t xml:space="preserve"> 2.06.05-84*;</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 xml:space="preserve">СП 131.13330.2012. Свод правил. Строительная климатология. Актуализированная редакция </w:t>
      </w:r>
      <w:proofErr w:type="spellStart"/>
      <w:r w:rsidRPr="008E6536">
        <w:rPr>
          <w:sz w:val="28"/>
          <w:szCs w:val="28"/>
        </w:rPr>
        <w:t>СНиП</w:t>
      </w:r>
      <w:proofErr w:type="spellEnd"/>
      <w:r w:rsidRPr="008E6536">
        <w:rPr>
          <w:sz w:val="28"/>
          <w:szCs w:val="28"/>
        </w:rPr>
        <w:t xml:space="preserve"> 23-01-99*;</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СП 31-115-2006. Открытые плоскостные физкультурно-спортивные сооружения;</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СП 31-113-2004. Бассейны для плавания;</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СП 31-112-2004. Физкультурно-спортивные залы. Части 1 и 2;</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 xml:space="preserve">СП 59.13330.2016. Свод правил. Доступность зданий и сооружений для </w:t>
      </w:r>
      <w:proofErr w:type="spellStart"/>
      <w:r w:rsidRPr="008E6536">
        <w:rPr>
          <w:sz w:val="28"/>
          <w:szCs w:val="28"/>
        </w:rPr>
        <w:t>маломобильных</w:t>
      </w:r>
      <w:proofErr w:type="spellEnd"/>
      <w:r w:rsidRPr="008E6536">
        <w:rPr>
          <w:sz w:val="28"/>
          <w:szCs w:val="28"/>
        </w:rPr>
        <w:t xml:space="preserve"> групп населения. Актуализированная редакция </w:t>
      </w:r>
      <w:proofErr w:type="spellStart"/>
      <w:r w:rsidRPr="008E6536">
        <w:rPr>
          <w:sz w:val="28"/>
          <w:szCs w:val="28"/>
        </w:rPr>
        <w:t>СНиП</w:t>
      </w:r>
      <w:proofErr w:type="spellEnd"/>
      <w:r w:rsidRPr="008E6536">
        <w:rPr>
          <w:sz w:val="28"/>
          <w:szCs w:val="28"/>
        </w:rPr>
        <w:t xml:space="preserve"> 35-01-2001;</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lastRenderedPageBreak/>
        <w:t xml:space="preserve">СП 35-101-2001. Проектирование зданий и сооружений с учетом доступности для </w:t>
      </w:r>
      <w:proofErr w:type="spellStart"/>
      <w:r w:rsidRPr="008E6536">
        <w:rPr>
          <w:sz w:val="28"/>
          <w:szCs w:val="28"/>
        </w:rPr>
        <w:t>маломобильных</w:t>
      </w:r>
      <w:proofErr w:type="spellEnd"/>
      <w:r w:rsidRPr="008E6536">
        <w:rPr>
          <w:sz w:val="28"/>
          <w:szCs w:val="28"/>
        </w:rPr>
        <w:t xml:space="preserve"> групп населения. Общие положения;</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СП 35-102-2001. Жилая среда с планировочными элементами, доступными инвалидам;</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 xml:space="preserve">СП 31-102-99. Требования доступности общественных зданий и сооружений для инвалидов и других </w:t>
      </w:r>
      <w:proofErr w:type="spellStart"/>
      <w:r w:rsidRPr="008E6536">
        <w:rPr>
          <w:sz w:val="28"/>
          <w:szCs w:val="28"/>
        </w:rPr>
        <w:t>маломобильных</w:t>
      </w:r>
      <w:proofErr w:type="spellEnd"/>
      <w:r w:rsidRPr="008E6536">
        <w:rPr>
          <w:sz w:val="28"/>
          <w:szCs w:val="28"/>
        </w:rPr>
        <w:t xml:space="preserve"> посетителей;</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 xml:space="preserve">СП 35-103-2001. Общественные здания и сооружения, доступные </w:t>
      </w:r>
      <w:proofErr w:type="spellStart"/>
      <w:r w:rsidRPr="008E6536">
        <w:rPr>
          <w:sz w:val="28"/>
          <w:szCs w:val="28"/>
        </w:rPr>
        <w:t>маломобильным</w:t>
      </w:r>
      <w:proofErr w:type="spellEnd"/>
      <w:r w:rsidRPr="008E6536">
        <w:rPr>
          <w:sz w:val="28"/>
          <w:szCs w:val="28"/>
        </w:rPr>
        <w:t xml:space="preserve"> посетителям;</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 xml:space="preserve">СП 54.13330.2016. Свод правил. Здания жилые многоквартирные. Актуализированная редакция </w:t>
      </w:r>
      <w:proofErr w:type="spellStart"/>
      <w:r w:rsidRPr="008E6536">
        <w:rPr>
          <w:sz w:val="28"/>
          <w:szCs w:val="28"/>
        </w:rPr>
        <w:t>СНиП</w:t>
      </w:r>
      <w:proofErr w:type="spellEnd"/>
      <w:r w:rsidRPr="008E6536">
        <w:rPr>
          <w:sz w:val="28"/>
          <w:szCs w:val="28"/>
        </w:rPr>
        <w:t xml:space="preserve"> 31-01-2003.</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Строительные нормы и правила (</w:t>
      </w:r>
      <w:proofErr w:type="spellStart"/>
      <w:r w:rsidRPr="008E6536">
        <w:rPr>
          <w:sz w:val="28"/>
          <w:szCs w:val="28"/>
        </w:rPr>
        <w:t>СНиП</w:t>
      </w:r>
      <w:proofErr w:type="spellEnd"/>
      <w:r w:rsidRPr="008E6536">
        <w:rPr>
          <w:sz w:val="28"/>
          <w:szCs w:val="28"/>
        </w:rPr>
        <w:t>)</w:t>
      </w:r>
    </w:p>
    <w:p w:rsidR="008E6536" w:rsidRPr="008E6536" w:rsidRDefault="008E6536" w:rsidP="008E6536">
      <w:pPr>
        <w:pStyle w:val="af5"/>
        <w:shd w:val="clear" w:color="auto" w:fill="FFFFFF"/>
        <w:spacing w:before="0" w:beforeAutospacing="0" w:after="0" w:afterAutospacing="0"/>
        <w:jc w:val="both"/>
        <w:rPr>
          <w:sz w:val="28"/>
          <w:szCs w:val="28"/>
        </w:rPr>
      </w:pPr>
      <w:proofErr w:type="spellStart"/>
      <w:r w:rsidRPr="008E6536">
        <w:rPr>
          <w:sz w:val="28"/>
          <w:szCs w:val="28"/>
        </w:rPr>
        <w:t>СНиП</w:t>
      </w:r>
      <w:proofErr w:type="spellEnd"/>
      <w:r w:rsidRPr="008E6536">
        <w:rPr>
          <w:sz w:val="28"/>
          <w:szCs w:val="28"/>
        </w:rPr>
        <w:t> 2.07.01-89* Градостроительство. Планировка и застройка городских и сельских поселений;</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 xml:space="preserve">Рекомендации по проектированию улиц и дорог городов и сельских поселений (составлены к главе </w:t>
      </w:r>
      <w:proofErr w:type="spellStart"/>
      <w:r w:rsidRPr="008E6536">
        <w:rPr>
          <w:sz w:val="28"/>
          <w:szCs w:val="28"/>
        </w:rPr>
        <w:t>СНиП</w:t>
      </w:r>
      <w:proofErr w:type="spellEnd"/>
      <w:r w:rsidRPr="008E6536">
        <w:rPr>
          <w:sz w:val="28"/>
          <w:szCs w:val="28"/>
        </w:rPr>
        <w:t xml:space="preserve"> 2.07.01-89*);</w:t>
      </w:r>
    </w:p>
    <w:p w:rsidR="008E6536" w:rsidRPr="008E6536" w:rsidRDefault="008E6536" w:rsidP="008E6536">
      <w:pPr>
        <w:pStyle w:val="af5"/>
        <w:shd w:val="clear" w:color="auto" w:fill="FFFFFF"/>
        <w:spacing w:before="0" w:beforeAutospacing="0" w:after="0" w:afterAutospacing="0"/>
        <w:jc w:val="both"/>
        <w:rPr>
          <w:sz w:val="28"/>
          <w:szCs w:val="28"/>
        </w:rPr>
      </w:pPr>
      <w:proofErr w:type="spellStart"/>
      <w:r w:rsidRPr="008E6536">
        <w:rPr>
          <w:sz w:val="28"/>
          <w:szCs w:val="28"/>
        </w:rPr>
        <w:t>СНиП</w:t>
      </w:r>
      <w:proofErr w:type="spellEnd"/>
      <w:r w:rsidRPr="008E6536">
        <w:rPr>
          <w:sz w:val="28"/>
          <w:szCs w:val="28"/>
        </w:rPr>
        <w:t> 2.05.02-85. Автомобильные дороги;</w:t>
      </w:r>
    </w:p>
    <w:p w:rsidR="008E6536" w:rsidRPr="008E6536" w:rsidRDefault="008E6536" w:rsidP="008E6536">
      <w:pPr>
        <w:pStyle w:val="af5"/>
        <w:shd w:val="clear" w:color="auto" w:fill="FFFFFF"/>
        <w:spacing w:before="0" w:beforeAutospacing="0" w:after="0" w:afterAutospacing="0"/>
        <w:jc w:val="both"/>
        <w:rPr>
          <w:sz w:val="28"/>
          <w:szCs w:val="28"/>
        </w:rPr>
      </w:pPr>
      <w:proofErr w:type="spellStart"/>
      <w:r w:rsidRPr="008E6536">
        <w:rPr>
          <w:sz w:val="28"/>
          <w:szCs w:val="28"/>
        </w:rPr>
        <w:t>СНиП</w:t>
      </w:r>
      <w:proofErr w:type="spellEnd"/>
      <w:r w:rsidRPr="008E6536">
        <w:rPr>
          <w:sz w:val="28"/>
          <w:szCs w:val="28"/>
        </w:rPr>
        <w:t> 2.01.51-90. Инженерно-технические мероприятия гражданской обороны</w:t>
      </w:r>
    </w:p>
    <w:p w:rsidR="008E6536" w:rsidRPr="008E6536" w:rsidRDefault="008E6536" w:rsidP="008E6536">
      <w:pPr>
        <w:pStyle w:val="af5"/>
        <w:shd w:val="clear" w:color="auto" w:fill="FFFFFF"/>
        <w:spacing w:before="0" w:beforeAutospacing="0" w:after="0" w:afterAutospacing="0"/>
        <w:jc w:val="both"/>
        <w:rPr>
          <w:sz w:val="28"/>
          <w:szCs w:val="28"/>
        </w:rPr>
      </w:pPr>
      <w:proofErr w:type="spellStart"/>
      <w:r w:rsidRPr="008E6536">
        <w:rPr>
          <w:sz w:val="28"/>
          <w:szCs w:val="28"/>
        </w:rPr>
        <w:t>СНиП</w:t>
      </w:r>
      <w:proofErr w:type="spellEnd"/>
      <w:r w:rsidRPr="008E6536">
        <w:rPr>
          <w:sz w:val="28"/>
          <w:szCs w:val="28"/>
        </w:rPr>
        <w:t> 2.06.15-85. Инженерная защита территории от затопления и подтопления;</w:t>
      </w:r>
    </w:p>
    <w:p w:rsidR="008E6536" w:rsidRPr="008E6536" w:rsidRDefault="008E6536" w:rsidP="008E6536">
      <w:pPr>
        <w:pStyle w:val="af5"/>
        <w:shd w:val="clear" w:color="auto" w:fill="FFFFFF"/>
        <w:spacing w:before="0" w:beforeAutospacing="0" w:after="0" w:afterAutospacing="0"/>
        <w:jc w:val="both"/>
        <w:rPr>
          <w:sz w:val="28"/>
          <w:szCs w:val="28"/>
        </w:rPr>
      </w:pPr>
      <w:proofErr w:type="spellStart"/>
      <w:r w:rsidRPr="008E6536">
        <w:rPr>
          <w:sz w:val="28"/>
          <w:szCs w:val="28"/>
        </w:rPr>
        <w:t>СНиП</w:t>
      </w:r>
      <w:proofErr w:type="spellEnd"/>
      <w:r w:rsidRPr="008E6536">
        <w:rPr>
          <w:sz w:val="28"/>
          <w:szCs w:val="28"/>
        </w:rPr>
        <w:t> 2.01.28-85. Полигоны по обезвреживанию и захоронению токсичных промышленных отходов. Основные положения по проектированию.</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Санитарно-эпидемиологические правила и нормативы (</w:t>
      </w:r>
      <w:proofErr w:type="spellStart"/>
      <w:r w:rsidRPr="008E6536">
        <w:rPr>
          <w:sz w:val="28"/>
          <w:szCs w:val="28"/>
        </w:rPr>
        <w:t>СанПиН</w:t>
      </w:r>
      <w:proofErr w:type="spellEnd"/>
      <w:r w:rsidRPr="008E6536">
        <w:rPr>
          <w:sz w:val="28"/>
          <w:szCs w:val="28"/>
        </w:rPr>
        <w:t>)</w:t>
      </w:r>
    </w:p>
    <w:p w:rsidR="008E6536" w:rsidRPr="008E6536" w:rsidRDefault="008E6536" w:rsidP="008E6536">
      <w:pPr>
        <w:pStyle w:val="af5"/>
        <w:shd w:val="clear" w:color="auto" w:fill="FFFFFF"/>
        <w:spacing w:before="0" w:beforeAutospacing="0" w:after="0" w:afterAutospacing="0"/>
        <w:jc w:val="both"/>
        <w:rPr>
          <w:sz w:val="28"/>
          <w:szCs w:val="28"/>
        </w:rPr>
      </w:pPr>
      <w:proofErr w:type="spellStart"/>
      <w:r w:rsidRPr="008E6536">
        <w:rPr>
          <w:sz w:val="28"/>
          <w:szCs w:val="28"/>
        </w:rPr>
        <w:t>СанПиН</w:t>
      </w:r>
      <w:proofErr w:type="spellEnd"/>
      <w:r w:rsidRPr="008E6536">
        <w:rPr>
          <w:sz w:val="28"/>
          <w:szCs w:val="28"/>
        </w:rPr>
        <w:t> 2.4.1.3049-13(с изменениями на 27 августа 2015 года) "Санитарн</w:t>
      </w:r>
      <w:proofErr w:type="gramStart"/>
      <w:r w:rsidRPr="008E6536">
        <w:rPr>
          <w:sz w:val="28"/>
          <w:szCs w:val="28"/>
        </w:rPr>
        <w:t>о-</w:t>
      </w:r>
      <w:proofErr w:type="gramEnd"/>
      <w:r w:rsidRPr="008E6536">
        <w:rPr>
          <w:sz w:val="28"/>
          <w:szCs w:val="28"/>
        </w:rPr>
        <w:t xml:space="preserve"> эпидемиологические требования к устройству, содержанию и организации режима работы дошкольных образовательных организаций";</w:t>
      </w:r>
    </w:p>
    <w:p w:rsidR="008E6536" w:rsidRPr="008E6536" w:rsidRDefault="008E6536" w:rsidP="008E6536">
      <w:pPr>
        <w:pStyle w:val="af5"/>
        <w:shd w:val="clear" w:color="auto" w:fill="FFFFFF"/>
        <w:spacing w:before="0" w:beforeAutospacing="0" w:after="0" w:afterAutospacing="0"/>
        <w:jc w:val="both"/>
        <w:rPr>
          <w:sz w:val="28"/>
          <w:szCs w:val="28"/>
        </w:rPr>
      </w:pPr>
      <w:proofErr w:type="spellStart"/>
      <w:r w:rsidRPr="008E6536">
        <w:rPr>
          <w:sz w:val="28"/>
          <w:szCs w:val="28"/>
        </w:rPr>
        <w:t>СанПиН</w:t>
      </w:r>
      <w:proofErr w:type="spellEnd"/>
      <w:r w:rsidRPr="008E6536">
        <w:rPr>
          <w:sz w:val="28"/>
          <w:szCs w:val="28"/>
        </w:rPr>
        <w:t> 2.4.2.2821-10(с изменениями на 24 ноября 2015 года) "Санитарн</w:t>
      </w:r>
      <w:proofErr w:type="gramStart"/>
      <w:r w:rsidRPr="008E6536">
        <w:rPr>
          <w:sz w:val="28"/>
          <w:szCs w:val="28"/>
        </w:rPr>
        <w:t>о-</w:t>
      </w:r>
      <w:proofErr w:type="gramEnd"/>
      <w:r w:rsidRPr="008E6536">
        <w:rPr>
          <w:sz w:val="28"/>
          <w:szCs w:val="28"/>
        </w:rPr>
        <w:t xml:space="preserve"> эпидемиологические требования к условиям и организации обучения в общеобразовательных учреждениях";</w:t>
      </w:r>
    </w:p>
    <w:p w:rsidR="008E6536" w:rsidRPr="008E6536" w:rsidRDefault="008E6536" w:rsidP="008E6536">
      <w:pPr>
        <w:pStyle w:val="af5"/>
        <w:shd w:val="clear" w:color="auto" w:fill="FFFFFF"/>
        <w:spacing w:before="0" w:beforeAutospacing="0" w:after="0" w:afterAutospacing="0"/>
        <w:jc w:val="both"/>
        <w:rPr>
          <w:sz w:val="28"/>
          <w:szCs w:val="28"/>
        </w:rPr>
      </w:pPr>
      <w:proofErr w:type="spellStart"/>
      <w:r w:rsidRPr="008E6536">
        <w:rPr>
          <w:sz w:val="28"/>
          <w:szCs w:val="28"/>
        </w:rPr>
        <w:t>СанПиН</w:t>
      </w:r>
      <w:proofErr w:type="spellEnd"/>
      <w:r w:rsidRPr="008E6536">
        <w:rPr>
          <w:sz w:val="28"/>
          <w:szCs w:val="28"/>
        </w:rPr>
        <w:t> 2.1.3.2630-10(с изменениями на 10 июня 2016 года) "Санитарн</w:t>
      </w:r>
      <w:proofErr w:type="gramStart"/>
      <w:r w:rsidRPr="008E6536">
        <w:rPr>
          <w:sz w:val="28"/>
          <w:szCs w:val="28"/>
        </w:rPr>
        <w:t>о-</w:t>
      </w:r>
      <w:proofErr w:type="gramEnd"/>
      <w:r w:rsidRPr="008E6536">
        <w:rPr>
          <w:sz w:val="28"/>
          <w:szCs w:val="28"/>
        </w:rPr>
        <w:t xml:space="preserve"> эпидемиологические требования к организациям, осуществляющим медицинскую деятельность";</w:t>
      </w:r>
    </w:p>
    <w:p w:rsidR="008E6536" w:rsidRPr="008E6536" w:rsidRDefault="008E6536" w:rsidP="008E6536">
      <w:pPr>
        <w:pStyle w:val="af5"/>
        <w:shd w:val="clear" w:color="auto" w:fill="FFFFFF"/>
        <w:spacing w:before="0" w:beforeAutospacing="0" w:after="0" w:afterAutospacing="0"/>
        <w:jc w:val="both"/>
        <w:rPr>
          <w:sz w:val="28"/>
          <w:szCs w:val="28"/>
        </w:rPr>
      </w:pPr>
      <w:proofErr w:type="spellStart"/>
      <w:r w:rsidRPr="008E6536">
        <w:rPr>
          <w:sz w:val="28"/>
          <w:szCs w:val="28"/>
        </w:rPr>
        <w:t>СанПиН</w:t>
      </w:r>
      <w:proofErr w:type="spellEnd"/>
      <w:r w:rsidRPr="008E6536">
        <w:rPr>
          <w:sz w:val="28"/>
          <w:szCs w:val="28"/>
        </w:rPr>
        <w:t> 2.2.1/2.1.1.1200-03(с изменениями на 25 апреля 2014 года) "Санитарно-защитные зоны и санитарная классификация предприятий, сооружений и иных объектов";</w:t>
      </w:r>
    </w:p>
    <w:p w:rsidR="008E6536" w:rsidRPr="008E6536" w:rsidRDefault="008E6536" w:rsidP="008E6536">
      <w:pPr>
        <w:pStyle w:val="af5"/>
        <w:shd w:val="clear" w:color="auto" w:fill="FFFFFF"/>
        <w:spacing w:before="0" w:beforeAutospacing="0" w:after="0" w:afterAutospacing="0"/>
        <w:jc w:val="both"/>
        <w:rPr>
          <w:sz w:val="28"/>
          <w:szCs w:val="28"/>
        </w:rPr>
      </w:pPr>
      <w:proofErr w:type="spellStart"/>
      <w:r w:rsidRPr="008E6536">
        <w:rPr>
          <w:sz w:val="28"/>
          <w:szCs w:val="28"/>
        </w:rPr>
        <w:t>СанПиН</w:t>
      </w:r>
      <w:proofErr w:type="spellEnd"/>
      <w:r w:rsidRPr="008E6536">
        <w:rPr>
          <w:sz w:val="28"/>
          <w:szCs w:val="28"/>
        </w:rPr>
        <w:t> 2.1.6.1032-01 "Гигиенические требования к обеспечению качества атмосферного воздуха населенных мест";</w:t>
      </w:r>
    </w:p>
    <w:p w:rsidR="008E6536" w:rsidRPr="008E6536" w:rsidRDefault="008E6536" w:rsidP="008E6536">
      <w:pPr>
        <w:pStyle w:val="af5"/>
        <w:shd w:val="clear" w:color="auto" w:fill="FFFFFF"/>
        <w:spacing w:before="0" w:beforeAutospacing="0" w:after="0" w:afterAutospacing="0"/>
        <w:jc w:val="both"/>
        <w:rPr>
          <w:sz w:val="28"/>
          <w:szCs w:val="28"/>
        </w:rPr>
      </w:pPr>
      <w:proofErr w:type="spellStart"/>
      <w:r w:rsidRPr="008E6536">
        <w:rPr>
          <w:sz w:val="28"/>
          <w:szCs w:val="28"/>
        </w:rPr>
        <w:t>СанПиН</w:t>
      </w:r>
      <w:proofErr w:type="spellEnd"/>
      <w:r w:rsidRPr="008E6536">
        <w:rPr>
          <w:sz w:val="28"/>
          <w:szCs w:val="28"/>
        </w:rPr>
        <w:t> 2.1.8/2.2.4.1383-03(с изменениями на 19 декабря 2007 года) "Гигиенические требования к размещению и эксплуатации передающих радиотехнических объектов";</w:t>
      </w:r>
    </w:p>
    <w:p w:rsidR="008E6536" w:rsidRPr="008E6536" w:rsidRDefault="008E6536" w:rsidP="008E6536">
      <w:pPr>
        <w:pStyle w:val="af5"/>
        <w:shd w:val="clear" w:color="auto" w:fill="FFFFFF"/>
        <w:spacing w:before="0" w:beforeAutospacing="0" w:after="0" w:afterAutospacing="0"/>
        <w:jc w:val="both"/>
        <w:rPr>
          <w:sz w:val="28"/>
          <w:szCs w:val="28"/>
        </w:rPr>
      </w:pPr>
      <w:proofErr w:type="spellStart"/>
      <w:r w:rsidRPr="008E6536">
        <w:rPr>
          <w:sz w:val="28"/>
          <w:szCs w:val="28"/>
        </w:rPr>
        <w:t>СанПиН</w:t>
      </w:r>
      <w:proofErr w:type="spellEnd"/>
      <w:r w:rsidRPr="008E6536">
        <w:rPr>
          <w:sz w:val="28"/>
          <w:szCs w:val="28"/>
        </w:rPr>
        <w:t> 2.1.8/2.2.4.1190-03. "Гигиенические требования к размещению и эксплуатации средств сухопутной подвижной радиосвязи";</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СП 2.1.7.1038-01 "Гигиенические требования к устройству и содержанию полигонов для твердых бытовых отходов".</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Государственные стандарты (ГОСТ)</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 xml:space="preserve">ГОСТ </w:t>
      </w:r>
      <w:proofErr w:type="gramStart"/>
      <w:r w:rsidRPr="008E6536">
        <w:rPr>
          <w:sz w:val="28"/>
          <w:szCs w:val="28"/>
        </w:rPr>
        <w:t>Р</w:t>
      </w:r>
      <w:proofErr w:type="gramEnd"/>
      <w:r w:rsidRPr="008E6536">
        <w:rPr>
          <w:sz w:val="28"/>
          <w:szCs w:val="28"/>
        </w:rPr>
        <w:t xml:space="preserve"> 52498-2005 Национальный стандарт Российской Федерации Социальное обслуживание населения. Классификация учреждений социального обслуживания;</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lastRenderedPageBreak/>
        <w:t>ГОСТ 30772-2001. Межгосударственный стандарт. Ресурсосбережение. Обращение с отходами. Термины и определения;</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 xml:space="preserve">ГОСТ </w:t>
      </w:r>
      <w:proofErr w:type="gramStart"/>
      <w:r w:rsidRPr="008E6536">
        <w:rPr>
          <w:sz w:val="28"/>
          <w:szCs w:val="28"/>
        </w:rPr>
        <w:t>Р</w:t>
      </w:r>
      <w:proofErr w:type="gramEnd"/>
      <w:r w:rsidRPr="008E6536">
        <w:rPr>
          <w:sz w:val="28"/>
          <w:szCs w:val="28"/>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Нормы пожарной безопасности (НПБ)</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НПБ 101-95 Нормы проектирования объектов пожарной охраны.</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Санитарные нормы (СН)</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СН 2.2.4/2.1.8.562-96 "Шум на рабочих местах, в помещениях жилых, общественных зданий и на территории жилой застройки. Санитарные нормы".</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Ведомственные строительные нормы (ВСН)</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ВСН 56-78. Инструкция по проектированию станций и узлов на железных дорогах Союза ССР.</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Руководящие документы системы нормативных документов в строительстве (РДС)</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РДС 35-201-99. Порядок реализации требований доступности для инвалидов к объектам социальной инфраструктуры";</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Статья 2. Настоящие изменения вступают в силу с момента их официального обнародования.</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 </w:t>
      </w:r>
    </w:p>
    <w:p w:rsidR="008E6536" w:rsidRPr="008E6536" w:rsidRDefault="008E6536" w:rsidP="008E6536">
      <w:pPr>
        <w:pStyle w:val="af5"/>
        <w:shd w:val="clear" w:color="auto" w:fill="FFFFFF"/>
        <w:spacing w:before="0" w:beforeAutospacing="0" w:after="0" w:afterAutospacing="0"/>
        <w:jc w:val="both"/>
        <w:rPr>
          <w:sz w:val="28"/>
          <w:szCs w:val="28"/>
        </w:rPr>
      </w:pPr>
      <w:r w:rsidRPr="008E6536">
        <w:rPr>
          <w:sz w:val="28"/>
          <w:szCs w:val="28"/>
        </w:rPr>
        <w:t> </w:t>
      </w:r>
    </w:p>
    <w:p w:rsidR="00756C57" w:rsidRDefault="008E6536" w:rsidP="008E6536">
      <w:pPr>
        <w:pStyle w:val="af5"/>
        <w:shd w:val="clear" w:color="auto" w:fill="FFFFFF"/>
        <w:spacing w:before="0" w:beforeAutospacing="0" w:after="0" w:afterAutospacing="0"/>
        <w:jc w:val="both"/>
        <w:rPr>
          <w:sz w:val="28"/>
          <w:szCs w:val="28"/>
        </w:rPr>
      </w:pPr>
      <w:r w:rsidRPr="008E6536">
        <w:rPr>
          <w:sz w:val="28"/>
          <w:szCs w:val="28"/>
        </w:rPr>
        <w:t>Глава сельского поселения  </w:t>
      </w:r>
    </w:p>
    <w:p w:rsidR="008E6536" w:rsidRPr="008E6536" w:rsidRDefault="008E6536" w:rsidP="008E6536">
      <w:pPr>
        <w:pStyle w:val="af5"/>
        <w:shd w:val="clear" w:color="auto" w:fill="FFFFFF"/>
        <w:spacing w:before="0" w:beforeAutospacing="0" w:after="0" w:afterAutospacing="0"/>
        <w:jc w:val="both"/>
        <w:rPr>
          <w:sz w:val="28"/>
          <w:szCs w:val="28"/>
        </w:rPr>
      </w:pPr>
      <w:proofErr w:type="spellStart"/>
      <w:r w:rsidRPr="008E6536">
        <w:rPr>
          <w:sz w:val="28"/>
          <w:szCs w:val="28"/>
        </w:rPr>
        <w:t>Демшинский</w:t>
      </w:r>
      <w:proofErr w:type="spellEnd"/>
      <w:r w:rsidRPr="008E6536">
        <w:rPr>
          <w:sz w:val="28"/>
          <w:szCs w:val="28"/>
        </w:rPr>
        <w:t xml:space="preserve"> сельсовет </w:t>
      </w:r>
      <w:r w:rsidR="00756C57">
        <w:rPr>
          <w:sz w:val="28"/>
          <w:szCs w:val="28"/>
        </w:rPr>
        <w:t xml:space="preserve">                                                        </w:t>
      </w:r>
      <w:r w:rsidRPr="008E6536">
        <w:rPr>
          <w:sz w:val="28"/>
          <w:szCs w:val="28"/>
        </w:rPr>
        <w:t xml:space="preserve">А.И. </w:t>
      </w:r>
      <w:proofErr w:type="spellStart"/>
      <w:r w:rsidRPr="008E6536">
        <w:rPr>
          <w:sz w:val="28"/>
          <w:szCs w:val="28"/>
        </w:rPr>
        <w:t>Двуреченских</w:t>
      </w:r>
      <w:proofErr w:type="spellEnd"/>
    </w:p>
    <w:p w:rsidR="009E0DE3" w:rsidRPr="008E6536" w:rsidRDefault="009E0DE3" w:rsidP="008E6536">
      <w:pPr>
        <w:keepNext/>
        <w:spacing w:after="0" w:line="240" w:lineRule="auto"/>
        <w:jc w:val="both"/>
        <w:rPr>
          <w:rFonts w:ascii="Times New Roman" w:hAnsi="Times New Roman"/>
          <w:b/>
          <w:sz w:val="28"/>
          <w:szCs w:val="28"/>
          <w:lang w:eastAsia="ru-RU"/>
        </w:rPr>
      </w:pPr>
    </w:p>
    <w:sectPr w:rsidR="009E0DE3" w:rsidRPr="008E6536" w:rsidSect="001934E0">
      <w:pgSz w:w="11909" w:h="16838"/>
      <w:pgMar w:top="1134" w:right="569" w:bottom="1134" w:left="1276" w:header="0" w:footer="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28E" w:rsidRDefault="0067728E" w:rsidP="00E7284B">
      <w:pPr>
        <w:spacing w:after="0" w:line="240" w:lineRule="auto"/>
      </w:pPr>
      <w:r>
        <w:separator/>
      </w:r>
    </w:p>
  </w:endnote>
  <w:endnote w:type="continuationSeparator" w:id="0">
    <w:p w:rsidR="0067728E" w:rsidRDefault="0067728E" w:rsidP="00E72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28E" w:rsidRDefault="0067728E" w:rsidP="00E7284B">
      <w:pPr>
        <w:spacing w:after="0" w:line="240" w:lineRule="auto"/>
      </w:pPr>
      <w:r>
        <w:separator/>
      </w:r>
    </w:p>
  </w:footnote>
  <w:footnote w:type="continuationSeparator" w:id="0">
    <w:p w:rsidR="0067728E" w:rsidRDefault="0067728E" w:rsidP="00E728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6DEE6A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
    <w:nsid w:val="00000005"/>
    <w:multiLevelType w:val="multilevel"/>
    <w:tmpl w:val="00000004"/>
    <w:lvl w:ilvl="0">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3">
    <w:nsid w:val="00000007"/>
    <w:multiLevelType w:val="multilevel"/>
    <w:tmpl w:val="00000006"/>
    <w:lvl w:ilvl="0">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4">
    <w:nsid w:val="00000009"/>
    <w:multiLevelType w:val="multilevel"/>
    <w:tmpl w:val="00000008"/>
    <w:lvl w:ilvl="0">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5">
    <w:nsid w:val="0000000B"/>
    <w:multiLevelType w:val="multilevel"/>
    <w:tmpl w:val="0000000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6">
    <w:nsid w:val="0000000D"/>
    <w:multiLevelType w:val="multilevel"/>
    <w:tmpl w:val="0000000C"/>
    <w:lvl w:ilvl="0">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7">
    <w:nsid w:val="0000000F"/>
    <w:multiLevelType w:val="multilevel"/>
    <w:tmpl w:val="0000000E"/>
    <w:lvl w:ilvl="0">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8">
    <w:nsid w:val="00000011"/>
    <w:multiLevelType w:val="multilevel"/>
    <w:tmpl w:val="00000010"/>
    <w:lvl w:ilvl="0">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9">
    <w:nsid w:val="00000013"/>
    <w:multiLevelType w:val="multilevel"/>
    <w:tmpl w:val="0000001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0">
    <w:nsid w:val="00000015"/>
    <w:multiLevelType w:val="multilevel"/>
    <w:tmpl w:val="00000014"/>
    <w:lvl w:ilvl="0">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1">
    <w:nsid w:val="00000017"/>
    <w:multiLevelType w:val="multilevel"/>
    <w:tmpl w:val="0000001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2">
    <w:nsid w:val="00000019"/>
    <w:multiLevelType w:val="multilevel"/>
    <w:tmpl w:val="00000018"/>
    <w:lvl w:ilvl="0">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3">
    <w:nsid w:val="1BDA336B"/>
    <w:multiLevelType w:val="multilevel"/>
    <w:tmpl w:val="A91E7BF0"/>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4">
    <w:nsid w:val="356511CF"/>
    <w:multiLevelType w:val="multilevel"/>
    <w:tmpl w:val="CAC20FC6"/>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5">
    <w:nsid w:val="438F0B6F"/>
    <w:multiLevelType w:val="multilevel"/>
    <w:tmpl w:val="4E02FB9E"/>
    <w:lvl w:ilvl="0">
      <w:start w:val="1"/>
      <w:numFmt w:val="decimal"/>
      <w:lvlText w:val="%1."/>
      <w:lvlJc w:val="left"/>
      <w:pPr>
        <w:ind w:left="1160" w:hanging="450"/>
      </w:pPr>
      <w:rPr>
        <w:color w:val="000000"/>
      </w:rPr>
    </w:lvl>
    <w:lvl w:ilvl="1">
      <w:start w:val="1"/>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16">
    <w:nsid w:val="463C3B1C"/>
    <w:multiLevelType w:val="multilevel"/>
    <w:tmpl w:val="BC964870"/>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7">
    <w:nsid w:val="47BE7C88"/>
    <w:multiLevelType w:val="hybridMultilevel"/>
    <w:tmpl w:val="8FB6A172"/>
    <w:lvl w:ilvl="0" w:tplc="BED0AA20">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8">
    <w:nsid w:val="483F69F7"/>
    <w:multiLevelType w:val="multilevel"/>
    <w:tmpl w:val="DFF203E8"/>
    <w:lvl w:ilvl="0">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9">
    <w:nsid w:val="48605FA7"/>
    <w:multiLevelType w:val="hybridMultilevel"/>
    <w:tmpl w:val="13BC5A76"/>
    <w:lvl w:ilvl="0" w:tplc="BED0AA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8D00F61"/>
    <w:multiLevelType w:val="multilevel"/>
    <w:tmpl w:val="4BD69E50"/>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1">
    <w:nsid w:val="4A241C39"/>
    <w:multiLevelType w:val="multilevel"/>
    <w:tmpl w:val="E9EA57A6"/>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2">
    <w:nsid w:val="4DEF1433"/>
    <w:multiLevelType w:val="multilevel"/>
    <w:tmpl w:val="2F44D232"/>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3">
    <w:nsid w:val="6A6D15FA"/>
    <w:multiLevelType w:val="multilevel"/>
    <w:tmpl w:val="ABA46666"/>
    <w:lvl w:ilvl="0">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4">
    <w:nsid w:val="6A883824"/>
    <w:multiLevelType w:val="multilevel"/>
    <w:tmpl w:val="E94C9960"/>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5">
    <w:nsid w:val="724A5295"/>
    <w:multiLevelType w:val="multilevel"/>
    <w:tmpl w:val="F03EF93A"/>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6">
    <w:nsid w:val="725869C2"/>
    <w:multiLevelType w:val="multilevel"/>
    <w:tmpl w:val="2596559C"/>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4A5A0F"/>
    <w:multiLevelType w:val="multilevel"/>
    <w:tmpl w:val="5720C4B4"/>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8">
    <w:nsid w:val="78330910"/>
    <w:multiLevelType w:val="hybridMultilevel"/>
    <w:tmpl w:val="AF42E8E6"/>
    <w:lvl w:ilvl="0" w:tplc="BED0AA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DE75F5E"/>
    <w:multiLevelType w:val="multilevel"/>
    <w:tmpl w:val="D79AE4F0"/>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4F26C9"/>
    <w:rsid w:val="0003197B"/>
    <w:rsid w:val="00042223"/>
    <w:rsid w:val="000909C5"/>
    <w:rsid w:val="000B37ED"/>
    <w:rsid w:val="0010159A"/>
    <w:rsid w:val="001934E0"/>
    <w:rsid w:val="00225453"/>
    <w:rsid w:val="00237538"/>
    <w:rsid w:val="0024292D"/>
    <w:rsid w:val="00296E97"/>
    <w:rsid w:val="0036531C"/>
    <w:rsid w:val="00373685"/>
    <w:rsid w:val="00380E03"/>
    <w:rsid w:val="00381B45"/>
    <w:rsid w:val="00390353"/>
    <w:rsid w:val="003F25B0"/>
    <w:rsid w:val="00450890"/>
    <w:rsid w:val="004B5372"/>
    <w:rsid w:val="004F26C9"/>
    <w:rsid w:val="005214EB"/>
    <w:rsid w:val="005A5FB7"/>
    <w:rsid w:val="005B1C4D"/>
    <w:rsid w:val="006004A9"/>
    <w:rsid w:val="00647DF3"/>
    <w:rsid w:val="0067728E"/>
    <w:rsid w:val="006E1022"/>
    <w:rsid w:val="00754C0F"/>
    <w:rsid w:val="00756C57"/>
    <w:rsid w:val="008E6536"/>
    <w:rsid w:val="00901ABA"/>
    <w:rsid w:val="00935C1C"/>
    <w:rsid w:val="00972FA7"/>
    <w:rsid w:val="009E0DE3"/>
    <w:rsid w:val="00A152B8"/>
    <w:rsid w:val="00A55DDC"/>
    <w:rsid w:val="00A6465E"/>
    <w:rsid w:val="00AB45E5"/>
    <w:rsid w:val="00AE183B"/>
    <w:rsid w:val="00B769C9"/>
    <w:rsid w:val="00BB4366"/>
    <w:rsid w:val="00BD790A"/>
    <w:rsid w:val="00C53CAC"/>
    <w:rsid w:val="00C81CB9"/>
    <w:rsid w:val="00C92512"/>
    <w:rsid w:val="00CB3A10"/>
    <w:rsid w:val="00CE7175"/>
    <w:rsid w:val="00D10494"/>
    <w:rsid w:val="00D47A9A"/>
    <w:rsid w:val="00D82E2C"/>
    <w:rsid w:val="00D974FB"/>
    <w:rsid w:val="00DA4DED"/>
    <w:rsid w:val="00E7284B"/>
    <w:rsid w:val="00F3010C"/>
    <w:rsid w:val="00FE1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DE3"/>
    <w:rPr>
      <w:rFonts w:ascii="Calibri" w:eastAsia="Calibri" w:hAnsi="Calibri" w:cs="Times New Roman"/>
    </w:rPr>
  </w:style>
  <w:style w:type="paragraph" w:styleId="1">
    <w:name w:val="heading 1"/>
    <w:basedOn w:val="a"/>
    <w:next w:val="a"/>
    <w:link w:val="10"/>
    <w:qFormat/>
    <w:rsid w:val="00B769C9"/>
    <w:pPr>
      <w:keepNext/>
      <w:spacing w:after="0" w:line="240" w:lineRule="auto"/>
      <w:outlineLvl w:val="0"/>
    </w:pPr>
    <w:rPr>
      <w:rFonts w:ascii="Times New Roman" w:eastAsia="Times New Roman" w:hAnsi="Times New Roman"/>
      <w:b/>
      <w:bCs/>
      <w:sz w:val="24"/>
      <w:szCs w:val="24"/>
      <w:lang w:eastAsia="ru-RU"/>
    </w:rPr>
  </w:style>
  <w:style w:type="paragraph" w:styleId="5">
    <w:name w:val="heading 5"/>
    <w:basedOn w:val="a"/>
    <w:next w:val="a"/>
    <w:link w:val="50"/>
    <w:uiPriority w:val="9"/>
    <w:semiHidden/>
    <w:unhideWhenUsed/>
    <w:qFormat/>
    <w:rsid w:val="008E6536"/>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381B45"/>
    <w:pPr>
      <w:spacing w:before="240" w:after="60" w:line="240" w:lineRule="auto"/>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9E0DE3"/>
    <w:pPr>
      <w:widowControl w:val="0"/>
      <w:spacing w:after="0" w:line="240" w:lineRule="auto"/>
    </w:pPr>
    <w:rPr>
      <w:lang w:val="en-US"/>
    </w:rPr>
  </w:style>
  <w:style w:type="character" w:styleId="a3">
    <w:name w:val="Hyperlink"/>
    <w:basedOn w:val="a0"/>
    <w:uiPriority w:val="99"/>
    <w:semiHidden/>
    <w:unhideWhenUsed/>
    <w:rsid w:val="009E0DE3"/>
    <w:rPr>
      <w:color w:val="0000FF"/>
      <w:u w:val="single"/>
    </w:rPr>
  </w:style>
  <w:style w:type="paragraph" w:styleId="a4">
    <w:name w:val="Balloon Text"/>
    <w:basedOn w:val="a"/>
    <w:link w:val="a5"/>
    <w:uiPriority w:val="99"/>
    <w:semiHidden/>
    <w:unhideWhenUsed/>
    <w:rsid w:val="009E0D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0DE3"/>
    <w:rPr>
      <w:rFonts w:ascii="Tahoma" w:eastAsia="Calibri" w:hAnsi="Tahoma" w:cs="Tahoma"/>
      <w:sz w:val="16"/>
      <w:szCs w:val="16"/>
    </w:rPr>
  </w:style>
  <w:style w:type="numbering" w:customStyle="1" w:styleId="11">
    <w:name w:val="Нет списка1"/>
    <w:next w:val="a2"/>
    <w:uiPriority w:val="99"/>
    <w:semiHidden/>
    <w:unhideWhenUsed/>
    <w:rsid w:val="00C53CAC"/>
  </w:style>
  <w:style w:type="character" w:styleId="a6">
    <w:name w:val="FollowedHyperlink"/>
    <w:basedOn w:val="a0"/>
    <w:uiPriority w:val="99"/>
    <w:semiHidden/>
    <w:unhideWhenUsed/>
    <w:rsid w:val="00C53CAC"/>
    <w:rPr>
      <w:color w:val="800080" w:themeColor="followedHyperlink"/>
      <w:u w:val="single"/>
    </w:rPr>
  </w:style>
  <w:style w:type="paragraph" w:styleId="a7">
    <w:name w:val="header"/>
    <w:basedOn w:val="a"/>
    <w:link w:val="a8"/>
    <w:unhideWhenUsed/>
    <w:rsid w:val="00C53CAC"/>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8">
    <w:name w:val="Верхний колонтитул Знак"/>
    <w:basedOn w:val="a0"/>
    <w:link w:val="a7"/>
    <w:rsid w:val="00C53CAC"/>
    <w:rPr>
      <w:rFonts w:ascii="Courier New" w:eastAsia="Times New Roman" w:hAnsi="Courier New" w:cs="Courier New"/>
      <w:color w:val="000000"/>
      <w:sz w:val="24"/>
      <w:szCs w:val="24"/>
      <w:lang w:eastAsia="ru-RU"/>
    </w:rPr>
  </w:style>
  <w:style w:type="paragraph" w:styleId="a9">
    <w:name w:val="footer"/>
    <w:basedOn w:val="a"/>
    <w:link w:val="aa"/>
    <w:uiPriority w:val="99"/>
    <w:unhideWhenUsed/>
    <w:rsid w:val="00C53CAC"/>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a">
    <w:name w:val="Нижний колонтитул Знак"/>
    <w:basedOn w:val="a0"/>
    <w:link w:val="a9"/>
    <w:uiPriority w:val="99"/>
    <w:rsid w:val="00C53CAC"/>
    <w:rPr>
      <w:rFonts w:ascii="Courier New" w:eastAsia="Times New Roman" w:hAnsi="Courier New" w:cs="Courier New"/>
      <w:color w:val="000000"/>
      <w:sz w:val="24"/>
      <w:szCs w:val="24"/>
      <w:lang w:eastAsia="ru-RU"/>
    </w:rPr>
  </w:style>
  <w:style w:type="paragraph" w:styleId="ab">
    <w:name w:val="Body Text"/>
    <w:basedOn w:val="a"/>
    <w:link w:val="ac"/>
    <w:uiPriority w:val="99"/>
    <w:unhideWhenUsed/>
    <w:rsid w:val="00C53CAC"/>
    <w:pPr>
      <w:widowControl w:val="0"/>
      <w:shd w:val="clear" w:color="auto" w:fill="FFFFFF"/>
      <w:spacing w:before="420" w:after="0" w:line="322" w:lineRule="exact"/>
      <w:jc w:val="both"/>
    </w:pPr>
    <w:rPr>
      <w:rFonts w:ascii="Times New Roman" w:eastAsia="Times New Roman" w:hAnsi="Times New Roman"/>
      <w:sz w:val="27"/>
      <w:szCs w:val="27"/>
      <w:lang w:eastAsia="ru-RU"/>
    </w:rPr>
  </w:style>
  <w:style w:type="character" w:customStyle="1" w:styleId="ac">
    <w:name w:val="Основной текст Знак"/>
    <w:basedOn w:val="a0"/>
    <w:link w:val="ab"/>
    <w:uiPriority w:val="99"/>
    <w:rsid w:val="00C53CAC"/>
    <w:rPr>
      <w:rFonts w:ascii="Times New Roman" w:eastAsia="Times New Roman" w:hAnsi="Times New Roman" w:cs="Times New Roman"/>
      <w:sz w:val="27"/>
      <w:szCs w:val="27"/>
      <w:shd w:val="clear" w:color="auto" w:fill="FFFFFF"/>
      <w:lang w:eastAsia="ru-RU"/>
    </w:rPr>
  </w:style>
  <w:style w:type="paragraph" w:styleId="ad">
    <w:name w:val="List Paragraph"/>
    <w:basedOn w:val="a"/>
    <w:uiPriority w:val="34"/>
    <w:qFormat/>
    <w:rsid w:val="00C53CAC"/>
    <w:pPr>
      <w:widowControl w:val="0"/>
      <w:spacing w:after="0" w:line="240" w:lineRule="auto"/>
      <w:ind w:left="720"/>
      <w:contextualSpacing/>
    </w:pPr>
    <w:rPr>
      <w:rFonts w:ascii="Courier New" w:eastAsia="Times New Roman" w:hAnsi="Courier New" w:cs="Courier New"/>
      <w:color w:val="000000"/>
      <w:sz w:val="24"/>
      <w:szCs w:val="24"/>
      <w:lang w:eastAsia="ru-RU"/>
    </w:rPr>
  </w:style>
  <w:style w:type="character" w:customStyle="1" w:styleId="3">
    <w:name w:val="Основной текст (3)_"/>
    <w:basedOn w:val="a0"/>
    <w:link w:val="30"/>
    <w:uiPriority w:val="99"/>
    <w:locked/>
    <w:rsid w:val="00C53CAC"/>
    <w:rPr>
      <w:rFonts w:ascii="Times New Roman" w:hAnsi="Times New Roman" w:cs="Times New Roman"/>
      <w:b/>
      <w:bCs/>
      <w:sz w:val="27"/>
      <w:szCs w:val="27"/>
      <w:shd w:val="clear" w:color="auto" w:fill="FFFFFF"/>
    </w:rPr>
  </w:style>
  <w:style w:type="paragraph" w:customStyle="1" w:styleId="30">
    <w:name w:val="Основной текст (3)"/>
    <w:basedOn w:val="a"/>
    <w:link w:val="3"/>
    <w:uiPriority w:val="99"/>
    <w:rsid w:val="00C53CAC"/>
    <w:pPr>
      <w:widowControl w:val="0"/>
      <w:shd w:val="clear" w:color="auto" w:fill="FFFFFF"/>
      <w:spacing w:after="60" w:line="240" w:lineRule="atLeast"/>
      <w:jc w:val="center"/>
    </w:pPr>
    <w:rPr>
      <w:rFonts w:ascii="Times New Roman" w:eastAsiaTheme="minorHAnsi" w:hAnsi="Times New Roman"/>
      <w:b/>
      <w:bCs/>
      <w:sz w:val="27"/>
      <w:szCs w:val="27"/>
    </w:rPr>
  </w:style>
  <w:style w:type="character" w:customStyle="1" w:styleId="2">
    <w:name w:val="Основной текст (2)_"/>
    <w:basedOn w:val="a0"/>
    <w:link w:val="20"/>
    <w:uiPriority w:val="99"/>
    <w:locked/>
    <w:rsid w:val="00C53CAC"/>
    <w:rPr>
      <w:rFonts w:ascii="Times New Roman" w:hAnsi="Times New Roman" w:cs="Times New Roman"/>
      <w:sz w:val="23"/>
      <w:szCs w:val="23"/>
      <w:shd w:val="clear" w:color="auto" w:fill="FFFFFF"/>
    </w:rPr>
  </w:style>
  <w:style w:type="paragraph" w:customStyle="1" w:styleId="20">
    <w:name w:val="Основной текст (2)"/>
    <w:basedOn w:val="a"/>
    <w:link w:val="2"/>
    <w:uiPriority w:val="99"/>
    <w:rsid w:val="00C53CAC"/>
    <w:pPr>
      <w:widowControl w:val="0"/>
      <w:shd w:val="clear" w:color="auto" w:fill="FFFFFF"/>
      <w:spacing w:after="600" w:line="274" w:lineRule="exact"/>
      <w:jc w:val="right"/>
    </w:pPr>
    <w:rPr>
      <w:rFonts w:ascii="Times New Roman" w:eastAsiaTheme="minorHAnsi" w:hAnsi="Times New Roman"/>
      <w:sz w:val="23"/>
      <w:szCs w:val="23"/>
    </w:rPr>
  </w:style>
  <w:style w:type="character" w:customStyle="1" w:styleId="12">
    <w:name w:val="Заголовок №1_"/>
    <w:basedOn w:val="a0"/>
    <w:link w:val="110"/>
    <w:uiPriority w:val="99"/>
    <w:locked/>
    <w:rsid w:val="00C53CAC"/>
    <w:rPr>
      <w:rFonts w:ascii="Times New Roman" w:hAnsi="Times New Roman" w:cs="Times New Roman"/>
      <w:b/>
      <w:bCs/>
      <w:sz w:val="27"/>
      <w:szCs w:val="27"/>
      <w:shd w:val="clear" w:color="auto" w:fill="FFFFFF"/>
    </w:rPr>
  </w:style>
  <w:style w:type="paragraph" w:customStyle="1" w:styleId="110">
    <w:name w:val="Заголовок №11"/>
    <w:basedOn w:val="a"/>
    <w:link w:val="12"/>
    <w:uiPriority w:val="99"/>
    <w:rsid w:val="00C53CAC"/>
    <w:pPr>
      <w:widowControl w:val="0"/>
      <w:shd w:val="clear" w:color="auto" w:fill="FFFFFF"/>
      <w:spacing w:before="600" w:after="420" w:line="240" w:lineRule="atLeast"/>
      <w:outlineLvl w:val="0"/>
    </w:pPr>
    <w:rPr>
      <w:rFonts w:ascii="Times New Roman" w:eastAsiaTheme="minorHAnsi" w:hAnsi="Times New Roman"/>
      <w:b/>
      <w:bCs/>
      <w:sz w:val="27"/>
      <w:szCs w:val="27"/>
    </w:rPr>
  </w:style>
  <w:style w:type="character" w:customStyle="1" w:styleId="ae">
    <w:name w:val="Подпись к таблице_"/>
    <w:basedOn w:val="a0"/>
    <w:link w:val="af"/>
    <w:uiPriority w:val="99"/>
    <w:locked/>
    <w:rsid w:val="00C53CAC"/>
    <w:rPr>
      <w:rFonts w:ascii="Times New Roman" w:hAnsi="Times New Roman" w:cs="Times New Roman"/>
      <w:sz w:val="27"/>
      <w:szCs w:val="27"/>
      <w:shd w:val="clear" w:color="auto" w:fill="FFFFFF"/>
    </w:rPr>
  </w:style>
  <w:style w:type="paragraph" w:customStyle="1" w:styleId="af">
    <w:name w:val="Подпись к таблице"/>
    <w:basedOn w:val="a"/>
    <w:link w:val="ae"/>
    <w:uiPriority w:val="99"/>
    <w:rsid w:val="00C53CAC"/>
    <w:pPr>
      <w:widowControl w:val="0"/>
      <w:shd w:val="clear" w:color="auto" w:fill="FFFFFF"/>
      <w:spacing w:after="0" w:line="317" w:lineRule="exact"/>
    </w:pPr>
    <w:rPr>
      <w:rFonts w:ascii="Times New Roman" w:eastAsiaTheme="minorHAnsi" w:hAnsi="Times New Roman"/>
      <w:sz w:val="27"/>
      <w:szCs w:val="27"/>
    </w:rPr>
  </w:style>
  <w:style w:type="character" w:customStyle="1" w:styleId="3Exact">
    <w:name w:val="Основной текст (3) Exact"/>
    <w:basedOn w:val="a0"/>
    <w:uiPriority w:val="99"/>
    <w:rsid w:val="00C53CAC"/>
    <w:rPr>
      <w:rFonts w:ascii="Times New Roman" w:hAnsi="Times New Roman" w:cs="Times New Roman" w:hint="default"/>
      <w:b/>
      <w:bCs/>
      <w:strike w:val="0"/>
      <w:dstrike w:val="0"/>
      <w:sz w:val="26"/>
      <w:szCs w:val="26"/>
      <w:u w:val="none"/>
      <w:effect w:val="none"/>
    </w:rPr>
  </w:style>
  <w:style w:type="character" w:customStyle="1" w:styleId="13">
    <w:name w:val="Заголовок №1"/>
    <w:basedOn w:val="12"/>
    <w:uiPriority w:val="99"/>
    <w:rsid w:val="00C53CAC"/>
    <w:rPr>
      <w:rFonts w:ascii="Times New Roman" w:hAnsi="Times New Roman" w:cs="Times New Roman"/>
      <w:b/>
      <w:bCs/>
      <w:sz w:val="27"/>
      <w:szCs w:val="27"/>
      <w:u w:val="single"/>
      <w:shd w:val="clear" w:color="auto" w:fill="FFFFFF"/>
    </w:rPr>
  </w:style>
  <w:style w:type="character" w:customStyle="1" w:styleId="14">
    <w:name w:val="Основной текст Знак1"/>
    <w:basedOn w:val="a0"/>
    <w:uiPriority w:val="99"/>
    <w:locked/>
    <w:rsid w:val="00C53CAC"/>
    <w:rPr>
      <w:rFonts w:ascii="Times New Roman" w:hAnsi="Times New Roman" w:cs="Times New Roman" w:hint="default"/>
      <w:sz w:val="27"/>
      <w:szCs w:val="27"/>
      <w:shd w:val="clear" w:color="auto" w:fill="FFFFFF"/>
    </w:rPr>
  </w:style>
  <w:style w:type="character" w:customStyle="1" w:styleId="15">
    <w:name w:val="Основной текст + Полужирный1"/>
    <w:basedOn w:val="14"/>
    <w:uiPriority w:val="99"/>
    <w:rsid w:val="00C53CAC"/>
    <w:rPr>
      <w:rFonts w:ascii="Times New Roman" w:hAnsi="Times New Roman" w:cs="Times New Roman" w:hint="default"/>
      <w:b/>
      <w:bCs/>
      <w:sz w:val="21"/>
      <w:szCs w:val="21"/>
      <w:shd w:val="clear" w:color="auto" w:fill="FFFFFF"/>
    </w:rPr>
  </w:style>
  <w:style w:type="character" w:customStyle="1" w:styleId="16">
    <w:name w:val="Основной текст + Курсив1"/>
    <w:basedOn w:val="14"/>
    <w:uiPriority w:val="99"/>
    <w:rsid w:val="00C53CAC"/>
    <w:rPr>
      <w:rFonts w:ascii="Times New Roman" w:hAnsi="Times New Roman" w:cs="Times New Roman" w:hint="default"/>
      <w:i/>
      <w:iCs/>
      <w:sz w:val="21"/>
      <w:szCs w:val="21"/>
      <w:shd w:val="clear" w:color="auto" w:fill="FFFFFF"/>
    </w:rPr>
  </w:style>
  <w:style w:type="character" w:customStyle="1" w:styleId="af0">
    <w:name w:val="Основной текст + Полужирный"/>
    <w:basedOn w:val="14"/>
    <w:uiPriority w:val="99"/>
    <w:rsid w:val="00C53CAC"/>
    <w:rPr>
      <w:rFonts w:ascii="Times New Roman" w:hAnsi="Times New Roman" w:cs="Times New Roman" w:hint="default"/>
      <w:b/>
      <w:bCs/>
      <w:sz w:val="21"/>
      <w:szCs w:val="21"/>
      <w:shd w:val="clear" w:color="auto" w:fill="FFFFFF"/>
    </w:rPr>
  </w:style>
  <w:style w:type="character" w:customStyle="1" w:styleId="Exact">
    <w:name w:val="Основной текст Exact"/>
    <w:basedOn w:val="a0"/>
    <w:uiPriority w:val="99"/>
    <w:rsid w:val="00C53CAC"/>
    <w:rPr>
      <w:rFonts w:ascii="Times New Roman" w:hAnsi="Times New Roman" w:cs="Times New Roman" w:hint="default"/>
      <w:strike w:val="0"/>
      <w:dstrike w:val="0"/>
      <w:sz w:val="20"/>
      <w:szCs w:val="20"/>
      <w:u w:val="none"/>
      <w:effect w:val="none"/>
    </w:rPr>
  </w:style>
  <w:style w:type="table" w:styleId="af1">
    <w:name w:val="Table Grid"/>
    <w:basedOn w:val="a1"/>
    <w:uiPriority w:val="59"/>
    <w:rsid w:val="00C53C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Subtitle"/>
    <w:basedOn w:val="a"/>
    <w:link w:val="af3"/>
    <w:qFormat/>
    <w:rsid w:val="006004A9"/>
    <w:pPr>
      <w:spacing w:after="0" w:line="240" w:lineRule="auto"/>
      <w:jc w:val="center"/>
    </w:pPr>
    <w:rPr>
      <w:rFonts w:ascii="Times New Roman" w:eastAsiaTheme="minorEastAsia" w:hAnsi="Times New Roman"/>
      <w:sz w:val="32"/>
      <w:szCs w:val="20"/>
      <w:lang w:eastAsia="ru-RU"/>
    </w:rPr>
  </w:style>
  <w:style w:type="character" w:customStyle="1" w:styleId="af3">
    <w:name w:val="Подзаголовок Знак"/>
    <w:basedOn w:val="a0"/>
    <w:link w:val="af2"/>
    <w:rsid w:val="006004A9"/>
    <w:rPr>
      <w:rFonts w:ascii="Times New Roman" w:eastAsiaTheme="minorEastAsia" w:hAnsi="Times New Roman" w:cs="Times New Roman"/>
      <w:sz w:val="32"/>
      <w:szCs w:val="20"/>
      <w:lang w:eastAsia="ru-RU"/>
    </w:rPr>
  </w:style>
  <w:style w:type="character" w:customStyle="1" w:styleId="Bodytext2">
    <w:name w:val="Body text (2)_"/>
    <w:basedOn w:val="a0"/>
    <w:link w:val="Bodytext20"/>
    <w:rsid w:val="00237538"/>
    <w:rPr>
      <w:rFonts w:ascii="Cambria" w:eastAsia="Cambria" w:hAnsi="Cambria" w:cs="Cambria"/>
      <w:sz w:val="24"/>
      <w:szCs w:val="24"/>
      <w:shd w:val="clear" w:color="auto" w:fill="FFFFFF"/>
    </w:rPr>
  </w:style>
  <w:style w:type="paragraph" w:customStyle="1" w:styleId="Bodytext20">
    <w:name w:val="Body text (2)"/>
    <w:basedOn w:val="a"/>
    <w:link w:val="Bodytext2"/>
    <w:rsid w:val="00237538"/>
    <w:pPr>
      <w:widowControl w:val="0"/>
      <w:shd w:val="clear" w:color="auto" w:fill="FFFFFF"/>
      <w:spacing w:after="0" w:line="324" w:lineRule="exact"/>
    </w:pPr>
    <w:rPr>
      <w:rFonts w:ascii="Cambria" w:eastAsia="Cambria" w:hAnsi="Cambria" w:cs="Cambria"/>
      <w:sz w:val="24"/>
      <w:szCs w:val="24"/>
    </w:rPr>
  </w:style>
  <w:style w:type="character" w:customStyle="1" w:styleId="10">
    <w:name w:val="Заголовок 1 Знак"/>
    <w:basedOn w:val="a0"/>
    <w:link w:val="1"/>
    <w:rsid w:val="00B769C9"/>
    <w:rPr>
      <w:rFonts w:ascii="Times New Roman" w:eastAsia="Times New Roman" w:hAnsi="Times New Roman" w:cs="Times New Roman"/>
      <w:b/>
      <w:bCs/>
      <w:sz w:val="24"/>
      <w:szCs w:val="24"/>
      <w:lang w:eastAsia="ru-RU"/>
    </w:rPr>
  </w:style>
  <w:style w:type="character" w:customStyle="1" w:styleId="af4">
    <w:name w:val="Гипертекстовая ссылка"/>
    <w:basedOn w:val="a0"/>
    <w:uiPriority w:val="99"/>
    <w:rsid w:val="00B769C9"/>
    <w:rPr>
      <w:b/>
      <w:bCs/>
      <w:color w:val="008000"/>
    </w:rPr>
  </w:style>
  <w:style w:type="character" w:customStyle="1" w:styleId="70">
    <w:name w:val="Заголовок 7 Знак"/>
    <w:basedOn w:val="a0"/>
    <w:link w:val="7"/>
    <w:uiPriority w:val="9"/>
    <w:rsid w:val="00381B45"/>
    <w:rPr>
      <w:rFonts w:ascii="Calibri" w:eastAsia="Times New Roman" w:hAnsi="Calibri" w:cs="Times New Roman"/>
      <w:sz w:val="24"/>
      <w:szCs w:val="24"/>
      <w:lang w:eastAsia="ru-RU"/>
    </w:rPr>
  </w:style>
  <w:style w:type="character" w:customStyle="1" w:styleId="50">
    <w:name w:val="Заголовок 5 Знак"/>
    <w:basedOn w:val="a0"/>
    <w:link w:val="5"/>
    <w:uiPriority w:val="9"/>
    <w:semiHidden/>
    <w:rsid w:val="008E6536"/>
    <w:rPr>
      <w:rFonts w:asciiTheme="majorHAnsi" w:eastAsiaTheme="majorEastAsia" w:hAnsiTheme="majorHAnsi" w:cstheme="majorBidi"/>
      <w:color w:val="243F60" w:themeColor="accent1" w:themeShade="7F"/>
    </w:rPr>
  </w:style>
  <w:style w:type="paragraph" w:styleId="af5">
    <w:name w:val="Normal (Web)"/>
    <w:basedOn w:val="a"/>
    <w:uiPriority w:val="99"/>
    <w:semiHidden/>
    <w:unhideWhenUsed/>
    <w:rsid w:val="008E653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D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9E0DE3"/>
    <w:pPr>
      <w:widowControl w:val="0"/>
      <w:spacing w:after="0" w:line="240" w:lineRule="auto"/>
    </w:pPr>
    <w:rPr>
      <w:lang w:val="en-US"/>
    </w:rPr>
  </w:style>
  <w:style w:type="character" w:styleId="a3">
    <w:name w:val="Hyperlink"/>
    <w:basedOn w:val="a0"/>
    <w:uiPriority w:val="99"/>
    <w:semiHidden/>
    <w:unhideWhenUsed/>
    <w:rsid w:val="009E0DE3"/>
    <w:rPr>
      <w:color w:val="0000FF"/>
      <w:u w:val="single"/>
    </w:rPr>
  </w:style>
  <w:style w:type="paragraph" w:styleId="a4">
    <w:name w:val="Balloon Text"/>
    <w:basedOn w:val="a"/>
    <w:link w:val="a5"/>
    <w:uiPriority w:val="99"/>
    <w:semiHidden/>
    <w:unhideWhenUsed/>
    <w:rsid w:val="009E0D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0DE3"/>
    <w:rPr>
      <w:rFonts w:ascii="Tahoma" w:eastAsia="Calibri" w:hAnsi="Tahoma" w:cs="Tahoma"/>
      <w:sz w:val="16"/>
      <w:szCs w:val="16"/>
    </w:rPr>
  </w:style>
  <w:style w:type="numbering" w:customStyle="1" w:styleId="1">
    <w:name w:val="Нет списка1"/>
    <w:next w:val="a2"/>
    <w:uiPriority w:val="99"/>
    <w:semiHidden/>
    <w:unhideWhenUsed/>
    <w:rsid w:val="00C53CAC"/>
  </w:style>
  <w:style w:type="character" w:styleId="a6">
    <w:name w:val="FollowedHyperlink"/>
    <w:basedOn w:val="a0"/>
    <w:uiPriority w:val="99"/>
    <w:semiHidden/>
    <w:unhideWhenUsed/>
    <w:rsid w:val="00C53CAC"/>
    <w:rPr>
      <w:color w:val="800080" w:themeColor="followedHyperlink"/>
      <w:u w:val="single"/>
    </w:rPr>
  </w:style>
  <w:style w:type="paragraph" w:styleId="a7">
    <w:name w:val="header"/>
    <w:basedOn w:val="a"/>
    <w:link w:val="a8"/>
    <w:uiPriority w:val="99"/>
    <w:unhideWhenUsed/>
    <w:rsid w:val="00C53CAC"/>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8">
    <w:name w:val="Верхний колонтитул Знак"/>
    <w:basedOn w:val="a0"/>
    <w:link w:val="a7"/>
    <w:uiPriority w:val="99"/>
    <w:rsid w:val="00C53CAC"/>
    <w:rPr>
      <w:rFonts w:ascii="Courier New" w:eastAsia="Times New Roman" w:hAnsi="Courier New" w:cs="Courier New"/>
      <w:color w:val="000000"/>
      <w:sz w:val="24"/>
      <w:szCs w:val="24"/>
      <w:lang w:eastAsia="ru-RU"/>
    </w:rPr>
  </w:style>
  <w:style w:type="paragraph" w:styleId="a9">
    <w:name w:val="footer"/>
    <w:basedOn w:val="a"/>
    <w:link w:val="aa"/>
    <w:uiPriority w:val="99"/>
    <w:unhideWhenUsed/>
    <w:rsid w:val="00C53CAC"/>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a">
    <w:name w:val="Нижний колонтитул Знак"/>
    <w:basedOn w:val="a0"/>
    <w:link w:val="a9"/>
    <w:uiPriority w:val="99"/>
    <w:rsid w:val="00C53CAC"/>
    <w:rPr>
      <w:rFonts w:ascii="Courier New" w:eastAsia="Times New Roman" w:hAnsi="Courier New" w:cs="Courier New"/>
      <w:color w:val="000000"/>
      <w:sz w:val="24"/>
      <w:szCs w:val="24"/>
      <w:lang w:eastAsia="ru-RU"/>
    </w:rPr>
  </w:style>
  <w:style w:type="paragraph" w:styleId="ab">
    <w:name w:val="Body Text"/>
    <w:basedOn w:val="a"/>
    <w:link w:val="ac"/>
    <w:uiPriority w:val="99"/>
    <w:unhideWhenUsed/>
    <w:rsid w:val="00C53CAC"/>
    <w:pPr>
      <w:widowControl w:val="0"/>
      <w:shd w:val="clear" w:color="auto" w:fill="FFFFFF"/>
      <w:spacing w:before="420" w:after="0" w:line="322" w:lineRule="exact"/>
      <w:jc w:val="both"/>
    </w:pPr>
    <w:rPr>
      <w:rFonts w:ascii="Times New Roman" w:eastAsia="Times New Roman" w:hAnsi="Times New Roman"/>
      <w:sz w:val="27"/>
      <w:szCs w:val="27"/>
      <w:lang w:eastAsia="ru-RU"/>
    </w:rPr>
  </w:style>
  <w:style w:type="character" w:customStyle="1" w:styleId="ac">
    <w:name w:val="Основной текст Знак"/>
    <w:basedOn w:val="a0"/>
    <w:link w:val="ab"/>
    <w:uiPriority w:val="99"/>
    <w:rsid w:val="00C53CAC"/>
    <w:rPr>
      <w:rFonts w:ascii="Times New Roman" w:eastAsia="Times New Roman" w:hAnsi="Times New Roman" w:cs="Times New Roman"/>
      <w:sz w:val="27"/>
      <w:szCs w:val="27"/>
      <w:shd w:val="clear" w:color="auto" w:fill="FFFFFF"/>
      <w:lang w:eastAsia="ru-RU"/>
    </w:rPr>
  </w:style>
  <w:style w:type="paragraph" w:styleId="ad">
    <w:name w:val="List Paragraph"/>
    <w:basedOn w:val="a"/>
    <w:uiPriority w:val="34"/>
    <w:qFormat/>
    <w:rsid w:val="00C53CAC"/>
    <w:pPr>
      <w:widowControl w:val="0"/>
      <w:spacing w:after="0" w:line="240" w:lineRule="auto"/>
      <w:ind w:left="720"/>
      <w:contextualSpacing/>
    </w:pPr>
    <w:rPr>
      <w:rFonts w:ascii="Courier New" w:eastAsia="Times New Roman" w:hAnsi="Courier New" w:cs="Courier New"/>
      <w:color w:val="000000"/>
      <w:sz w:val="24"/>
      <w:szCs w:val="24"/>
      <w:lang w:eastAsia="ru-RU"/>
    </w:rPr>
  </w:style>
  <w:style w:type="character" w:customStyle="1" w:styleId="3">
    <w:name w:val="Основной текст (3)_"/>
    <w:basedOn w:val="a0"/>
    <w:link w:val="30"/>
    <w:uiPriority w:val="99"/>
    <w:locked/>
    <w:rsid w:val="00C53CAC"/>
    <w:rPr>
      <w:rFonts w:ascii="Times New Roman" w:hAnsi="Times New Roman" w:cs="Times New Roman"/>
      <w:b/>
      <w:bCs/>
      <w:sz w:val="27"/>
      <w:szCs w:val="27"/>
      <w:shd w:val="clear" w:color="auto" w:fill="FFFFFF"/>
    </w:rPr>
  </w:style>
  <w:style w:type="paragraph" w:customStyle="1" w:styleId="30">
    <w:name w:val="Основной текст (3)"/>
    <w:basedOn w:val="a"/>
    <w:link w:val="3"/>
    <w:uiPriority w:val="99"/>
    <w:rsid w:val="00C53CAC"/>
    <w:pPr>
      <w:widowControl w:val="0"/>
      <w:shd w:val="clear" w:color="auto" w:fill="FFFFFF"/>
      <w:spacing w:after="60" w:line="240" w:lineRule="atLeast"/>
      <w:jc w:val="center"/>
    </w:pPr>
    <w:rPr>
      <w:rFonts w:ascii="Times New Roman" w:eastAsiaTheme="minorHAnsi" w:hAnsi="Times New Roman"/>
      <w:b/>
      <w:bCs/>
      <w:sz w:val="27"/>
      <w:szCs w:val="27"/>
    </w:rPr>
  </w:style>
  <w:style w:type="character" w:customStyle="1" w:styleId="2">
    <w:name w:val="Основной текст (2)_"/>
    <w:basedOn w:val="a0"/>
    <w:link w:val="20"/>
    <w:uiPriority w:val="99"/>
    <w:locked/>
    <w:rsid w:val="00C53CAC"/>
    <w:rPr>
      <w:rFonts w:ascii="Times New Roman" w:hAnsi="Times New Roman" w:cs="Times New Roman"/>
      <w:sz w:val="23"/>
      <w:szCs w:val="23"/>
      <w:shd w:val="clear" w:color="auto" w:fill="FFFFFF"/>
    </w:rPr>
  </w:style>
  <w:style w:type="paragraph" w:customStyle="1" w:styleId="20">
    <w:name w:val="Основной текст (2)"/>
    <w:basedOn w:val="a"/>
    <w:link w:val="2"/>
    <w:uiPriority w:val="99"/>
    <w:rsid w:val="00C53CAC"/>
    <w:pPr>
      <w:widowControl w:val="0"/>
      <w:shd w:val="clear" w:color="auto" w:fill="FFFFFF"/>
      <w:spacing w:after="600" w:line="274" w:lineRule="exact"/>
      <w:jc w:val="right"/>
    </w:pPr>
    <w:rPr>
      <w:rFonts w:ascii="Times New Roman" w:eastAsiaTheme="minorHAnsi" w:hAnsi="Times New Roman"/>
      <w:sz w:val="23"/>
      <w:szCs w:val="23"/>
    </w:rPr>
  </w:style>
  <w:style w:type="character" w:customStyle="1" w:styleId="10">
    <w:name w:val="Заголовок №1_"/>
    <w:basedOn w:val="a0"/>
    <w:link w:val="11"/>
    <w:uiPriority w:val="99"/>
    <w:locked/>
    <w:rsid w:val="00C53CAC"/>
    <w:rPr>
      <w:rFonts w:ascii="Times New Roman" w:hAnsi="Times New Roman" w:cs="Times New Roman"/>
      <w:b/>
      <w:bCs/>
      <w:sz w:val="27"/>
      <w:szCs w:val="27"/>
      <w:shd w:val="clear" w:color="auto" w:fill="FFFFFF"/>
    </w:rPr>
  </w:style>
  <w:style w:type="paragraph" w:customStyle="1" w:styleId="11">
    <w:name w:val="Заголовок №11"/>
    <w:basedOn w:val="a"/>
    <w:link w:val="10"/>
    <w:uiPriority w:val="99"/>
    <w:rsid w:val="00C53CAC"/>
    <w:pPr>
      <w:widowControl w:val="0"/>
      <w:shd w:val="clear" w:color="auto" w:fill="FFFFFF"/>
      <w:spacing w:before="600" w:after="420" w:line="240" w:lineRule="atLeast"/>
      <w:outlineLvl w:val="0"/>
    </w:pPr>
    <w:rPr>
      <w:rFonts w:ascii="Times New Roman" w:eastAsiaTheme="minorHAnsi" w:hAnsi="Times New Roman"/>
      <w:b/>
      <w:bCs/>
      <w:sz w:val="27"/>
      <w:szCs w:val="27"/>
    </w:rPr>
  </w:style>
  <w:style w:type="character" w:customStyle="1" w:styleId="ae">
    <w:name w:val="Подпись к таблице_"/>
    <w:basedOn w:val="a0"/>
    <w:link w:val="af"/>
    <w:uiPriority w:val="99"/>
    <w:locked/>
    <w:rsid w:val="00C53CAC"/>
    <w:rPr>
      <w:rFonts w:ascii="Times New Roman" w:hAnsi="Times New Roman" w:cs="Times New Roman"/>
      <w:sz w:val="27"/>
      <w:szCs w:val="27"/>
      <w:shd w:val="clear" w:color="auto" w:fill="FFFFFF"/>
    </w:rPr>
  </w:style>
  <w:style w:type="paragraph" w:customStyle="1" w:styleId="af">
    <w:name w:val="Подпись к таблице"/>
    <w:basedOn w:val="a"/>
    <w:link w:val="ae"/>
    <w:uiPriority w:val="99"/>
    <w:rsid w:val="00C53CAC"/>
    <w:pPr>
      <w:widowControl w:val="0"/>
      <w:shd w:val="clear" w:color="auto" w:fill="FFFFFF"/>
      <w:spacing w:after="0" w:line="317" w:lineRule="exact"/>
    </w:pPr>
    <w:rPr>
      <w:rFonts w:ascii="Times New Roman" w:eastAsiaTheme="minorHAnsi" w:hAnsi="Times New Roman"/>
      <w:sz w:val="27"/>
      <w:szCs w:val="27"/>
    </w:rPr>
  </w:style>
  <w:style w:type="character" w:customStyle="1" w:styleId="3Exact">
    <w:name w:val="Основной текст (3) Exact"/>
    <w:basedOn w:val="a0"/>
    <w:uiPriority w:val="99"/>
    <w:rsid w:val="00C53CAC"/>
    <w:rPr>
      <w:rFonts w:ascii="Times New Roman" w:hAnsi="Times New Roman" w:cs="Times New Roman" w:hint="default"/>
      <w:b/>
      <w:bCs/>
      <w:strike w:val="0"/>
      <w:dstrike w:val="0"/>
      <w:sz w:val="26"/>
      <w:szCs w:val="26"/>
      <w:u w:val="none"/>
      <w:effect w:val="none"/>
    </w:rPr>
  </w:style>
  <w:style w:type="character" w:customStyle="1" w:styleId="12">
    <w:name w:val="Заголовок №1"/>
    <w:basedOn w:val="10"/>
    <w:uiPriority w:val="99"/>
    <w:rsid w:val="00C53CAC"/>
    <w:rPr>
      <w:rFonts w:ascii="Times New Roman" w:hAnsi="Times New Roman" w:cs="Times New Roman"/>
      <w:b/>
      <w:bCs/>
      <w:sz w:val="27"/>
      <w:szCs w:val="27"/>
      <w:u w:val="single"/>
      <w:shd w:val="clear" w:color="auto" w:fill="FFFFFF"/>
    </w:rPr>
  </w:style>
  <w:style w:type="character" w:customStyle="1" w:styleId="13">
    <w:name w:val="Основной текст Знак1"/>
    <w:basedOn w:val="a0"/>
    <w:uiPriority w:val="99"/>
    <w:locked/>
    <w:rsid w:val="00C53CAC"/>
    <w:rPr>
      <w:rFonts w:ascii="Times New Roman" w:hAnsi="Times New Roman" w:cs="Times New Roman" w:hint="default"/>
      <w:sz w:val="27"/>
      <w:szCs w:val="27"/>
      <w:shd w:val="clear" w:color="auto" w:fill="FFFFFF"/>
    </w:rPr>
  </w:style>
  <w:style w:type="character" w:customStyle="1" w:styleId="14">
    <w:name w:val="Основной текст + Полужирный1"/>
    <w:basedOn w:val="13"/>
    <w:uiPriority w:val="99"/>
    <w:rsid w:val="00C53CAC"/>
    <w:rPr>
      <w:rFonts w:ascii="Times New Roman" w:hAnsi="Times New Roman" w:cs="Times New Roman" w:hint="default"/>
      <w:b/>
      <w:bCs/>
      <w:sz w:val="21"/>
      <w:szCs w:val="21"/>
      <w:shd w:val="clear" w:color="auto" w:fill="FFFFFF"/>
    </w:rPr>
  </w:style>
  <w:style w:type="character" w:customStyle="1" w:styleId="15">
    <w:name w:val="Основной текст + Курсив1"/>
    <w:basedOn w:val="13"/>
    <w:uiPriority w:val="99"/>
    <w:rsid w:val="00C53CAC"/>
    <w:rPr>
      <w:rFonts w:ascii="Times New Roman" w:hAnsi="Times New Roman" w:cs="Times New Roman" w:hint="default"/>
      <w:i/>
      <w:iCs/>
      <w:sz w:val="21"/>
      <w:szCs w:val="21"/>
      <w:shd w:val="clear" w:color="auto" w:fill="FFFFFF"/>
    </w:rPr>
  </w:style>
  <w:style w:type="character" w:customStyle="1" w:styleId="af0">
    <w:name w:val="Основной текст + Полужирный"/>
    <w:basedOn w:val="13"/>
    <w:uiPriority w:val="99"/>
    <w:rsid w:val="00C53CAC"/>
    <w:rPr>
      <w:rFonts w:ascii="Times New Roman" w:hAnsi="Times New Roman" w:cs="Times New Roman" w:hint="default"/>
      <w:b/>
      <w:bCs/>
      <w:sz w:val="21"/>
      <w:szCs w:val="21"/>
      <w:shd w:val="clear" w:color="auto" w:fill="FFFFFF"/>
    </w:rPr>
  </w:style>
  <w:style w:type="character" w:customStyle="1" w:styleId="Exact">
    <w:name w:val="Основной текст Exact"/>
    <w:basedOn w:val="a0"/>
    <w:uiPriority w:val="99"/>
    <w:rsid w:val="00C53CAC"/>
    <w:rPr>
      <w:rFonts w:ascii="Times New Roman" w:hAnsi="Times New Roman" w:cs="Times New Roman" w:hint="default"/>
      <w:strike w:val="0"/>
      <w:dstrike w:val="0"/>
      <w:sz w:val="20"/>
      <w:szCs w:val="20"/>
      <w:u w:val="none"/>
      <w:effect w:val="none"/>
    </w:rPr>
  </w:style>
  <w:style w:type="table" w:styleId="af1">
    <w:name w:val="Table Grid"/>
    <w:basedOn w:val="a1"/>
    <w:uiPriority w:val="59"/>
    <w:rsid w:val="00C53CA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44734180">
      <w:bodyDiv w:val="1"/>
      <w:marLeft w:val="0"/>
      <w:marRight w:val="0"/>
      <w:marTop w:val="0"/>
      <w:marBottom w:val="0"/>
      <w:divBdr>
        <w:top w:val="none" w:sz="0" w:space="0" w:color="auto"/>
        <w:left w:val="none" w:sz="0" w:space="0" w:color="auto"/>
        <w:bottom w:val="none" w:sz="0" w:space="0" w:color="auto"/>
        <w:right w:val="none" w:sz="0" w:space="0" w:color="auto"/>
      </w:divBdr>
    </w:div>
    <w:div w:id="1760323867">
      <w:bodyDiv w:val="1"/>
      <w:marLeft w:val="0"/>
      <w:marRight w:val="0"/>
      <w:marTop w:val="0"/>
      <w:marBottom w:val="0"/>
      <w:divBdr>
        <w:top w:val="none" w:sz="0" w:space="0" w:color="auto"/>
        <w:left w:val="none" w:sz="0" w:space="0" w:color="auto"/>
        <w:bottom w:val="none" w:sz="0" w:space="0" w:color="auto"/>
        <w:right w:val="none" w:sz="0" w:space="0" w:color="auto"/>
      </w:divBdr>
    </w:div>
    <w:div w:id="1788574321">
      <w:bodyDiv w:val="1"/>
      <w:marLeft w:val="0"/>
      <w:marRight w:val="0"/>
      <w:marTop w:val="0"/>
      <w:marBottom w:val="0"/>
      <w:divBdr>
        <w:top w:val="none" w:sz="0" w:space="0" w:color="auto"/>
        <w:left w:val="none" w:sz="0" w:space="0" w:color="auto"/>
        <w:bottom w:val="none" w:sz="0" w:space="0" w:color="auto"/>
        <w:right w:val="none" w:sz="0" w:space="0" w:color="auto"/>
      </w:divBdr>
    </w:div>
    <w:div w:id="2002154921">
      <w:bodyDiv w:val="1"/>
      <w:marLeft w:val="0"/>
      <w:marRight w:val="0"/>
      <w:marTop w:val="0"/>
      <w:marBottom w:val="0"/>
      <w:divBdr>
        <w:top w:val="none" w:sz="0" w:space="0" w:color="auto"/>
        <w:left w:val="none" w:sz="0" w:space="0" w:color="auto"/>
        <w:bottom w:val="none" w:sz="0" w:space="0" w:color="auto"/>
        <w:right w:val="none" w:sz="0" w:space="0" w:color="auto"/>
      </w:divBdr>
    </w:div>
    <w:div w:id="210648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387507c3-b80d-4c0d-9291-8cdc81673f2b.html" TargetMode="Externa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26" Type="http://schemas.openxmlformats.org/officeDocument/2006/relationships/hyperlink" Target="http://ru48.registrnpa.ru/" TargetMode="External"/><Relationship Id="rId39" Type="http://schemas.openxmlformats.org/officeDocument/2006/relationships/hyperlink" Target="http://ru48.registrnpa.ru/" TargetMode="External"/><Relationship Id="rId3" Type="http://schemas.openxmlformats.org/officeDocument/2006/relationships/settings" Target="settings.xml"/><Relationship Id="rId21" Type="http://schemas.openxmlformats.org/officeDocument/2006/relationships/hyperlink" Target="http://ru48.registrnpa.ru/" TargetMode="External"/><Relationship Id="rId34" Type="http://schemas.openxmlformats.org/officeDocument/2006/relationships/hyperlink" Target="http://ru48.registrnpa.ru/" TargetMode="External"/><Relationship Id="rId42" Type="http://schemas.openxmlformats.org/officeDocument/2006/relationships/hyperlink" Target="http://ru48.registrnpa.ru/" TargetMode="External"/><Relationship Id="rId7" Type="http://schemas.openxmlformats.org/officeDocument/2006/relationships/image" Target="media/image1.jpeg"/><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33" Type="http://schemas.openxmlformats.org/officeDocument/2006/relationships/hyperlink" Target="http://ru48.registrnpa.ru/" TargetMode="External"/><Relationship Id="rId38" Type="http://schemas.openxmlformats.org/officeDocument/2006/relationships/hyperlink" Target="http://ru48.registrnpa.r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29" Type="http://schemas.openxmlformats.org/officeDocument/2006/relationships/hyperlink" Target="http://ru48.registrnpa.ru/" TargetMode="External"/><Relationship Id="rId41" Type="http://schemas.openxmlformats.org/officeDocument/2006/relationships/hyperlink" Target="http://ru48.registrnp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48.registrnpa.ru/" TargetMode="External"/><Relationship Id="rId24" Type="http://schemas.openxmlformats.org/officeDocument/2006/relationships/hyperlink" Target="http://ru48.registrnpa.ru/" TargetMode="External"/><Relationship Id="rId32" Type="http://schemas.openxmlformats.org/officeDocument/2006/relationships/hyperlink" Target="http://ru48.registrnpa.ru/" TargetMode="External"/><Relationship Id="rId37" Type="http://schemas.openxmlformats.org/officeDocument/2006/relationships/hyperlink" Target="http://ru48.registrnpa.ru/" TargetMode="External"/><Relationship Id="rId40" Type="http://schemas.openxmlformats.org/officeDocument/2006/relationships/hyperlink" Target="http://ru48.registrnpa.ru/"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28" Type="http://schemas.openxmlformats.org/officeDocument/2006/relationships/hyperlink" Target="http://ru48.registrnpa.ru/" TargetMode="External"/><Relationship Id="rId36" Type="http://schemas.openxmlformats.org/officeDocument/2006/relationships/hyperlink" Target="http://ru48.registrnpa.ru/" TargetMode="External"/><Relationship Id="rId10" Type="http://schemas.openxmlformats.org/officeDocument/2006/relationships/hyperlink" Target="http://dostup.scli.ru:8111/content/act/f931bd2d-9cb1-4b18-8e43-a5041c0e4251.html" TargetMode="External"/><Relationship Id="rId19" Type="http://schemas.openxmlformats.org/officeDocument/2006/relationships/hyperlink" Target="http://ru48.registrnpa.ru/" TargetMode="External"/><Relationship Id="rId31" Type="http://schemas.openxmlformats.org/officeDocument/2006/relationships/hyperlink" Target="http://ru48.registrnpa.ru/" TargetMode="External"/><Relationship Id="rId44" Type="http://schemas.openxmlformats.org/officeDocument/2006/relationships/hyperlink" Target="http://ru48.registrnpa.ru/" TargetMode="External"/><Relationship Id="rId6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dostup.scli.ru:8111/content/act/96e20c02-1b12-465a-b64c-24aa92270007.html" TargetMode="External"/><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hyperlink" Target="http://ru48.registrnpa.ru/" TargetMode="External"/><Relationship Id="rId35" Type="http://schemas.openxmlformats.org/officeDocument/2006/relationships/hyperlink" Target="http://ru48.registrnpa.ru/" TargetMode="External"/><Relationship Id="rId43"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7154</Words>
  <Characters>40778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2020-04-13T08:58:00Z</cp:lastPrinted>
  <dcterms:created xsi:type="dcterms:W3CDTF">2020-01-21T06:14:00Z</dcterms:created>
  <dcterms:modified xsi:type="dcterms:W3CDTF">2020-04-13T09:00:00Z</dcterms:modified>
</cp:coreProperties>
</file>